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9B47BA">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9B47BA">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9B47BA">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9B47BA">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9B47BA">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9B47BA">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9B47BA">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9B47BA">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9B47BA">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9B47BA">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9B47BA">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9B47BA">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9B47BA">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7">
        <w:r w:rsidR="009B47BA">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8">
        <w:r w:rsidR="009B47BA">
          <w:rPr>
            <w:color w:val="0000FF"/>
            <w:w w:val="115"/>
            <w:u w:val="single" w:color="0000FF"/>
          </w:rPr>
          <w:t>link</w:t>
        </w:r>
      </w:hyperlink>
      <w:r>
        <w:rPr>
          <w:w w:val="115"/>
        </w:rPr>
        <w:t>) How to submit to this journal (</w:t>
      </w:r>
      <w:hyperlink r:id="rId19">
        <w:r w:rsidR="009B47BA">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0"/>
                    </pic:cNvPr>
                    <pic:cNvPicPr/>
                  </pic:nvPicPr>
                  <pic:blipFill>
                    <a:blip r:embed="rId21"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2"/>
                    </pic:cNvPr>
                    <pic:cNvPicPr/>
                  </pic:nvPicPr>
                  <pic:blipFill>
                    <a:blip r:embed="rId2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4"/>
                          </pic:cNvPr>
                          <pic:cNvPicPr/>
                        </pic:nvPicPr>
                        <pic:blipFill>
                          <a:blip r:embed="rId25" cstate="print"/>
                          <a:stretch>
                            <a:fillRect/>
                          </a:stretch>
                        </pic:blipFill>
                        <pic:spPr>
                          <a:xfrm>
                            <a:off x="3619" y="3619"/>
                            <a:ext cx="1799999" cy="539999"/>
                          </a:xfrm>
                          <a:prstGeom prst="rect">
                            <a:avLst/>
                          </a:prstGeom>
                        </pic:spPr>
                      </pic:pic>
                      <wps:wsp>
                        <wps:cNvPr id="10" name="Graphic 10">
                          <a:hlinkClick r:id="rId2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6"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7"/>
                    </pic:cNvPr>
                    <pic:cNvPicPr/>
                  </pic:nvPicPr>
                  <pic:blipFill>
                    <a:blip r:embed="rId2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9"/>
                    </pic:cNvPr>
                    <pic:cNvPicPr/>
                  </pic:nvPicPr>
                  <pic:blipFill>
                    <a:blip r:embed="rId3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1"/>
                    </pic:cNvPr>
                    <pic:cNvPicPr/>
                  </pic:nvPicPr>
                  <pic:blipFill>
                    <a:blip r:embed="rId3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3"/>
                    </pic:cNvPr>
                    <pic:cNvPicPr/>
                  </pic:nvPicPr>
                  <pic:blipFill>
                    <a:blip r:embed="rId3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5"/>
                    </pic:cNvPr>
                    <pic:cNvPicPr/>
                  </pic:nvPicPr>
                  <pic:blipFill>
                    <a:blip r:embed="rId36"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7"/>
                    </pic:cNvPr>
                    <pic:cNvPicPr/>
                  </pic:nvPicPr>
                  <pic:blipFill>
                    <a:blip r:embed="rId38"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5F7DAD1B" w14:textId="5A7880A1" w:rsidR="009B47BA" w:rsidRDefault="00D17392" w:rsidP="009D1CC3">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D17392">
        <w:lastRenderedPageBreak/>
        <w:t>Brand Awareness, Image, and Product Quality Shaping Oppo Purchase Decisions</w:t>
      </w:r>
      <w:r w:rsidR="00CC3B59">
        <w:t>:</w:t>
      </w:r>
      <w:r w:rsidR="00CC3B59">
        <w:rPr>
          <w:spacing w:val="-5"/>
        </w:rPr>
        <w:t xml:space="preserve"> </w:t>
      </w:r>
      <w:proofErr w:type="spellStart"/>
      <w:r w:rsidRPr="00D17392">
        <w:t>Kesadaran</w:t>
      </w:r>
      <w:proofErr w:type="spellEnd"/>
      <w:r w:rsidRPr="00D17392">
        <w:t xml:space="preserve"> Merek, Citra, dan </w:t>
      </w:r>
      <w:proofErr w:type="spellStart"/>
      <w:r w:rsidRPr="00D17392">
        <w:t>Kualitas</w:t>
      </w:r>
      <w:proofErr w:type="spellEnd"/>
      <w:r w:rsidRPr="00D17392">
        <w:t xml:space="preserve"> </w:t>
      </w:r>
      <w:proofErr w:type="spellStart"/>
      <w:r w:rsidRPr="00D17392">
        <w:t>Produk</w:t>
      </w:r>
      <w:proofErr w:type="spellEnd"/>
      <w:r w:rsidRPr="00D17392">
        <w:t xml:space="preserve"> </w:t>
      </w:r>
      <w:proofErr w:type="spellStart"/>
      <w:r w:rsidRPr="00D17392">
        <w:t>Mempengaruhi</w:t>
      </w:r>
      <w:proofErr w:type="spellEnd"/>
      <w:r w:rsidRPr="00D17392">
        <w:t xml:space="preserve"> Keputusan </w:t>
      </w:r>
      <w:proofErr w:type="spellStart"/>
      <w:r w:rsidRPr="00D17392">
        <w:t>Pembelian</w:t>
      </w:r>
      <w:proofErr w:type="spellEnd"/>
      <w:r w:rsidRPr="00D17392">
        <w:t xml:space="preserve"> Oppo</w:t>
      </w:r>
    </w:p>
    <w:p w14:paraId="010FB260" w14:textId="77777777" w:rsidR="009D1CC3" w:rsidRDefault="009D1CC3" w:rsidP="009D1CC3">
      <w:pPr>
        <w:pStyle w:val="Heading1"/>
        <w:spacing w:line="261" w:lineRule="auto"/>
        <w:ind w:left="215" w:right="213"/>
        <w:rPr>
          <w:b w:val="0"/>
        </w:rPr>
      </w:pPr>
    </w:p>
    <w:p w14:paraId="4BC8C42E" w14:textId="5C601A77" w:rsidR="00A77C55" w:rsidRPr="00A77C55" w:rsidRDefault="00D17392">
      <w:pPr>
        <w:pStyle w:val="Heading4"/>
        <w:ind w:left="225"/>
        <w:rPr>
          <w:rFonts w:ascii="Times New Roman" w:eastAsia="Georgia" w:hAnsi="Georgia" w:cs="Georgia"/>
          <w:b w:val="0"/>
          <w:bCs w:val="0"/>
          <w:i/>
          <w:sz w:val="32"/>
          <w:szCs w:val="22"/>
          <w:lang w:val="en-ID"/>
        </w:rPr>
      </w:pPr>
      <w:proofErr w:type="spellStart"/>
      <w:r w:rsidRPr="00D17392">
        <w:rPr>
          <w:rFonts w:ascii="Times New Roman" w:eastAsia="Georgia" w:hAnsi="Georgia" w:cs="Georgia"/>
          <w:b w:val="0"/>
          <w:bCs w:val="0"/>
          <w:i/>
          <w:sz w:val="32"/>
          <w:szCs w:val="22"/>
          <w:lang w:val="en-ID"/>
        </w:rPr>
        <w:t>Kesadaran</w:t>
      </w:r>
      <w:proofErr w:type="spellEnd"/>
      <w:r w:rsidRPr="00D17392">
        <w:rPr>
          <w:rFonts w:ascii="Times New Roman" w:eastAsia="Georgia" w:hAnsi="Georgia" w:cs="Georgia"/>
          <w:b w:val="0"/>
          <w:bCs w:val="0"/>
          <w:i/>
          <w:sz w:val="32"/>
          <w:szCs w:val="22"/>
          <w:lang w:val="en-ID"/>
        </w:rPr>
        <w:t xml:space="preserve"> Merek, Citra, dan </w:t>
      </w:r>
      <w:proofErr w:type="spellStart"/>
      <w:r w:rsidRPr="00D17392">
        <w:rPr>
          <w:rFonts w:ascii="Times New Roman" w:eastAsia="Georgia" w:hAnsi="Georgia" w:cs="Georgia"/>
          <w:b w:val="0"/>
          <w:bCs w:val="0"/>
          <w:i/>
          <w:sz w:val="32"/>
          <w:szCs w:val="22"/>
          <w:lang w:val="en-ID"/>
        </w:rPr>
        <w:t>Kualitas</w:t>
      </w:r>
      <w:proofErr w:type="spellEnd"/>
      <w:r w:rsidRPr="00D17392">
        <w:rPr>
          <w:rFonts w:ascii="Times New Roman" w:eastAsia="Georgia" w:hAnsi="Georgia" w:cs="Georgia"/>
          <w:b w:val="0"/>
          <w:bCs w:val="0"/>
          <w:i/>
          <w:sz w:val="32"/>
          <w:szCs w:val="22"/>
          <w:lang w:val="en-ID"/>
        </w:rPr>
        <w:t xml:space="preserve"> </w:t>
      </w:r>
      <w:proofErr w:type="spellStart"/>
      <w:r w:rsidRPr="00D17392">
        <w:rPr>
          <w:rFonts w:ascii="Times New Roman" w:eastAsia="Georgia" w:hAnsi="Georgia" w:cs="Georgia"/>
          <w:b w:val="0"/>
          <w:bCs w:val="0"/>
          <w:i/>
          <w:sz w:val="32"/>
          <w:szCs w:val="22"/>
          <w:lang w:val="en-ID"/>
        </w:rPr>
        <w:t>Produk</w:t>
      </w:r>
      <w:proofErr w:type="spellEnd"/>
      <w:r w:rsidRPr="00D17392">
        <w:rPr>
          <w:rFonts w:ascii="Times New Roman" w:eastAsia="Georgia" w:hAnsi="Georgia" w:cs="Georgia"/>
          <w:b w:val="0"/>
          <w:bCs w:val="0"/>
          <w:i/>
          <w:sz w:val="32"/>
          <w:szCs w:val="22"/>
          <w:lang w:val="en-ID"/>
        </w:rPr>
        <w:t xml:space="preserve"> </w:t>
      </w:r>
      <w:proofErr w:type="spellStart"/>
      <w:r w:rsidRPr="00D17392">
        <w:rPr>
          <w:rFonts w:ascii="Times New Roman" w:eastAsia="Georgia" w:hAnsi="Georgia" w:cs="Georgia"/>
          <w:b w:val="0"/>
          <w:bCs w:val="0"/>
          <w:i/>
          <w:sz w:val="32"/>
          <w:szCs w:val="22"/>
          <w:lang w:val="en-ID"/>
        </w:rPr>
        <w:t>Mempengaruhi</w:t>
      </w:r>
      <w:proofErr w:type="spellEnd"/>
      <w:r w:rsidRPr="00D17392">
        <w:rPr>
          <w:rFonts w:ascii="Times New Roman" w:eastAsia="Georgia" w:hAnsi="Georgia" w:cs="Georgia"/>
          <w:b w:val="0"/>
          <w:bCs w:val="0"/>
          <w:i/>
          <w:sz w:val="32"/>
          <w:szCs w:val="22"/>
          <w:lang w:val="en-ID"/>
        </w:rPr>
        <w:t xml:space="preserve"> Keputusan </w:t>
      </w:r>
      <w:proofErr w:type="spellStart"/>
      <w:r w:rsidRPr="00D17392">
        <w:rPr>
          <w:rFonts w:ascii="Times New Roman" w:eastAsia="Georgia" w:hAnsi="Georgia" w:cs="Georgia"/>
          <w:b w:val="0"/>
          <w:bCs w:val="0"/>
          <w:i/>
          <w:sz w:val="32"/>
          <w:szCs w:val="22"/>
          <w:lang w:val="en-ID"/>
        </w:rPr>
        <w:t>Pembelian</w:t>
      </w:r>
      <w:proofErr w:type="spellEnd"/>
      <w:r w:rsidRPr="00D17392">
        <w:rPr>
          <w:rFonts w:ascii="Times New Roman" w:eastAsia="Georgia" w:hAnsi="Georgia" w:cs="Georgia"/>
          <w:b w:val="0"/>
          <w:bCs w:val="0"/>
          <w:i/>
          <w:sz w:val="32"/>
          <w:szCs w:val="22"/>
          <w:lang w:val="en-ID"/>
        </w:rPr>
        <w:t xml:space="preserve"> Oppo</w:t>
      </w:r>
      <w:r w:rsidR="00A77C55" w:rsidRPr="00A77C55">
        <w:rPr>
          <w:rFonts w:ascii="Times New Roman" w:eastAsia="Georgia" w:hAnsi="Georgia" w:cs="Georgia"/>
          <w:b w:val="0"/>
          <w:bCs w:val="0"/>
          <w:i/>
          <w:sz w:val="32"/>
          <w:szCs w:val="22"/>
          <w:lang w:val="en-ID"/>
        </w:rPr>
        <w:t xml:space="preserve"> </w:t>
      </w:r>
    </w:p>
    <w:p w14:paraId="5741E117" w14:textId="77777777" w:rsidR="00A77C55" w:rsidRDefault="00A77C55">
      <w:pPr>
        <w:pStyle w:val="Heading4"/>
        <w:ind w:left="225"/>
        <w:rPr>
          <w:rFonts w:ascii="Times New Roman" w:eastAsia="Georgia" w:hAnsi="Georgia" w:cs="Georgia"/>
          <w:b w:val="0"/>
          <w:bCs w:val="0"/>
          <w:i/>
          <w:sz w:val="32"/>
          <w:szCs w:val="22"/>
          <w:lang w:val="en-ID"/>
        </w:rPr>
      </w:pPr>
    </w:p>
    <w:p w14:paraId="063CD09B" w14:textId="2DCE4A49" w:rsidR="009B47BA" w:rsidRPr="00D17392" w:rsidRDefault="00D17392">
      <w:pPr>
        <w:pStyle w:val="Heading4"/>
        <w:ind w:left="225"/>
        <w:rPr>
          <w:lang w:val="nb-NO"/>
        </w:rPr>
      </w:pPr>
      <w:r w:rsidRPr="00D17392">
        <w:rPr>
          <w:lang w:val="nb-NO"/>
        </w:rPr>
        <w:t>Muhammad Rafi Muwafak</w:t>
      </w:r>
      <w:r w:rsidR="00CC3B59" w:rsidRPr="00D17392">
        <w:rPr>
          <w:w w:val="120"/>
          <w:lang w:val="nb-NO"/>
        </w:rPr>
        <w:t>,</w:t>
      </w:r>
      <w:r w:rsidR="00CC3B59" w:rsidRPr="00D17392">
        <w:rPr>
          <w:spacing w:val="15"/>
          <w:w w:val="120"/>
          <w:lang w:val="nb-NO"/>
        </w:rPr>
        <w:t xml:space="preserve"> </w:t>
      </w:r>
      <w:r w:rsidRPr="00D17392">
        <w:rPr>
          <w:lang w:val="nb-NO"/>
        </w:rPr>
        <w:t xml:space="preserve"> </w:t>
      </w:r>
      <w:hyperlink r:id="rId39" w:history="1">
        <w:r w:rsidRPr="00D17392">
          <w:rPr>
            <w:rStyle w:val="Hyperlink"/>
            <w:lang w:val="nb-NO"/>
          </w:rPr>
          <w:t>lilikindayani@umsida.ac.id</w:t>
        </w:r>
      </w:hyperlink>
      <w:r w:rsidRPr="00D17392">
        <w:rPr>
          <w:lang w:val="nb-NO"/>
        </w:rPr>
        <w:t xml:space="preserve"> </w:t>
      </w:r>
      <w:r w:rsidR="00CC3B59" w:rsidRPr="00D17392">
        <w:rPr>
          <w:spacing w:val="-5"/>
          <w:w w:val="120"/>
          <w:lang w:val="nb-NO"/>
        </w:rPr>
        <w:t>()</w:t>
      </w:r>
    </w:p>
    <w:p w14:paraId="661B899F" w14:textId="39CEDA30" w:rsidR="009B47BA" w:rsidRDefault="00D17392">
      <w:pPr>
        <w:spacing w:before="111"/>
        <w:jc w:val="center"/>
        <w:rPr>
          <w:i/>
          <w:sz w:val="20"/>
        </w:rPr>
      </w:pPr>
      <w:r w:rsidRPr="00D17392">
        <w:rPr>
          <w:i/>
          <w:w w:val="110"/>
          <w:sz w:val="20"/>
        </w:rPr>
        <w:t xml:space="preserve">Program Studi </w:t>
      </w:r>
      <w:proofErr w:type="spellStart"/>
      <w:r w:rsidRPr="00D17392">
        <w:rPr>
          <w:i/>
          <w:w w:val="110"/>
          <w:sz w:val="20"/>
        </w:rPr>
        <w:t>Manajemen</w:t>
      </w:r>
      <w:proofErr w:type="spellEnd"/>
      <w:r w:rsidRPr="00D17392">
        <w:rPr>
          <w:i/>
          <w:w w:val="110"/>
          <w:sz w:val="20"/>
        </w:rPr>
        <w:t xml:space="preserve">, Universitas Muhammadiyah </w:t>
      </w:r>
      <w:proofErr w:type="spellStart"/>
      <w:r w:rsidRPr="00D17392">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497B8542" w14:textId="77777777" w:rsidR="009B47BA" w:rsidRDefault="009B47BA">
      <w:pPr>
        <w:pStyle w:val="BodyText"/>
        <w:spacing w:before="40"/>
        <w:rPr>
          <w:i/>
          <w:sz w:val="20"/>
        </w:rPr>
      </w:pPr>
    </w:p>
    <w:p w14:paraId="703920E7" w14:textId="066D5844" w:rsidR="00D17392" w:rsidRPr="00D17392" w:rsidRDefault="00D17392" w:rsidP="00D17392">
      <w:pPr>
        <w:pStyle w:val="Heading4"/>
        <w:ind w:left="225"/>
        <w:rPr>
          <w:lang w:val="nb-NO"/>
        </w:rPr>
      </w:pPr>
      <w:r w:rsidRPr="00D17392">
        <w:rPr>
          <w:lang w:val="nb-NO"/>
        </w:rPr>
        <w:t>Lilik Indayani</w:t>
      </w:r>
      <w:r w:rsidRPr="00D17392">
        <w:rPr>
          <w:w w:val="120"/>
          <w:lang w:val="nb-NO"/>
        </w:rPr>
        <w:t>,</w:t>
      </w:r>
      <w:r w:rsidRPr="00D17392">
        <w:rPr>
          <w:spacing w:val="15"/>
          <w:w w:val="120"/>
          <w:lang w:val="nb-NO"/>
        </w:rPr>
        <w:t xml:space="preserve"> </w:t>
      </w:r>
      <w:r w:rsidRPr="00D17392">
        <w:rPr>
          <w:lang w:val="nb-NO"/>
        </w:rPr>
        <w:t xml:space="preserve"> </w:t>
      </w:r>
      <w:hyperlink r:id="rId40" w:history="1">
        <w:r w:rsidRPr="00D17392">
          <w:rPr>
            <w:rStyle w:val="Hyperlink"/>
            <w:lang w:val="nb-NO"/>
          </w:rPr>
          <w:t>lilikindayani@umsida.ac.id</w:t>
        </w:r>
      </w:hyperlink>
      <w:r w:rsidRPr="00D17392">
        <w:rPr>
          <w:lang w:val="nb-NO"/>
        </w:rPr>
        <w:t xml:space="preserve"> </w:t>
      </w:r>
      <w:r w:rsidRPr="00D17392">
        <w:rPr>
          <w:spacing w:val="-5"/>
          <w:w w:val="120"/>
          <w:lang w:val="nb-NO"/>
        </w:rPr>
        <w:t>()</w:t>
      </w:r>
    </w:p>
    <w:p w14:paraId="5B4C3EAE" w14:textId="5AB03654" w:rsidR="00CC3B59" w:rsidRDefault="00D17392" w:rsidP="00D17392">
      <w:pPr>
        <w:spacing w:before="111"/>
        <w:jc w:val="center"/>
        <w:rPr>
          <w:i/>
          <w:sz w:val="20"/>
        </w:rPr>
      </w:pPr>
      <w:r w:rsidRPr="00D17392">
        <w:rPr>
          <w:i/>
          <w:w w:val="110"/>
          <w:sz w:val="20"/>
        </w:rPr>
        <w:t xml:space="preserve">Program Studi </w:t>
      </w:r>
      <w:proofErr w:type="spellStart"/>
      <w:r w:rsidRPr="00D17392">
        <w:rPr>
          <w:i/>
          <w:w w:val="110"/>
          <w:sz w:val="20"/>
        </w:rPr>
        <w:t>Manajemen</w:t>
      </w:r>
      <w:proofErr w:type="spellEnd"/>
      <w:r w:rsidRPr="00D17392">
        <w:rPr>
          <w:i/>
          <w:w w:val="110"/>
          <w:sz w:val="20"/>
        </w:rPr>
        <w:t xml:space="preserve">, Universitas Muhammadiyah </w:t>
      </w:r>
      <w:proofErr w:type="spellStart"/>
      <w:r w:rsidRPr="00D17392">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648B291C" w14:textId="16C1548C" w:rsidR="00D17392" w:rsidRDefault="00000000" w:rsidP="00D17392">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297F40">
        <w:rPr>
          <w:rFonts w:ascii="Cambria"/>
          <w:b/>
          <w:w w:val="115"/>
          <w:sz w:val="18"/>
        </w:rPr>
        <w:t>:</w:t>
      </w:r>
      <w:r w:rsidR="00297F40" w:rsidRPr="00297F40">
        <w:rPr>
          <w:rFonts w:ascii="Times New Roman" w:eastAsia="Times New Roman" w:hAnsi="Times New Roman" w:cs="Times New Roman"/>
          <w:b/>
          <w:bCs/>
          <w:lang w:val="en-ID" w:eastAsia="en-ID"/>
        </w:rPr>
        <w:t xml:space="preserve"> </w:t>
      </w:r>
      <w:r w:rsidR="00D17392" w:rsidRPr="00D17392">
        <w:rPr>
          <w:w w:val="115"/>
          <w:sz w:val="18"/>
          <w:lang w:val="en-ID"/>
        </w:rPr>
        <w:t xml:space="preserve">The rapid growth of the smartphone industry in Indonesia has created intense competition among brands to attract and retain consumers. </w:t>
      </w:r>
      <w:r w:rsidR="00D17392" w:rsidRPr="00D17392">
        <w:rPr>
          <w:b/>
          <w:bCs/>
          <w:w w:val="115"/>
          <w:sz w:val="18"/>
          <w:lang w:val="en-ID"/>
        </w:rPr>
        <w:t>Specific Background:</w:t>
      </w:r>
      <w:r w:rsidR="00D17392" w:rsidRPr="00D17392">
        <w:rPr>
          <w:w w:val="115"/>
          <w:sz w:val="18"/>
          <w:lang w:val="en-ID"/>
        </w:rPr>
        <w:t xml:space="preserve"> Oppo has become a dominant player in the Indonesian smartphone market, supported by its strong marketing, brand image, and product innovation. However, despite its popularity, inconsistencies in previous research findings regarding the role of brand awareness, brand image, and product quality in consumer purchasing </w:t>
      </w:r>
      <w:proofErr w:type="spellStart"/>
      <w:r w:rsidR="00D17392" w:rsidRPr="00D17392">
        <w:rPr>
          <w:w w:val="115"/>
          <w:sz w:val="18"/>
          <w:lang w:val="en-ID"/>
        </w:rPr>
        <w:t>behavior</w:t>
      </w:r>
      <w:proofErr w:type="spellEnd"/>
      <w:r w:rsidR="00D17392" w:rsidRPr="00D17392">
        <w:rPr>
          <w:w w:val="115"/>
          <w:sz w:val="18"/>
          <w:lang w:val="en-ID"/>
        </w:rPr>
        <w:t xml:space="preserve"> reveal a </w:t>
      </w:r>
      <w:proofErr w:type="gramStart"/>
      <w:r w:rsidR="00D17392" w:rsidRPr="00D17392">
        <w:rPr>
          <w:b/>
          <w:bCs/>
          <w:w w:val="115"/>
          <w:sz w:val="18"/>
          <w:lang w:val="en-ID"/>
        </w:rPr>
        <w:t>Knowledge</w:t>
      </w:r>
      <w:proofErr w:type="gramEnd"/>
      <w:r w:rsidR="00D17392" w:rsidRPr="00D17392">
        <w:rPr>
          <w:b/>
          <w:bCs/>
          <w:w w:val="115"/>
          <w:sz w:val="18"/>
          <w:lang w:val="en-ID"/>
        </w:rPr>
        <w:t xml:space="preserve"> Gap.</w:t>
      </w:r>
      <w:r w:rsidR="00D17392" w:rsidRPr="00D17392">
        <w:rPr>
          <w:w w:val="115"/>
          <w:sz w:val="18"/>
          <w:lang w:val="en-ID"/>
        </w:rPr>
        <w:t xml:space="preserve"> </w:t>
      </w:r>
      <w:r w:rsidR="00D17392" w:rsidRPr="00D17392">
        <w:rPr>
          <w:b/>
          <w:bCs/>
          <w:w w:val="115"/>
          <w:sz w:val="18"/>
          <w:lang w:val="en-ID"/>
        </w:rPr>
        <w:t>Aims:</w:t>
      </w:r>
      <w:r w:rsidR="00D17392" w:rsidRPr="00D17392">
        <w:rPr>
          <w:w w:val="115"/>
          <w:sz w:val="18"/>
          <w:lang w:val="en-ID"/>
        </w:rPr>
        <w:t xml:space="preserve"> This study aims to </w:t>
      </w:r>
      <w:proofErr w:type="spellStart"/>
      <w:r w:rsidR="00D17392" w:rsidRPr="00D17392">
        <w:rPr>
          <w:w w:val="115"/>
          <w:sz w:val="18"/>
          <w:lang w:val="en-ID"/>
        </w:rPr>
        <w:t>analyze</w:t>
      </w:r>
      <w:proofErr w:type="spellEnd"/>
      <w:r w:rsidR="00D17392" w:rsidRPr="00D17392">
        <w:rPr>
          <w:w w:val="115"/>
          <w:sz w:val="18"/>
          <w:lang w:val="en-ID"/>
        </w:rPr>
        <w:t xml:space="preserve"> how brand awareness, brand image, and product quality contribute to purchasing decisions for Oppo smartphones in </w:t>
      </w:r>
      <w:proofErr w:type="spellStart"/>
      <w:r w:rsidR="00D17392" w:rsidRPr="00D17392">
        <w:rPr>
          <w:w w:val="115"/>
          <w:sz w:val="18"/>
          <w:lang w:val="en-ID"/>
        </w:rPr>
        <w:t>Sidoarjo</w:t>
      </w:r>
      <w:proofErr w:type="spellEnd"/>
      <w:r w:rsidR="00D17392" w:rsidRPr="00D17392">
        <w:rPr>
          <w:w w:val="115"/>
          <w:sz w:val="18"/>
          <w:lang w:val="en-ID"/>
        </w:rPr>
        <w:t xml:space="preserve">. </w:t>
      </w:r>
      <w:r w:rsidR="00D17392" w:rsidRPr="00D17392">
        <w:rPr>
          <w:b/>
          <w:bCs/>
          <w:w w:val="115"/>
          <w:sz w:val="18"/>
          <w:lang w:val="en-ID"/>
        </w:rPr>
        <w:t>Results:</w:t>
      </w:r>
      <w:r w:rsidR="00D17392" w:rsidRPr="00D17392">
        <w:rPr>
          <w:w w:val="115"/>
          <w:sz w:val="18"/>
          <w:lang w:val="en-ID"/>
        </w:rPr>
        <w:t xml:space="preserve"> Using a quantitative approach with 96 respondents and multiple linear regression, the findings show that all three variables significantly and positively influence consumer purchasing decisions. </w:t>
      </w:r>
      <w:r w:rsidR="00D17392" w:rsidRPr="00D17392">
        <w:rPr>
          <w:b/>
          <w:bCs/>
          <w:w w:val="115"/>
          <w:sz w:val="18"/>
          <w:lang w:val="en-ID"/>
        </w:rPr>
        <w:t>Novelty:</w:t>
      </w:r>
      <w:r w:rsidR="00D17392" w:rsidRPr="00D17392">
        <w:rPr>
          <w:w w:val="115"/>
          <w:sz w:val="18"/>
          <w:lang w:val="en-ID"/>
        </w:rPr>
        <w:t xml:space="preserve"> This study integrates three core marketing constructs in one empirical model within the smartphone industry, strengthening the understanding of consumer decision-making in emerging markets. </w:t>
      </w:r>
      <w:r w:rsidR="00D17392" w:rsidRPr="00D17392">
        <w:rPr>
          <w:b/>
          <w:bCs/>
          <w:w w:val="115"/>
          <w:sz w:val="18"/>
          <w:lang w:val="en-ID"/>
        </w:rPr>
        <w:t>Implications:</w:t>
      </w:r>
      <w:r w:rsidR="00D17392" w:rsidRPr="00D17392">
        <w:rPr>
          <w:w w:val="115"/>
          <w:sz w:val="18"/>
          <w:lang w:val="en-ID"/>
        </w:rPr>
        <w:t xml:space="preserve"> The results suggest that companies should enhance brand identity, maintain positive image perception, and improve product quality to sustain competitiveness and customer loyalty.</w:t>
      </w:r>
    </w:p>
    <w:p w14:paraId="3B3DDBD0" w14:textId="77777777" w:rsidR="00D17392" w:rsidRPr="00D17392" w:rsidRDefault="00D17392" w:rsidP="00D17392">
      <w:pPr>
        <w:spacing w:line="259" w:lineRule="auto"/>
        <w:ind w:left="539" w:right="933"/>
        <w:jc w:val="both"/>
        <w:rPr>
          <w:w w:val="115"/>
          <w:sz w:val="18"/>
          <w:lang w:val="en-ID"/>
        </w:rPr>
      </w:pPr>
    </w:p>
    <w:p w14:paraId="49B4F608" w14:textId="77777777" w:rsidR="00D17392" w:rsidRPr="00D17392" w:rsidRDefault="00D17392" w:rsidP="00D17392">
      <w:pPr>
        <w:spacing w:line="259" w:lineRule="auto"/>
        <w:ind w:left="539" w:right="933"/>
        <w:jc w:val="both"/>
        <w:rPr>
          <w:w w:val="115"/>
          <w:sz w:val="18"/>
          <w:lang w:val="en-ID"/>
        </w:rPr>
      </w:pPr>
      <w:r w:rsidRPr="00D17392">
        <w:rPr>
          <w:b/>
          <w:bCs/>
          <w:w w:val="115"/>
          <w:sz w:val="18"/>
          <w:lang w:val="en-ID"/>
        </w:rPr>
        <w:t>Highlights:</w:t>
      </w:r>
    </w:p>
    <w:p w14:paraId="3E4F6919" w14:textId="77777777" w:rsidR="00D17392" w:rsidRPr="00D17392" w:rsidRDefault="00D17392" w:rsidP="00D17392">
      <w:pPr>
        <w:numPr>
          <w:ilvl w:val="0"/>
          <w:numId w:val="486"/>
        </w:numPr>
        <w:spacing w:line="259" w:lineRule="auto"/>
        <w:ind w:right="933"/>
        <w:jc w:val="both"/>
        <w:rPr>
          <w:w w:val="115"/>
          <w:sz w:val="18"/>
          <w:lang w:val="en-ID"/>
        </w:rPr>
      </w:pPr>
      <w:r w:rsidRPr="00D17392">
        <w:rPr>
          <w:w w:val="115"/>
          <w:sz w:val="18"/>
          <w:lang w:val="en-ID"/>
        </w:rPr>
        <w:t>Brand awareness, image, and quality jointly shape consumer choices.</w:t>
      </w:r>
    </w:p>
    <w:p w14:paraId="077FB5E8" w14:textId="77777777" w:rsidR="00D17392" w:rsidRPr="00D17392" w:rsidRDefault="00D17392" w:rsidP="00D17392">
      <w:pPr>
        <w:numPr>
          <w:ilvl w:val="0"/>
          <w:numId w:val="486"/>
        </w:numPr>
        <w:spacing w:line="259" w:lineRule="auto"/>
        <w:ind w:right="933"/>
        <w:jc w:val="both"/>
        <w:rPr>
          <w:w w:val="115"/>
          <w:sz w:val="18"/>
          <w:lang w:val="en-ID"/>
        </w:rPr>
      </w:pPr>
      <w:r w:rsidRPr="00D17392">
        <w:rPr>
          <w:w w:val="115"/>
          <w:sz w:val="18"/>
          <w:lang w:val="en-ID"/>
        </w:rPr>
        <w:t xml:space="preserve">Oppo’s marketing strength aligns with strong purchase </w:t>
      </w:r>
      <w:proofErr w:type="spellStart"/>
      <w:r w:rsidRPr="00D17392">
        <w:rPr>
          <w:w w:val="115"/>
          <w:sz w:val="18"/>
          <w:lang w:val="en-ID"/>
        </w:rPr>
        <w:t>behavior</w:t>
      </w:r>
      <w:proofErr w:type="spellEnd"/>
      <w:r w:rsidRPr="00D17392">
        <w:rPr>
          <w:w w:val="115"/>
          <w:sz w:val="18"/>
          <w:lang w:val="en-ID"/>
        </w:rPr>
        <w:t>.</w:t>
      </w:r>
    </w:p>
    <w:p w14:paraId="4972463E" w14:textId="77777777" w:rsidR="00D17392" w:rsidRDefault="00D17392" w:rsidP="00D17392">
      <w:pPr>
        <w:numPr>
          <w:ilvl w:val="0"/>
          <w:numId w:val="486"/>
        </w:numPr>
        <w:spacing w:line="259" w:lineRule="auto"/>
        <w:ind w:right="933"/>
        <w:jc w:val="both"/>
        <w:rPr>
          <w:w w:val="115"/>
          <w:sz w:val="18"/>
          <w:lang w:val="en-ID"/>
        </w:rPr>
      </w:pPr>
      <w:r w:rsidRPr="00D17392">
        <w:rPr>
          <w:w w:val="115"/>
          <w:sz w:val="18"/>
          <w:lang w:val="en-ID"/>
        </w:rPr>
        <w:t>Provides strategic insight for sustainable brand management.</w:t>
      </w:r>
    </w:p>
    <w:p w14:paraId="12B3EC26" w14:textId="77777777" w:rsidR="00D17392" w:rsidRPr="00D17392" w:rsidRDefault="00D17392" w:rsidP="00D17392">
      <w:pPr>
        <w:spacing w:line="259" w:lineRule="auto"/>
        <w:ind w:right="933"/>
        <w:jc w:val="both"/>
        <w:rPr>
          <w:w w:val="115"/>
          <w:sz w:val="18"/>
          <w:lang w:val="en-ID"/>
        </w:rPr>
      </w:pPr>
    </w:p>
    <w:p w14:paraId="3FFDA4DF" w14:textId="77777777" w:rsidR="00D17392" w:rsidRPr="00D17392" w:rsidRDefault="00D17392" w:rsidP="00D17392">
      <w:pPr>
        <w:spacing w:line="259" w:lineRule="auto"/>
        <w:ind w:left="539" w:right="933"/>
        <w:jc w:val="both"/>
        <w:rPr>
          <w:w w:val="115"/>
          <w:sz w:val="18"/>
          <w:lang w:val="en-ID"/>
        </w:rPr>
      </w:pPr>
      <w:r w:rsidRPr="00D17392">
        <w:rPr>
          <w:b/>
          <w:bCs/>
          <w:w w:val="115"/>
          <w:sz w:val="18"/>
          <w:lang w:val="en-ID"/>
        </w:rPr>
        <w:t>Keywords:</w:t>
      </w:r>
      <w:r w:rsidRPr="00D17392">
        <w:rPr>
          <w:w w:val="115"/>
          <w:sz w:val="18"/>
          <w:lang w:val="en-ID"/>
        </w:rPr>
        <w:t xml:space="preserve"> Brand Awareness; Brand Image; Product Quality; Purchasing Decisions; Smartphone</w:t>
      </w:r>
    </w:p>
    <w:p w14:paraId="68534D7A" w14:textId="77777777" w:rsidR="00D17392" w:rsidRPr="00A876EA" w:rsidRDefault="00D17392" w:rsidP="00A876EA">
      <w:pPr>
        <w:spacing w:line="259" w:lineRule="auto"/>
        <w:ind w:left="539" w:right="933"/>
        <w:jc w:val="both"/>
        <w:rPr>
          <w:w w:val="115"/>
          <w:sz w:val="18"/>
          <w:lang w:val="en-ID"/>
        </w:rPr>
      </w:pPr>
    </w:p>
    <w:p w14:paraId="1F6885ED" w14:textId="77777777" w:rsidR="00A876EA" w:rsidRPr="00A876EA" w:rsidRDefault="00A876EA" w:rsidP="00A876EA">
      <w:pPr>
        <w:spacing w:line="259" w:lineRule="auto"/>
        <w:ind w:left="539" w:right="933"/>
        <w:jc w:val="both"/>
        <w:rPr>
          <w:w w:val="115"/>
          <w:sz w:val="18"/>
          <w:lang w:val="en-ID"/>
        </w:rPr>
      </w:pPr>
      <w:r w:rsidRPr="00A876EA">
        <w:rPr>
          <w:w w:val="115"/>
          <w:sz w:val="18"/>
          <w:lang w:val="en-ID"/>
        </w:rPr>
        <w:t> </w:t>
      </w:r>
    </w:p>
    <w:p w14:paraId="25EA77FE" w14:textId="77777777" w:rsidR="00A876EA" w:rsidRPr="00EE1D86" w:rsidRDefault="00A876EA" w:rsidP="00EE1D86">
      <w:pPr>
        <w:spacing w:line="259" w:lineRule="auto"/>
        <w:ind w:left="539" w:right="933"/>
        <w:jc w:val="both"/>
        <w:rPr>
          <w:w w:val="115"/>
          <w:sz w:val="18"/>
          <w:lang w:val="en-ID"/>
        </w:rPr>
      </w:pPr>
    </w:p>
    <w:p w14:paraId="286768BC" w14:textId="77777777" w:rsidR="00EE1D86" w:rsidRPr="00297F40" w:rsidRDefault="00EE1D86" w:rsidP="00297F40">
      <w:pPr>
        <w:spacing w:line="259" w:lineRule="auto"/>
        <w:ind w:left="539" w:right="933"/>
        <w:jc w:val="both"/>
        <w:rPr>
          <w:w w:val="115"/>
          <w:sz w:val="18"/>
          <w:lang w:val="en-ID"/>
        </w:rPr>
      </w:pPr>
    </w:p>
    <w:p w14:paraId="1D054933" w14:textId="02B35CC9" w:rsidR="009B47BA" w:rsidRDefault="00000000">
      <w:pPr>
        <w:spacing w:line="259" w:lineRule="auto"/>
        <w:ind w:left="539" w:right="933"/>
        <w:jc w:val="both"/>
        <w:rPr>
          <w:sz w:val="18"/>
        </w:rPr>
      </w:pPr>
      <w:r>
        <w:rPr>
          <w:w w:val="115"/>
          <w:sz w:val="18"/>
        </w:rPr>
        <w:t>.</w:t>
      </w:r>
    </w:p>
    <w:p w14:paraId="6ED5DCA0" w14:textId="77777777" w:rsidR="009B47BA" w:rsidRDefault="009B47BA">
      <w:pPr>
        <w:pStyle w:val="BodyText"/>
        <w:spacing w:before="33"/>
        <w:rPr>
          <w:sz w:val="18"/>
        </w:rPr>
      </w:pPr>
    </w:p>
    <w:p w14:paraId="26A4DCDA" w14:textId="72E754B2" w:rsidR="009B47BA" w:rsidRDefault="00000000" w:rsidP="00F47BE7">
      <w:pPr>
        <w:pStyle w:val="BodyText"/>
        <w:spacing w:before="138"/>
        <w:rPr>
          <w:sz w:val="20"/>
        </w:rPr>
        <w:sectPr w:rsidR="009B47BA">
          <w:pgSz w:w="11910" w:h="16840"/>
          <w:pgMar w:top="1440" w:right="708" w:bottom="1120" w:left="708" w:header="402" w:footer="922" w:gutter="0"/>
          <w:cols w:space="720"/>
        </w:sectPr>
      </w:pPr>
      <w:r>
        <w:rPr>
          <w:noProof/>
          <w:sz w:val="20"/>
        </w:rPr>
        <mc:AlternateContent>
          <mc:Choice Requires="wpg">
            <w:drawing>
              <wp:anchor distT="0" distB="0" distL="0" distR="0" simplePos="0" relativeHeight="487592960" behindDoc="1" locked="0" layoutInCell="1" allowOverlap="1" wp14:anchorId="5F5175EB" wp14:editId="5FF81960">
                <wp:simplePos x="0" y="0"/>
                <wp:positionH relativeFrom="margin">
                  <wp:align>center</wp:align>
                </wp:positionH>
                <wp:positionV relativeFrom="paragraph">
                  <wp:posOffset>173355</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margin-left:0;margin-top:13.65pt;width:510.25pt;height:77.2pt;z-index:-15723520;mso-wrap-distance-left:0;mso-wrap-distance-right:0;mso-position-horizontal:center;mso-position-horizontal-relative:margin;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v:textbox>
                </v:shape>
                <w10:wrap type="topAndBottom" anchorx="margin"/>
              </v:group>
            </w:pict>
          </mc:Fallback>
        </mc:AlternateContent>
      </w:r>
    </w:p>
    <w:p w14:paraId="54E0E7C1" w14:textId="5FE8AF51" w:rsidR="00A77C55" w:rsidRPr="00A77C55" w:rsidRDefault="00A77C55" w:rsidP="00D17392">
      <w:pPr>
        <w:jc w:val="both"/>
        <w:rPr>
          <w:b/>
          <w:iCs/>
          <w:sz w:val="20"/>
          <w:szCs w:val="20"/>
          <w:lang w:val="en-ID"/>
        </w:rPr>
      </w:pPr>
      <w:bookmarkStart w:id="17" w:name="Article_content"/>
      <w:bookmarkStart w:id="18" w:name="_bookmark5"/>
      <w:bookmarkEnd w:id="17"/>
      <w:bookmarkEnd w:id="18"/>
    </w:p>
    <w:p w14:paraId="0BBD0CEC" w14:textId="77777777" w:rsidR="00D17392" w:rsidRPr="00D17392" w:rsidRDefault="00D17392" w:rsidP="00D17392">
      <w:pPr>
        <w:ind w:firstLine="720"/>
        <w:jc w:val="both"/>
        <w:rPr>
          <w:b/>
          <w:iCs/>
          <w:sz w:val="20"/>
          <w:szCs w:val="20"/>
          <w:lang w:val="id-ID"/>
        </w:rPr>
      </w:pPr>
      <w:r w:rsidRPr="00D17392">
        <w:rPr>
          <w:b/>
          <w:iCs/>
          <w:sz w:val="20"/>
          <w:szCs w:val="20"/>
          <w:lang w:val="id-ID"/>
        </w:rPr>
        <w:t xml:space="preserve">I. Pendahuluan </w:t>
      </w:r>
    </w:p>
    <w:p w14:paraId="6EA5657D" w14:textId="77777777" w:rsidR="00D17392" w:rsidRPr="00D17392" w:rsidRDefault="00D17392" w:rsidP="00D17392">
      <w:pPr>
        <w:ind w:firstLine="720"/>
        <w:jc w:val="both"/>
        <w:rPr>
          <w:iCs/>
          <w:sz w:val="20"/>
          <w:szCs w:val="20"/>
          <w:lang w:val="id-ID"/>
        </w:rPr>
      </w:pPr>
      <w:r w:rsidRPr="00D17392">
        <w:rPr>
          <w:iCs/>
          <w:sz w:val="20"/>
          <w:szCs w:val="20"/>
          <w:lang w:val="id-ID"/>
        </w:rPr>
        <w:t xml:space="preserve">Perkembangan teknologi dan informasi yang semakin meningkat seiring berkembangnya zaman, menuntut manusia untuk bisa </w:t>
      </w:r>
      <w:r w:rsidRPr="00D17392">
        <w:rPr>
          <w:i/>
          <w:iCs/>
          <w:sz w:val="20"/>
          <w:szCs w:val="20"/>
          <w:lang w:val="id-ID"/>
        </w:rPr>
        <w:t>survive</w:t>
      </w:r>
      <w:r w:rsidRPr="00D17392">
        <w:rPr>
          <w:iCs/>
          <w:sz w:val="20"/>
          <w:szCs w:val="20"/>
          <w:lang w:val="id-ID"/>
        </w:rPr>
        <w:t xml:space="preserve"> dalam menjalani kehidupan sehari-hari dengan memanfaatkan teknologi. Salah-satu teknologi informasi dan komunikasi yang menjadi dasar kebutuhan manusia saat ini adalah </w:t>
      </w:r>
      <w:r w:rsidRPr="00D17392">
        <w:rPr>
          <w:i/>
          <w:iCs/>
          <w:sz w:val="20"/>
          <w:szCs w:val="20"/>
          <w:lang w:val="id-ID"/>
        </w:rPr>
        <w:t>smartphone</w:t>
      </w:r>
      <w:r w:rsidRPr="00D17392">
        <w:rPr>
          <w:iCs/>
          <w:sz w:val="20"/>
          <w:szCs w:val="20"/>
          <w:lang w:val="id-ID"/>
        </w:rPr>
        <w:t xml:space="preserve">, sebagai sarana dalam komunikasi dan informasi untuk memenuhi kebutuhan sehari-hari </w:t>
      </w:r>
      <w:sdt>
        <w:sdtPr>
          <w:rPr>
            <w:iCs/>
            <w:sz w:val="20"/>
            <w:szCs w:val="20"/>
          </w:rPr>
          <w:tag w:val="MENDELEY_CITATION_v3_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"/>
          <w:id w:val="-2037187727"/>
          <w:placeholder>
            <w:docPart w:val="0E8838E05D8E4E12B452FE960485AA6D"/>
          </w:placeholder>
        </w:sdtPr>
        <w:sdtContent>
          <w:r w:rsidRPr="00D17392">
            <w:rPr>
              <w:iCs/>
              <w:sz w:val="20"/>
              <w:szCs w:val="20"/>
              <w:lang w:val="id-ID"/>
            </w:rPr>
            <w:t>[1]</w:t>
          </w:r>
        </w:sdtContent>
      </w:sdt>
      <w:r w:rsidRPr="00D17392">
        <w:rPr>
          <w:iCs/>
          <w:sz w:val="20"/>
          <w:szCs w:val="20"/>
          <w:lang w:val="id-ID"/>
        </w:rPr>
        <w:t xml:space="preserve">. Seiring dengan perkembangan jumblah penduduk di Indonesia saat ini, membuat daya beli semakin meningkat dan mendorong jumblah permintaan terhadapa perangkat teknologi informasi dan komunikasi. Kondisi ini menyebabkan produsen bersaing untuk mendapatkan posisi dominan di segmen pasar, sehingga persaingan antar perusahaan semakin ketat. Perusahaan smartphone berusaha berinovasi, mencapai profitabilitas yang optimal dan memperkuat merek di benak konsumen sehingga mampu bersaing dengan perusahaan lain. Kemampuan smartphone untuk memenuhi kebutuhan dan keinginan konsumen telah mendorong pasar smartphone di Indonesia, berikut data pengguna </w:t>
      </w:r>
      <w:r w:rsidRPr="00D17392">
        <w:rPr>
          <w:i/>
          <w:iCs/>
          <w:sz w:val="20"/>
          <w:szCs w:val="20"/>
          <w:lang w:val="id-ID"/>
        </w:rPr>
        <w:t>smartphone</w:t>
      </w:r>
      <w:r w:rsidRPr="00D17392">
        <w:rPr>
          <w:iCs/>
          <w:sz w:val="20"/>
          <w:szCs w:val="20"/>
          <w:lang w:val="id-ID"/>
        </w:rPr>
        <w:t xml:space="preserve"> Indonesia</w:t>
      </w:r>
    </w:p>
    <w:p w14:paraId="5A336F9C" w14:textId="77777777" w:rsidR="00D17392" w:rsidRPr="00D17392" w:rsidRDefault="00D17392" w:rsidP="00D17392">
      <w:pPr>
        <w:ind w:firstLine="720"/>
        <w:jc w:val="both"/>
        <w:rPr>
          <w:iCs/>
          <w:sz w:val="20"/>
          <w:szCs w:val="20"/>
          <w:lang w:val="id-ID"/>
        </w:rPr>
      </w:pPr>
    </w:p>
    <w:p w14:paraId="024D8F9D" w14:textId="282181A7" w:rsidR="00D17392" w:rsidRPr="00D17392" w:rsidRDefault="00D17392" w:rsidP="00D17392">
      <w:pPr>
        <w:ind w:firstLine="720"/>
        <w:jc w:val="both"/>
        <w:rPr>
          <w:b/>
          <w:iCs/>
          <w:sz w:val="20"/>
          <w:szCs w:val="20"/>
        </w:rPr>
      </w:pPr>
      <w:r w:rsidRPr="00D17392">
        <w:rPr>
          <w:iCs/>
          <w:sz w:val="20"/>
          <w:szCs w:val="20"/>
        </w:rPr>
        <w:drawing>
          <wp:inline distT="0" distB="0" distL="0" distR="0" wp14:anchorId="52617A1A" wp14:editId="775C39C7">
            <wp:extent cx="4210050" cy="2657475"/>
            <wp:effectExtent l="0" t="0" r="0" b="9525"/>
            <wp:docPr id="1912783753" name="Picture 22" descr="Gambar 1. Total Pengguna Smartphone di Indonesia (sumber:...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ambar 1. Total Pengguna Smartphone di Indonesia (sumber:... | Download  Scientific Diagra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0050" cy="2657475"/>
                    </a:xfrm>
                    <a:prstGeom prst="rect">
                      <a:avLst/>
                    </a:prstGeom>
                    <a:noFill/>
                    <a:ln>
                      <a:noFill/>
                    </a:ln>
                  </pic:spPr>
                </pic:pic>
              </a:graphicData>
            </a:graphic>
          </wp:inline>
        </w:drawing>
      </w:r>
      <w:r w:rsidRPr="00D17392">
        <w:rPr>
          <w:b/>
          <w:iCs/>
          <w:sz w:val="20"/>
          <w:szCs w:val="20"/>
        </w:rPr>
        <w:t xml:space="preserve"> </w:t>
      </w:r>
    </w:p>
    <w:p w14:paraId="748B28A3" w14:textId="77777777" w:rsidR="00D17392" w:rsidRPr="00D17392" w:rsidRDefault="00D17392" w:rsidP="00D17392">
      <w:pPr>
        <w:ind w:firstLine="720"/>
        <w:jc w:val="both"/>
        <w:rPr>
          <w:bCs/>
          <w:iCs/>
          <w:sz w:val="20"/>
          <w:szCs w:val="20"/>
        </w:rPr>
      </w:pPr>
      <w:r w:rsidRPr="00D17392">
        <w:rPr>
          <w:b/>
          <w:iCs/>
          <w:sz w:val="20"/>
          <w:szCs w:val="20"/>
        </w:rPr>
        <w:t xml:space="preserve">Gambar 1 </w:t>
      </w:r>
      <w:proofErr w:type="spellStart"/>
      <w:r w:rsidRPr="00D17392">
        <w:rPr>
          <w:bCs/>
          <w:iCs/>
          <w:sz w:val="20"/>
          <w:szCs w:val="20"/>
        </w:rPr>
        <w:t>Jumlah</w:t>
      </w:r>
      <w:proofErr w:type="spellEnd"/>
      <w:r w:rsidRPr="00D17392">
        <w:rPr>
          <w:bCs/>
          <w:iCs/>
          <w:sz w:val="20"/>
          <w:szCs w:val="20"/>
        </w:rPr>
        <w:t xml:space="preserve"> </w:t>
      </w:r>
      <w:proofErr w:type="spellStart"/>
      <w:r w:rsidRPr="00D17392">
        <w:rPr>
          <w:bCs/>
          <w:iCs/>
          <w:sz w:val="20"/>
          <w:szCs w:val="20"/>
        </w:rPr>
        <w:t>Pengguna</w:t>
      </w:r>
      <w:proofErr w:type="spellEnd"/>
      <w:r w:rsidRPr="00D17392">
        <w:rPr>
          <w:bCs/>
          <w:iCs/>
          <w:sz w:val="20"/>
          <w:szCs w:val="20"/>
        </w:rPr>
        <w:t xml:space="preserve"> </w:t>
      </w:r>
      <w:r w:rsidRPr="00D17392">
        <w:rPr>
          <w:bCs/>
          <w:i/>
          <w:iCs/>
          <w:sz w:val="20"/>
          <w:szCs w:val="20"/>
        </w:rPr>
        <w:t>Smartphone</w:t>
      </w:r>
      <w:r w:rsidRPr="00D17392">
        <w:rPr>
          <w:bCs/>
          <w:iCs/>
          <w:sz w:val="20"/>
          <w:szCs w:val="20"/>
        </w:rPr>
        <w:t xml:space="preserve"> di Indonesia 2011-2022</w:t>
      </w:r>
    </w:p>
    <w:p w14:paraId="19A2F4AC" w14:textId="77777777" w:rsidR="00D17392" w:rsidRPr="00D17392" w:rsidRDefault="00D17392" w:rsidP="00D17392">
      <w:pPr>
        <w:ind w:firstLine="720"/>
        <w:jc w:val="both"/>
        <w:rPr>
          <w:iCs/>
          <w:sz w:val="20"/>
          <w:szCs w:val="20"/>
        </w:rPr>
      </w:pPr>
      <w:proofErr w:type="spellStart"/>
      <w:r w:rsidRPr="00D17392">
        <w:rPr>
          <w:iCs/>
          <w:sz w:val="20"/>
          <w:szCs w:val="20"/>
        </w:rPr>
        <w:t>Sumber</w:t>
      </w:r>
      <w:proofErr w:type="spellEnd"/>
      <w:r w:rsidRPr="00D17392">
        <w:rPr>
          <w:iCs/>
          <w:sz w:val="20"/>
          <w:szCs w:val="20"/>
        </w:rPr>
        <w:t xml:space="preserve">: https://www.researchgate.net/figure/Gambar-1-Total-Pengguna-Smartphone-di-Indonesia-sumber_fig1_339528852 </w:t>
      </w:r>
    </w:p>
    <w:p w14:paraId="1B9133D7" w14:textId="77777777" w:rsidR="00D17392" w:rsidRPr="00D17392" w:rsidRDefault="00D17392" w:rsidP="00D17392">
      <w:pPr>
        <w:ind w:firstLine="720"/>
        <w:jc w:val="both"/>
        <w:rPr>
          <w:iCs/>
          <w:sz w:val="20"/>
          <w:szCs w:val="20"/>
        </w:rPr>
      </w:pPr>
    </w:p>
    <w:p w14:paraId="2C7E9247" w14:textId="77777777" w:rsidR="00D17392" w:rsidRPr="00D17392" w:rsidRDefault="00D17392" w:rsidP="00D17392">
      <w:pPr>
        <w:ind w:firstLine="720"/>
        <w:jc w:val="both"/>
        <w:rPr>
          <w:iCs/>
          <w:sz w:val="20"/>
          <w:szCs w:val="20"/>
          <w:lang w:val="id-ID"/>
        </w:rPr>
      </w:pPr>
      <w:r w:rsidRPr="00D17392">
        <w:rPr>
          <w:iCs/>
          <w:sz w:val="20"/>
          <w:szCs w:val="20"/>
        </w:rPr>
        <w:t xml:space="preserve">       </w:t>
      </w:r>
      <w:proofErr w:type="spellStart"/>
      <w:r w:rsidRPr="00D17392">
        <w:rPr>
          <w:iCs/>
          <w:sz w:val="20"/>
          <w:szCs w:val="20"/>
        </w:rPr>
        <w:t>Berdasarkan</w:t>
      </w:r>
      <w:proofErr w:type="spellEnd"/>
      <w:r w:rsidRPr="00D17392">
        <w:rPr>
          <w:iCs/>
          <w:sz w:val="20"/>
          <w:szCs w:val="20"/>
        </w:rPr>
        <w:t xml:space="preserve"> </w:t>
      </w:r>
      <w:r w:rsidRPr="00D17392">
        <w:rPr>
          <w:iCs/>
          <w:sz w:val="20"/>
          <w:szCs w:val="20"/>
          <w:lang w:val="id-ID"/>
        </w:rPr>
        <w:t xml:space="preserve">angka di atas, terlihat jelas bahwa jumlah pengguna </w:t>
      </w:r>
      <w:r w:rsidRPr="00D17392">
        <w:rPr>
          <w:i/>
          <w:iCs/>
          <w:sz w:val="20"/>
          <w:szCs w:val="20"/>
          <w:lang w:val="id-ID"/>
        </w:rPr>
        <w:t>smartphone</w:t>
      </w:r>
      <w:r w:rsidRPr="00D17392">
        <w:rPr>
          <w:iCs/>
          <w:sz w:val="20"/>
          <w:szCs w:val="20"/>
          <w:lang w:val="id-ID"/>
        </w:rPr>
        <w:t xml:space="preserve"> berkembang cukup pesat. Permintaan masyarakat yang masif terhadap smartphone menyebabkan perusahaan-perusahaan yang terlibat dalam industri </w:t>
      </w:r>
      <w:r w:rsidRPr="00D17392">
        <w:rPr>
          <w:i/>
          <w:iCs/>
          <w:sz w:val="20"/>
          <w:szCs w:val="20"/>
          <w:lang w:val="id-ID"/>
        </w:rPr>
        <w:t>smartphone</w:t>
      </w:r>
      <w:r w:rsidRPr="00D17392">
        <w:rPr>
          <w:iCs/>
          <w:sz w:val="20"/>
          <w:szCs w:val="20"/>
          <w:lang w:val="id-ID"/>
        </w:rPr>
        <w:t xml:space="preserve"> saling bersaing untuk menghasilkan produk yang membedakannya dengan para pesaingnya. Melihat potensi pasar yang begitu kompetitif, kemampuan perusahaan agar dapat bersaing bukan hanya menarik pelanggan baru sebagai indikator keberhasilan, namun harus mmpu mempertahankan pelanggan baru ataupun lama dari hasil upaya pemasaran oleh perusahaan, agar pelanggan tetap menggunakan </w:t>
      </w:r>
      <w:r w:rsidRPr="00D17392">
        <w:rPr>
          <w:i/>
          <w:iCs/>
          <w:sz w:val="20"/>
          <w:szCs w:val="20"/>
          <w:lang w:val="id-ID"/>
        </w:rPr>
        <w:t>brand-brand</w:t>
      </w:r>
      <w:r w:rsidRPr="00D17392">
        <w:rPr>
          <w:iCs/>
          <w:sz w:val="20"/>
          <w:szCs w:val="20"/>
          <w:lang w:val="id-ID"/>
        </w:rPr>
        <w:t xml:space="preserve"> dari perusahaan tersebut di masa yang akan datang.</w:t>
      </w:r>
    </w:p>
    <w:p w14:paraId="0EBE7919" w14:textId="77777777" w:rsidR="00D17392" w:rsidRPr="00D17392" w:rsidRDefault="00D17392" w:rsidP="00D17392">
      <w:pPr>
        <w:ind w:firstLine="720"/>
        <w:jc w:val="both"/>
        <w:rPr>
          <w:iCs/>
          <w:sz w:val="20"/>
          <w:szCs w:val="20"/>
          <w:lang w:val="id-ID"/>
        </w:rPr>
      </w:pPr>
      <w:r w:rsidRPr="00D17392">
        <w:rPr>
          <w:iCs/>
          <w:sz w:val="20"/>
          <w:szCs w:val="20"/>
          <w:lang w:val="id-ID"/>
        </w:rPr>
        <w:t xml:space="preserve">       Persaingan tersebut melahirkan banyak produk </w:t>
      </w:r>
      <w:r w:rsidRPr="00D17392">
        <w:rPr>
          <w:i/>
          <w:iCs/>
          <w:sz w:val="20"/>
          <w:szCs w:val="20"/>
          <w:lang w:val="id-ID"/>
        </w:rPr>
        <w:t>smartphone</w:t>
      </w:r>
      <w:r w:rsidRPr="00D17392">
        <w:rPr>
          <w:iCs/>
          <w:sz w:val="20"/>
          <w:szCs w:val="20"/>
          <w:lang w:val="id-ID"/>
        </w:rPr>
        <w:t xml:space="preserve"> yang beredar di pasar Indonesia memberikan konsumen pilihan untuk membeli produk </w:t>
      </w:r>
      <w:r w:rsidRPr="00D17392">
        <w:rPr>
          <w:i/>
          <w:iCs/>
          <w:sz w:val="20"/>
          <w:szCs w:val="20"/>
          <w:lang w:val="id-ID"/>
        </w:rPr>
        <w:t>smartphone</w:t>
      </w:r>
      <w:r w:rsidRPr="00D17392">
        <w:rPr>
          <w:iCs/>
          <w:sz w:val="20"/>
          <w:szCs w:val="20"/>
          <w:lang w:val="id-ID"/>
        </w:rPr>
        <w:t xml:space="preserve"> yang mereka inginkan sesuai dengan kebutuhannya. Ada beberapa merek yang sudah lama terkenal sejak kemunculanya dan mempertahan citra serta kualitas produknya dalam memenuhi kebutuhan </w:t>
      </w:r>
      <w:r w:rsidRPr="00D17392">
        <w:rPr>
          <w:i/>
          <w:iCs/>
          <w:sz w:val="20"/>
          <w:szCs w:val="20"/>
          <w:lang w:val="id-ID"/>
        </w:rPr>
        <w:t>smartphone</w:t>
      </w:r>
      <w:r w:rsidRPr="00D17392">
        <w:rPr>
          <w:iCs/>
          <w:sz w:val="20"/>
          <w:szCs w:val="20"/>
          <w:lang w:val="id-ID"/>
        </w:rPr>
        <w:t xml:space="preserve"> di Indonesia. </w:t>
      </w:r>
    </w:p>
    <w:p w14:paraId="3C387C9D" w14:textId="77777777" w:rsidR="00D17392" w:rsidRPr="00D17392" w:rsidRDefault="00D17392" w:rsidP="00D17392">
      <w:pPr>
        <w:ind w:firstLine="720"/>
        <w:jc w:val="both"/>
        <w:rPr>
          <w:iCs/>
          <w:sz w:val="20"/>
          <w:szCs w:val="20"/>
          <w:lang w:val="nb-NO"/>
        </w:rPr>
      </w:pPr>
      <w:r w:rsidRPr="00D17392">
        <w:rPr>
          <w:iCs/>
          <w:sz w:val="20"/>
          <w:szCs w:val="20"/>
          <w:lang w:val="id-ID"/>
        </w:rPr>
        <w:t xml:space="preserve">       Oppo menjadi peringkat teratas dalam pengriman </w:t>
      </w:r>
      <w:r w:rsidRPr="00D17392">
        <w:rPr>
          <w:i/>
          <w:iCs/>
          <w:sz w:val="20"/>
          <w:szCs w:val="20"/>
          <w:lang w:val="id-ID"/>
        </w:rPr>
        <w:t xml:space="preserve">smartphone </w:t>
      </w:r>
      <w:r w:rsidRPr="00D17392">
        <w:rPr>
          <w:iCs/>
          <w:sz w:val="20"/>
          <w:szCs w:val="20"/>
          <w:lang w:val="id-ID"/>
        </w:rPr>
        <w:t xml:space="preserve">di indonesia tahun 2022. Menurut laporan Internasional Data Corporation (IDC), pasar </w:t>
      </w:r>
      <w:r w:rsidRPr="00D17392">
        <w:rPr>
          <w:i/>
          <w:iCs/>
          <w:sz w:val="20"/>
          <w:szCs w:val="20"/>
          <w:lang w:val="id-ID"/>
        </w:rPr>
        <w:t>Smartphone</w:t>
      </w:r>
      <w:r w:rsidRPr="00D17392">
        <w:rPr>
          <w:iCs/>
          <w:sz w:val="20"/>
          <w:szCs w:val="20"/>
          <w:lang w:val="id-ID"/>
        </w:rPr>
        <w:t xml:space="preserve"> Indonesia 5 perusahaan teratan dalam pengiriman (</w:t>
      </w:r>
      <w:r w:rsidRPr="00D17392">
        <w:rPr>
          <w:i/>
          <w:iCs/>
          <w:sz w:val="20"/>
          <w:szCs w:val="20"/>
          <w:lang w:val="id-ID"/>
        </w:rPr>
        <w:t>Shipments</w:t>
      </w:r>
      <w:r w:rsidRPr="00D17392">
        <w:rPr>
          <w:iCs/>
          <w:sz w:val="20"/>
          <w:szCs w:val="20"/>
          <w:lang w:val="id-ID"/>
        </w:rPr>
        <w:t xml:space="preserve">) adalah merk Oppo dengan mengapalkan 7,8 juta </w:t>
      </w:r>
      <w:r w:rsidRPr="00D17392">
        <w:rPr>
          <w:i/>
          <w:iCs/>
          <w:sz w:val="20"/>
          <w:szCs w:val="20"/>
          <w:lang w:val="id-ID"/>
        </w:rPr>
        <w:t>smartphone</w:t>
      </w:r>
      <w:r w:rsidRPr="00D17392">
        <w:rPr>
          <w:iCs/>
          <w:sz w:val="20"/>
          <w:szCs w:val="20"/>
          <w:lang w:val="id-ID"/>
        </w:rPr>
        <w:t xml:space="preserve"> ke Indonesia tahun 2022  dengan pangsa pasar 22,4 %. Kemudian disusul merk Samsung, Vivo, Xiaomi, Realme dan merk </w:t>
      </w:r>
      <w:r w:rsidRPr="00D17392">
        <w:rPr>
          <w:i/>
          <w:iCs/>
          <w:sz w:val="20"/>
          <w:szCs w:val="20"/>
          <w:lang w:val="id-ID"/>
        </w:rPr>
        <w:t>smartphone</w:t>
      </w:r>
      <w:r w:rsidRPr="00D17392">
        <w:rPr>
          <w:iCs/>
          <w:sz w:val="20"/>
          <w:szCs w:val="20"/>
          <w:lang w:val="id-ID"/>
        </w:rPr>
        <w:t xml:space="preserve"> lainnya, hal ini menunjukkan bahwa merk Oppo adalah Perusahaan teratas dalam pengiriman dan menguasai pangsa pasar di Indonesia. </w:t>
      </w:r>
      <w:r w:rsidRPr="00D17392">
        <w:rPr>
          <w:iCs/>
          <w:sz w:val="20"/>
          <w:szCs w:val="20"/>
          <w:lang w:val="nb-NO"/>
        </w:rPr>
        <w:t xml:space="preserve">Berikut juga akan dijelaskan 5 merk </w:t>
      </w:r>
      <w:r w:rsidRPr="00D17392">
        <w:rPr>
          <w:i/>
          <w:iCs/>
          <w:sz w:val="20"/>
          <w:szCs w:val="20"/>
          <w:lang w:val="nb-NO"/>
        </w:rPr>
        <w:t>smartphone</w:t>
      </w:r>
      <w:r w:rsidRPr="00D17392">
        <w:rPr>
          <w:iCs/>
          <w:sz w:val="20"/>
          <w:szCs w:val="20"/>
          <w:lang w:val="nb-NO"/>
        </w:rPr>
        <w:t xml:space="preserve"> yang paling banyak digunakan di Indonesia tahun 2023</w:t>
      </w:r>
    </w:p>
    <w:p w14:paraId="5E116647" w14:textId="77777777" w:rsidR="00D17392" w:rsidRPr="00D17392" w:rsidRDefault="00D17392" w:rsidP="00D17392">
      <w:pPr>
        <w:ind w:firstLine="720"/>
        <w:jc w:val="both"/>
        <w:rPr>
          <w:iCs/>
          <w:sz w:val="20"/>
          <w:szCs w:val="20"/>
          <w:lang w:val="id-ID"/>
        </w:rPr>
      </w:pPr>
    </w:p>
    <w:p w14:paraId="5C8DAA6D" w14:textId="0AD6DEC1" w:rsidR="00D17392" w:rsidRPr="00D17392" w:rsidRDefault="00D17392" w:rsidP="00D17392">
      <w:pPr>
        <w:ind w:firstLine="720"/>
        <w:jc w:val="both"/>
        <w:rPr>
          <w:b/>
          <w:iCs/>
          <w:sz w:val="20"/>
          <w:szCs w:val="20"/>
          <w:lang w:val="id-ID"/>
        </w:rPr>
      </w:pPr>
      <w:r w:rsidRPr="00D17392">
        <w:rPr>
          <w:iCs/>
          <w:sz w:val="20"/>
          <w:szCs w:val="20"/>
          <w:lang w:val="id-ID"/>
        </w:rPr>
        <w:lastRenderedPageBreak/>
        <w:drawing>
          <wp:inline distT="0" distB="0" distL="0" distR="0" wp14:anchorId="00960C45" wp14:editId="258C1A3A">
            <wp:extent cx="4105275" cy="2305050"/>
            <wp:effectExtent l="0" t="0" r="9525" b="0"/>
            <wp:docPr id="1046879979" name="Picture 21" descr="Bukan Samsung, Ini 5 Merk HP yang Paling Banyak Digunakan di Indonesia 2023  - GoodStat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ukan Samsung, Ini 5 Merk HP yang Paling Banyak Digunakan di Indonesia 2023  - GoodStats Dat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05275" cy="2305050"/>
                    </a:xfrm>
                    <a:prstGeom prst="rect">
                      <a:avLst/>
                    </a:prstGeom>
                    <a:noFill/>
                    <a:ln>
                      <a:noFill/>
                    </a:ln>
                  </pic:spPr>
                </pic:pic>
              </a:graphicData>
            </a:graphic>
          </wp:inline>
        </w:drawing>
      </w:r>
    </w:p>
    <w:p w14:paraId="41D0025F" w14:textId="77777777" w:rsidR="00D17392" w:rsidRPr="00D17392" w:rsidRDefault="00D17392" w:rsidP="00D17392">
      <w:pPr>
        <w:ind w:firstLine="720"/>
        <w:jc w:val="both"/>
        <w:rPr>
          <w:b/>
          <w:iCs/>
          <w:sz w:val="20"/>
          <w:szCs w:val="20"/>
          <w:lang w:val="id-ID"/>
        </w:rPr>
      </w:pPr>
      <w:r w:rsidRPr="00D17392">
        <w:rPr>
          <w:b/>
          <w:iCs/>
          <w:sz w:val="20"/>
          <w:szCs w:val="20"/>
          <w:lang w:val="id-ID"/>
        </w:rPr>
        <w:t xml:space="preserve">Gambar 2. </w:t>
      </w:r>
      <w:r w:rsidRPr="00D17392">
        <w:rPr>
          <w:iCs/>
          <w:sz w:val="20"/>
          <w:szCs w:val="20"/>
          <w:lang w:val="id-ID"/>
        </w:rPr>
        <w:t xml:space="preserve">Lima merk </w:t>
      </w:r>
      <w:r w:rsidRPr="00D17392">
        <w:rPr>
          <w:i/>
          <w:iCs/>
          <w:sz w:val="20"/>
          <w:szCs w:val="20"/>
          <w:lang w:val="id-ID"/>
        </w:rPr>
        <w:t>smartphone</w:t>
      </w:r>
      <w:r w:rsidRPr="00D17392">
        <w:rPr>
          <w:iCs/>
          <w:sz w:val="20"/>
          <w:szCs w:val="20"/>
          <w:lang w:val="id-ID"/>
        </w:rPr>
        <w:t xml:space="preserve"> yang paling banyak digunakan di Indonesia tahun 2023</w:t>
      </w:r>
      <w:r w:rsidRPr="00D17392">
        <w:rPr>
          <w:b/>
          <w:iCs/>
          <w:sz w:val="20"/>
          <w:szCs w:val="20"/>
          <w:lang w:val="id-ID"/>
        </w:rPr>
        <w:t xml:space="preserve"> </w:t>
      </w:r>
    </w:p>
    <w:p w14:paraId="63F7CA21" w14:textId="77777777" w:rsidR="00D17392" w:rsidRPr="00D17392" w:rsidRDefault="00D17392" w:rsidP="00D17392">
      <w:pPr>
        <w:ind w:firstLine="720"/>
        <w:jc w:val="both"/>
        <w:rPr>
          <w:iCs/>
          <w:sz w:val="20"/>
          <w:szCs w:val="20"/>
          <w:lang w:val="id-ID"/>
        </w:rPr>
      </w:pPr>
    </w:p>
    <w:p w14:paraId="3412491A" w14:textId="77777777" w:rsidR="00D17392" w:rsidRPr="00D17392" w:rsidRDefault="00D17392" w:rsidP="00D17392">
      <w:pPr>
        <w:ind w:firstLine="720"/>
        <w:jc w:val="both"/>
        <w:rPr>
          <w:iCs/>
          <w:sz w:val="20"/>
          <w:szCs w:val="20"/>
          <w:lang w:val="id-ID"/>
        </w:rPr>
      </w:pPr>
      <w:r w:rsidRPr="00D17392">
        <w:rPr>
          <w:iCs/>
          <w:sz w:val="20"/>
          <w:szCs w:val="20"/>
          <w:lang w:val="id-ID"/>
        </w:rPr>
        <w:t xml:space="preserve">       Dari data diatas dapat disimpulkan bahwa Oppo masih menjadi pilihan nomor 1 di tahun 2023 ini. Jumlah pengguna Oppo di Indonesia diperkirakan mencapai 20,36% dari seluruh pengguna ponsel, bahkan mengalahkan Samsung. Menurut Statcounter, Samsung sendiri duduk di urutan kedua dengan jumlah pengguna sebesar 18,42%.</w:t>
      </w:r>
      <w:r w:rsidRPr="00D17392">
        <w:rPr>
          <w:iCs/>
          <w:sz w:val="20"/>
          <w:szCs w:val="20"/>
          <w:lang w:val="nb-NO"/>
        </w:rPr>
        <w:t xml:space="preserve"> </w:t>
      </w:r>
      <w:r w:rsidRPr="00D17392">
        <w:rPr>
          <w:iCs/>
          <w:sz w:val="20"/>
          <w:szCs w:val="20"/>
          <w:lang w:val="id-ID"/>
        </w:rPr>
        <w:t xml:space="preserve">Bertengger di urutan ketiga adalah Xiaomi dengan jumlah pengguna sebesar 16.33%. Posisi keempat dan kelima dipegang oleh Vivo dengan 14,38% dan Apple dengan 12,11%. Jumlah pengguna </w:t>
      </w:r>
      <w:r w:rsidRPr="00D17392">
        <w:rPr>
          <w:i/>
          <w:iCs/>
          <w:sz w:val="20"/>
          <w:szCs w:val="20"/>
          <w:lang w:val="id-ID"/>
        </w:rPr>
        <w:t>smartphone</w:t>
      </w:r>
      <w:r w:rsidRPr="00D17392">
        <w:rPr>
          <w:iCs/>
          <w:sz w:val="20"/>
          <w:szCs w:val="20"/>
          <w:lang w:val="id-ID"/>
        </w:rPr>
        <w:t xml:space="preserve"> tersebut mengindikasikan Keputusan pembelian yang dilakukan oleh konsumen dalam memilih </w:t>
      </w:r>
      <w:r w:rsidRPr="00D17392">
        <w:rPr>
          <w:i/>
          <w:iCs/>
          <w:sz w:val="20"/>
          <w:szCs w:val="20"/>
          <w:lang w:val="id-ID"/>
        </w:rPr>
        <w:t>smartphone</w:t>
      </w:r>
      <w:r w:rsidRPr="00D17392">
        <w:rPr>
          <w:iCs/>
          <w:sz w:val="20"/>
          <w:szCs w:val="20"/>
          <w:lang w:val="id-ID"/>
        </w:rPr>
        <w:t xml:space="preserve"> yang digunakan. </w:t>
      </w:r>
    </w:p>
    <w:p w14:paraId="3C8B409D" w14:textId="77777777" w:rsidR="00D17392" w:rsidRPr="00D17392" w:rsidRDefault="00D17392" w:rsidP="00D17392">
      <w:pPr>
        <w:ind w:firstLine="720"/>
        <w:jc w:val="both"/>
        <w:rPr>
          <w:iCs/>
          <w:sz w:val="20"/>
          <w:szCs w:val="20"/>
          <w:lang w:val="nb-NO"/>
        </w:rPr>
      </w:pPr>
      <w:r w:rsidRPr="00D17392">
        <w:rPr>
          <w:iCs/>
          <w:sz w:val="20"/>
          <w:szCs w:val="20"/>
          <w:lang w:val="id-ID"/>
        </w:rPr>
        <w:t xml:space="preserve">Berdasarkan segi kualitasnya Oppo memiliki kesan baik dimata konsumen dikarenakan manfaat kualitas produk yang dirasakan seperti kualitas kameranya yang bagus, memiliki fitur-fitur yang memenuhi kebutuhan masa kini termasuk kalangan anak muda bahkan </w:t>
      </w:r>
      <w:r w:rsidRPr="00D17392">
        <w:rPr>
          <w:i/>
          <w:iCs/>
          <w:sz w:val="20"/>
          <w:szCs w:val="20"/>
          <w:lang w:val="id-ID"/>
        </w:rPr>
        <w:t>branding</w:t>
      </w:r>
      <w:r w:rsidRPr="00D17392">
        <w:rPr>
          <w:iCs/>
          <w:sz w:val="20"/>
          <w:szCs w:val="20"/>
          <w:lang w:val="id-ID"/>
        </w:rPr>
        <w:t xml:space="preserve"> Oppo sangat kuat dipasaran sehingga sudah terkenal diberbagai kalangan. Segi harganya Oppo memiliki range harga yang beragam sehingga dapat dijangkau oleh konsumen meskipun ada yang lebih murah pada smartphone merek lainnya, tetapi konsumen cenderung memilih produk dengan harga murah dan berkualitas. Disisi lain, smartphone merek Oppo sangat kiat mempromosikan produk terbarunya diberbagai media seperti, televisi dan media sosial lainnya</w:t>
      </w:r>
    </w:p>
    <w:p w14:paraId="453A9C87" w14:textId="77777777" w:rsidR="00D17392" w:rsidRPr="00D17392" w:rsidRDefault="00D17392" w:rsidP="00D17392">
      <w:pPr>
        <w:ind w:firstLine="720"/>
        <w:jc w:val="both"/>
        <w:rPr>
          <w:iCs/>
          <w:sz w:val="20"/>
          <w:szCs w:val="20"/>
          <w:lang w:val="id-ID"/>
        </w:rPr>
      </w:pPr>
      <w:r w:rsidRPr="00D17392">
        <w:rPr>
          <w:iCs/>
          <w:sz w:val="20"/>
          <w:szCs w:val="20"/>
          <w:lang w:val="nb-NO"/>
        </w:rPr>
        <w:t xml:space="preserve">       </w:t>
      </w:r>
      <w:r w:rsidRPr="00D17392">
        <w:rPr>
          <w:iCs/>
          <w:sz w:val="20"/>
          <w:szCs w:val="20"/>
          <w:lang w:val="id-ID"/>
        </w:rPr>
        <w:t xml:space="preserve">Keputusan pembelian merupakan tindakan yang diambil konsumen untuk membeli suatu produk. Perilaku konsumen sebelum membeli dipandu oleh keinginan yang timbul dari motif yang timbul karena kebutuhan akan produk. Citra merek yang baik menciptakan kepercayaan terhadap produk dan dapat memotivasi konsumen untuk memilih produk dan mengambil keputusan pembelian. Motivasi, persepsi dan keyakinan merupakan faktor yang dapat mempengaruhi keputusan pembelian konsumen sehingga membuat produk generik tidak mampu bersaing dengan produk bermerek. Karena produk sangat mudah ditiru oleh kompetittor namun tidak dengan </w:t>
      </w:r>
      <w:r w:rsidRPr="00D17392">
        <w:rPr>
          <w:iCs/>
          <w:sz w:val="20"/>
          <w:szCs w:val="20"/>
          <w:lang w:val="nb-NO"/>
        </w:rPr>
        <w:t>merek</w:t>
      </w:r>
      <w:r w:rsidRPr="00D17392">
        <w:rPr>
          <w:iCs/>
          <w:sz w:val="20"/>
          <w:szCs w:val="20"/>
          <w:lang w:val="id-ID"/>
        </w:rPr>
        <w:t xml:space="preserve">. Menciptakan sebuah merek adalah langka awal bagi perusahaan dalam pemasaran. Terdapat beberapa macam strategi yang berhubungan dengan merek </w:t>
      </w:r>
      <w:sdt>
        <w:sdtPr>
          <w:rPr>
            <w:iCs/>
            <w:sz w:val="20"/>
            <w:szCs w:val="20"/>
          </w:rPr>
          <w:tag w:val="MENDELEY_CITATION_v3_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"/>
          <w:id w:val="1198579095"/>
          <w:placeholder>
            <w:docPart w:val="0E8838E05D8E4E12B452FE960485AA6D"/>
          </w:placeholder>
        </w:sdtPr>
        <w:sdtContent>
          <w:r w:rsidRPr="00D17392">
            <w:rPr>
              <w:iCs/>
              <w:sz w:val="20"/>
              <w:szCs w:val="20"/>
              <w:lang w:val="id-ID"/>
            </w:rPr>
            <w:t>[2]</w:t>
          </w:r>
        </w:sdtContent>
      </w:sdt>
      <w:r w:rsidRPr="00D17392">
        <w:rPr>
          <w:iCs/>
          <w:sz w:val="20"/>
          <w:szCs w:val="20"/>
          <w:lang w:val="id-ID"/>
        </w:rPr>
        <w:t>.</w:t>
      </w:r>
    </w:p>
    <w:p w14:paraId="7493CA8B" w14:textId="77777777" w:rsidR="00D17392" w:rsidRPr="00D17392" w:rsidRDefault="00D17392" w:rsidP="00D17392">
      <w:pPr>
        <w:ind w:firstLine="720"/>
        <w:jc w:val="both"/>
        <w:rPr>
          <w:iCs/>
          <w:sz w:val="20"/>
          <w:szCs w:val="20"/>
          <w:lang w:val="id-ID"/>
        </w:rPr>
      </w:pPr>
      <w:r w:rsidRPr="00D17392">
        <w:rPr>
          <w:iCs/>
          <w:sz w:val="20"/>
          <w:szCs w:val="20"/>
          <w:lang w:val="id-ID"/>
        </w:rPr>
        <w:t xml:space="preserve">       </w:t>
      </w:r>
      <w:r w:rsidRPr="00D17392">
        <w:rPr>
          <w:i/>
          <w:iCs/>
          <w:sz w:val="20"/>
          <w:szCs w:val="20"/>
          <w:lang w:val="id-ID"/>
        </w:rPr>
        <w:t>Brand Awareness</w:t>
      </w:r>
      <w:r w:rsidRPr="00D17392">
        <w:rPr>
          <w:iCs/>
          <w:sz w:val="20"/>
          <w:szCs w:val="20"/>
          <w:lang w:val="id-ID"/>
        </w:rPr>
        <w:t xml:space="preserve"> (kesadaran merek) adalah kemampuan calon pembeli untuk mengenali atau mengingat bahwa suatu merek termasuk dalam kategori produk tertentu </w:t>
      </w:r>
      <w:sdt>
        <w:sdtPr>
          <w:rPr>
            <w:iCs/>
            <w:sz w:val="20"/>
            <w:szCs w:val="20"/>
          </w:rPr>
          <w:tag w:val="MENDELEY_CITATION_v3_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"/>
          <w:id w:val="6181813"/>
          <w:placeholder>
            <w:docPart w:val="0E8838E05D8E4E12B452FE960485AA6D"/>
          </w:placeholder>
        </w:sdtPr>
        <w:sdtContent>
          <w:r w:rsidRPr="00D17392">
            <w:rPr>
              <w:iCs/>
              <w:sz w:val="20"/>
              <w:szCs w:val="20"/>
              <w:lang w:val="id-ID"/>
            </w:rPr>
            <w:t>[3]</w:t>
          </w:r>
        </w:sdtContent>
      </w:sdt>
      <w:r w:rsidRPr="00D17392">
        <w:rPr>
          <w:iCs/>
          <w:sz w:val="20"/>
          <w:szCs w:val="20"/>
          <w:lang w:val="id-ID"/>
        </w:rPr>
        <w:t xml:space="preserve">.  </w:t>
      </w:r>
      <w:r w:rsidRPr="00D17392">
        <w:rPr>
          <w:iCs/>
          <w:sz w:val="20"/>
          <w:szCs w:val="20"/>
          <w:lang w:val="nb-NO"/>
        </w:rPr>
        <w:t xml:space="preserve">Oleh karena itu </w:t>
      </w:r>
      <w:r w:rsidRPr="00D17392">
        <w:rPr>
          <w:i/>
          <w:iCs/>
          <w:sz w:val="20"/>
          <w:szCs w:val="20"/>
          <w:lang w:val="id-ID"/>
        </w:rPr>
        <w:t>brand awareness</w:t>
      </w:r>
      <w:r w:rsidRPr="00D17392">
        <w:rPr>
          <w:iCs/>
          <w:sz w:val="20"/>
          <w:szCs w:val="20"/>
          <w:lang w:val="id-ID"/>
        </w:rPr>
        <w:t xml:space="preserve"> atau kesadaran merek, merupakan kemampuan konsumen dalam mengenali dan mengingat suatu produk tertentu, dalam kondisi tertentu seperti, mengidentifikasi produk dengan mendengarkan taglan atau melihat logo dan maskot produk tersebut. Oleh karena itu perusahaan harus terus mengenalkan mereknya dengan </w:t>
      </w:r>
      <w:r w:rsidRPr="00D17392">
        <w:rPr>
          <w:i/>
          <w:iCs/>
          <w:sz w:val="20"/>
          <w:szCs w:val="20"/>
          <w:lang w:val="id-ID"/>
        </w:rPr>
        <w:t>tagline</w:t>
      </w:r>
      <w:r w:rsidRPr="00D17392">
        <w:rPr>
          <w:iCs/>
          <w:sz w:val="20"/>
          <w:szCs w:val="20"/>
          <w:lang w:val="id-ID"/>
        </w:rPr>
        <w:t>, logo dan maskot agar terus dapat tertanam dalam benak konsumen. semakin konsumen mudah untuk mengingat dan mengenal merek tersebut akan berdampak pada keputusan pembelian produk tersebut jika dibandingan dengan merek lain  yang tidak dikenalinya.</w:t>
      </w:r>
    </w:p>
    <w:p w14:paraId="64CE3F17" w14:textId="77777777" w:rsidR="00D17392" w:rsidRPr="00D17392" w:rsidRDefault="00D17392" w:rsidP="00D17392">
      <w:pPr>
        <w:ind w:firstLine="720"/>
        <w:jc w:val="both"/>
        <w:rPr>
          <w:iCs/>
          <w:sz w:val="20"/>
          <w:szCs w:val="20"/>
          <w:lang w:val="id-ID"/>
        </w:rPr>
      </w:pPr>
      <w:r w:rsidRPr="00D17392">
        <w:rPr>
          <w:iCs/>
          <w:sz w:val="20"/>
          <w:szCs w:val="20"/>
          <w:lang w:val="id-ID"/>
        </w:rPr>
        <w:t xml:space="preserve">       Citra merek (</w:t>
      </w:r>
      <w:r w:rsidRPr="00D17392">
        <w:rPr>
          <w:i/>
          <w:iCs/>
          <w:sz w:val="20"/>
          <w:szCs w:val="20"/>
          <w:lang w:val="id-ID"/>
        </w:rPr>
        <w:t>brand image</w:t>
      </w:r>
      <w:r w:rsidRPr="00D17392">
        <w:rPr>
          <w:iCs/>
          <w:sz w:val="20"/>
          <w:szCs w:val="20"/>
          <w:lang w:val="id-ID"/>
        </w:rPr>
        <w:t xml:space="preserve">) adalah gambaran asosiasi konsumen dan kepercayaan terhadap merek tertentu. Oleh karena itu, semakin baik citra merek dari produk yang akan dijual maka semakin tinggi pula keputusan pembelian konsumen </w:t>
      </w:r>
      <w:sdt>
        <w:sdtPr>
          <w:rPr>
            <w:iCs/>
            <w:sz w:val="20"/>
            <w:szCs w:val="20"/>
          </w:rPr>
          <w:tag w:val="MENDELEY_CITATION_v3_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"/>
          <w:id w:val="-1197918298"/>
          <w:placeholder>
            <w:docPart w:val="0E8838E05D8E4E12B452FE960485AA6D"/>
          </w:placeholder>
        </w:sdtPr>
        <w:sdtContent>
          <w:r w:rsidRPr="00D17392">
            <w:rPr>
              <w:iCs/>
              <w:sz w:val="20"/>
              <w:szCs w:val="20"/>
              <w:lang w:val="id-ID"/>
            </w:rPr>
            <w:t>[4]</w:t>
          </w:r>
        </w:sdtContent>
      </w:sdt>
      <w:r w:rsidRPr="00D17392">
        <w:rPr>
          <w:iCs/>
          <w:sz w:val="20"/>
          <w:szCs w:val="20"/>
          <w:lang w:val="id-ID"/>
        </w:rPr>
        <w:t>. Sangat tidak mudah bagi pemasar saat ini untuk membangun merek yang bagus. Karena kesadaran merek tanpa citra merek tidak akan bertahan lama jika merek tersebut memiliki citra yang buruk dimasyarakat. Semakin baik citra merek maka semakin banyak konsumen yang membeli produk denga citra merek yang baik</w:t>
      </w:r>
      <w:r w:rsidRPr="00D17392">
        <w:rPr>
          <w:iCs/>
          <w:sz w:val="20"/>
          <w:szCs w:val="20"/>
          <w:lang w:val="nb-NO"/>
        </w:rPr>
        <w:t xml:space="preserve">. </w:t>
      </w:r>
      <w:r w:rsidRPr="00D17392">
        <w:rPr>
          <w:iCs/>
          <w:sz w:val="20"/>
          <w:szCs w:val="20"/>
          <w:lang w:val="id-ID"/>
        </w:rPr>
        <w:t xml:space="preserve">Citra merek </w:t>
      </w:r>
      <w:r w:rsidRPr="00D17392">
        <w:rPr>
          <w:iCs/>
          <w:sz w:val="20"/>
          <w:szCs w:val="20"/>
          <w:lang w:val="nb-NO"/>
        </w:rPr>
        <w:t xml:space="preserve">adalah </w:t>
      </w:r>
      <w:r w:rsidRPr="00D17392">
        <w:rPr>
          <w:iCs/>
          <w:sz w:val="20"/>
          <w:szCs w:val="20"/>
          <w:lang w:val="id-ID"/>
        </w:rPr>
        <w:t>ekspresi dari karakteristik eksternal produk dan layanan, termasuk upaya merek untuk memenuhi kebutuhan sosial atau psikologis pelanggannya</w:t>
      </w:r>
      <w:r w:rsidRPr="00D17392">
        <w:rPr>
          <w:iCs/>
          <w:sz w:val="20"/>
          <w:szCs w:val="20"/>
          <w:lang w:val="nb-NO"/>
        </w:rPr>
        <w:t xml:space="preserve"> </w:t>
      </w:r>
      <w:sdt>
        <w:sdtPr>
          <w:rPr>
            <w:iCs/>
            <w:sz w:val="20"/>
            <w:szCs w:val="20"/>
          </w:rPr>
          <w:tag w:val="MENDELEY_CITATION_v3_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"/>
          <w:id w:val="1251243346"/>
          <w:placeholder>
            <w:docPart w:val="0E8838E05D8E4E12B452FE960485AA6D"/>
          </w:placeholder>
        </w:sdtPr>
        <w:sdtContent>
          <w:r w:rsidRPr="00D17392">
            <w:rPr>
              <w:iCs/>
              <w:sz w:val="20"/>
              <w:szCs w:val="20"/>
              <w:lang w:val="nb-NO"/>
            </w:rPr>
            <w:t>[5]</w:t>
          </w:r>
        </w:sdtContent>
      </w:sdt>
      <w:r w:rsidRPr="00D17392">
        <w:rPr>
          <w:iCs/>
          <w:sz w:val="20"/>
          <w:szCs w:val="20"/>
          <w:lang w:val="id-ID"/>
        </w:rPr>
        <w:t>.</w:t>
      </w:r>
    </w:p>
    <w:p w14:paraId="5757344A" w14:textId="77777777" w:rsidR="00D17392" w:rsidRPr="00D17392" w:rsidRDefault="00D17392" w:rsidP="00D17392">
      <w:pPr>
        <w:ind w:firstLine="720"/>
        <w:jc w:val="both"/>
        <w:rPr>
          <w:iCs/>
          <w:sz w:val="20"/>
          <w:szCs w:val="20"/>
          <w:lang w:val="id-ID"/>
        </w:rPr>
      </w:pPr>
      <w:r w:rsidRPr="00D17392">
        <w:rPr>
          <w:iCs/>
          <w:sz w:val="20"/>
          <w:szCs w:val="20"/>
          <w:lang w:val="id-ID"/>
        </w:rPr>
        <w:t>Keputusan pembelian juga dipengaruhi oleh kualitas produk, kualitas produk tersebut mengacu pada kemampuan produk untuk melakukan tugasnya. Ini termasuk daya tahan, keandalan, akurasi, kemudahan penggunaan dan perbaikan produk tertentu, di antara kualitas berharga lainnya</w:t>
      </w:r>
      <w:r w:rsidRPr="00D17392">
        <w:rPr>
          <w:iCs/>
          <w:sz w:val="20"/>
          <w:szCs w:val="20"/>
          <w:lang w:val="nb-NO"/>
        </w:rPr>
        <w:t xml:space="preserve"> </w:t>
      </w:r>
      <w:sdt>
        <w:sdtPr>
          <w:rPr>
            <w:iCs/>
            <w:sz w:val="20"/>
            <w:szCs w:val="20"/>
          </w:rPr>
          <w:tag w:val="MENDELEY_CITATION_v3_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"/>
          <w:id w:val="-655145767"/>
          <w:placeholder>
            <w:docPart w:val="0E8838E05D8E4E12B452FE960485AA6D"/>
          </w:placeholder>
        </w:sdtPr>
        <w:sdtContent>
          <w:r w:rsidRPr="00D17392">
            <w:rPr>
              <w:iCs/>
              <w:sz w:val="20"/>
              <w:szCs w:val="20"/>
              <w:lang w:val="nb-NO"/>
            </w:rPr>
            <w:t>[6]</w:t>
          </w:r>
        </w:sdtContent>
      </w:sdt>
      <w:r w:rsidRPr="00D17392">
        <w:rPr>
          <w:iCs/>
          <w:sz w:val="20"/>
          <w:szCs w:val="20"/>
          <w:lang w:val="id-ID"/>
        </w:rPr>
        <w:t>. Artinya kualitas produk adalah nilai dari suatu produk bedasarkan kegunaanya dengan performa yang sangat baik. Kualitas produk akan menentukan keputusan pembelian, mengingat pengalaman penggunaan sangat berpengaruh dengan terhadap kepuasan pelanggan, dan mengakibatkan terjadinya keputusan pembelian. Namun terdapat kesenjangan peristiwa hasil penelitian terdahulu (</w:t>
      </w:r>
      <w:r w:rsidRPr="00D17392">
        <w:rPr>
          <w:i/>
          <w:iCs/>
          <w:sz w:val="20"/>
          <w:szCs w:val="20"/>
          <w:lang w:val="id-ID"/>
        </w:rPr>
        <w:t>evidence gap</w:t>
      </w:r>
      <w:r w:rsidRPr="00D17392">
        <w:rPr>
          <w:iCs/>
          <w:sz w:val="20"/>
          <w:szCs w:val="20"/>
          <w:lang w:val="id-ID"/>
        </w:rPr>
        <w:t xml:space="preserve">). Dengan adanya perbandingan hasil riset yang tidak konsisten (didukung atau tidak didukung). Perihal tersebut membuat kesimpangsiuran hasil riset yang belum jelas. </w:t>
      </w:r>
    </w:p>
    <w:p w14:paraId="477DDA0B" w14:textId="77777777" w:rsidR="00D17392" w:rsidRPr="00D17392" w:rsidRDefault="00D17392" w:rsidP="00D17392">
      <w:pPr>
        <w:ind w:firstLine="720"/>
        <w:jc w:val="both"/>
        <w:rPr>
          <w:iCs/>
          <w:sz w:val="20"/>
          <w:szCs w:val="20"/>
          <w:lang w:val="id-ID"/>
        </w:rPr>
      </w:pPr>
      <w:r w:rsidRPr="00D17392">
        <w:rPr>
          <w:iCs/>
          <w:sz w:val="20"/>
          <w:szCs w:val="20"/>
          <w:lang w:val="id-ID"/>
        </w:rPr>
        <w:t xml:space="preserve">       Variabel </w:t>
      </w:r>
      <w:r w:rsidRPr="00D17392">
        <w:rPr>
          <w:i/>
          <w:iCs/>
          <w:sz w:val="20"/>
          <w:szCs w:val="20"/>
          <w:lang w:val="id-ID"/>
        </w:rPr>
        <w:t>brand awareness</w:t>
      </w:r>
      <w:r w:rsidRPr="00D17392">
        <w:rPr>
          <w:iCs/>
          <w:sz w:val="20"/>
          <w:szCs w:val="20"/>
          <w:lang w:val="id-ID"/>
        </w:rPr>
        <w:t xml:space="preserve"> dalam penelitian yang dilakukan </w:t>
      </w:r>
      <w:sdt>
        <w:sdtPr>
          <w:rPr>
            <w:iCs/>
            <w:sz w:val="20"/>
            <w:szCs w:val="20"/>
          </w:rPr>
          <w:tag w:val="MENDELEY_CITATION_v3_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"/>
          <w:id w:val="-1088387893"/>
          <w:placeholder>
            <w:docPart w:val="0E8838E05D8E4E12B452FE960485AA6D"/>
          </w:placeholder>
        </w:sdtPr>
        <w:sdtContent>
          <w:r w:rsidRPr="00D17392">
            <w:rPr>
              <w:iCs/>
              <w:sz w:val="20"/>
              <w:szCs w:val="20"/>
              <w:lang w:val="id-ID"/>
            </w:rPr>
            <w:t>[7]</w:t>
          </w:r>
        </w:sdtContent>
      </w:sdt>
      <w:r w:rsidRPr="00D17392">
        <w:rPr>
          <w:iCs/>
          <w:sz w:val="20"/>
          <w:szCs w:val="20"/>
          <w:lang w:val="id-ID"/>
        </w:rPr>
        <w:t xml:space="preserve"> berjudul Analisis Peran Social Media </w:t>
      </w:r>
      <w:r w:rsidRPr="00D17392">
        <w:rPr>
          <w:iCs/>
          <w:sz w:val="20"/>
          <w:szCs w:val="20"/>
          <w:lang w:val="id-ID"/>
        </w:rPr>
        <w:lastRenderedPageBreak/>
        <w:t xml:space="preserve">Marketing, Kualitas Produk Dan </w:t>
      </w:r>
      <w:r w:rsidRPr="00D17392">
        <w:rPr>
          <w:i/>
          <w:iCs/>
          <w:sz w:val="20"/>
          <w:szCs w:val="20"/>
          <w:lang w:val="id-ID"/>
        </w:rPr>
        <w:t>Brand Awareness</w:t>
      </w:r>
      <w:r w:rsidRPr="00D17392">
        <w:rPr>
          <w:iCs/>
          <w:sz w:val="20"/>
          <w:szCs w:val="20"/>
          <w:lang w:val="id-ID"/>
        </w:rPr>
        <w:t xml:space="preserve"> Terhadap Keputusan Pembelian Pelanggan Rumah Makan Di Jawa Barat menunjukan hasil </w:t>
      </w:r>
      <w:r w:rsidRPr="00D17392">
        <w:rPr>
          <w:i/>
          <w:iCs/>
          <w:sz w:val="20"/>
          <w:szCs w:val="20"/>
          <w:lang w:val="id-ID"/>
        </w:rPr>
        <w:t>brand awarenes</w:t>
      </w:r>
      <w:r w:rsidRPr="00D17392">
        <w:rPr>
          <w:iCs/>
          <w:sz w:val="20"/>
          <w:szCs w:val="20"/>
          <w:lang w:val="id-ID"/>
        </w:rPr>
        <w:t xml:space="preserve"> berpengaruh terhadap keputusan pembelian. Hal ini bertentangan dengan penelitian yang dilakukan oleh </w:t>
      </w:r>
      <w:sdt>
        <w:sdtPr>
          <w:rPr>
            <w:iCs/>
            <w:sz w:val="20"/>
            <w:szCs w:val="20"/>
          </w:rPr>
          <w:tag w:val="MENDELEY_CITATION_v3_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"/>
          <w:id w:val="-74969584"/>
          <w:placeholder>
            <w:docPart w:val="0E8838E05D8E4E12B452FE960485AA6D"/>
          </w:placeholder>
        </w:sdtPr>
        <w:sdtContent>
          <w:r w:rsidRPr="00D17392">
            <w:rPr>
              <w:iCs/>
              <w:sz w:val="20"/>
              <w:szCs w:val="20"/>
              <w:lang w:val="id-ID"/>
            </w:rPr>
            <w:t>[8]</w:t>
          </w:r>
        </w:sdtContent>
      </w:sdt>
      <w:r w:rsidRPr="00D17392">
        <w:rPr>
          <w:iCs/>
          <w:sz w:val="20"/>
          <w:szCs w:val="20"/>
          <w:lang w:val="id-ID"/>
        </w:rPr>
        <w:t xml:space="preserve"> “Pengaruh </w:t>
      </w:r>
      <w:r w:rsidRPr="00D17392">
        <w:rPr>
          <w:i/>
          <w:iCs/>
          <w:sz w:val="20"/>
          <w:szCs w:val="20"/>
          <w:lang w:val="id-ID"/>
        </w:rPr>
        <w:t>Brand Awareness, Brand Image</w:t>
      </w:r>
      <w:r w:rsidRPr="00D17392">
        <w:rPr>
          <w:iCs/>
          <w:sz w:val="20"/>
          <w:szCs w:val="20"/>
          <w:lang w:val="id-ID"/>
        </w:rPr>
        <w:t xml:space="preserve">, dan Kualitas Produk Terhadap Keputusan Pembelian". Menunjukan hasil </w:t>
      </w:r>
      <w:r w:rsidRPr="00D17392">
        <w:rPr>
          <w:i/>
          <w:iCs/>
          <w:sz w:val="20"/>
          <w:szCs w:val="20"/>
          <w:lang w:val="id-ID"/>
        </w:rPr>
        <w:t>Brand Awareness</w:t>
      </w:r>
      <w:r w:rsidRPr="00D17392">
        <w:rPr>
          <w:iCs/>
          <w:sz w:val="20"/>
          <w:szCs w:val="20"/>
          <w:lang w:val="id-ID"/>
        </w:rPr>
        <w:t xml:space="preserve"> tidak berpengaruh signifikan terhadap keputusan pembelian. </w:t>
      </w:r>
    </w:p>
    <w:p w14:paraId="4222A5B2" w14:textId="77777777" w:rsidR="00D17392" w:rsidRPr="00D17392" w:rsidRDefault="00D17392" w:rsidP="00D17392">
      <w:pPr>
        <w:ind w:firstLine="720"/>
        <w:jc w:val="both"/>
        <w:rPr>
          <w:iCs/>
          <w:sz w:val="20"/>
          <w:szCs w:val="20"/>
        </w:rPr>
      </w:pPr>
      <w:r w:rsidRPr="00D17392">
        <w:rPr>
          <w:iCs/>
          <w:sz w:val="20"/>
          <w:szCs w:val="20"/>
          <w:lang w:val="id-ID"/>
        </w:rPr>
        <w:t xml:space="preserve">       Variabel Citra Merek dalam penelitiam yang dilakukan </w:t>
      </w:r>
      <w:sdt>
        <w:sdtPr>
          <w:rPr>
            <w:iCs/>
            <w:sz w:val="20"/>
            <w:szCs w:val="20"/>
          </w:rPr>
          <w:tag w:val="MENDELEY_CITATION_v3_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"/>
          <w:id w:val="-1864052894"/>
          <w:placeholder>
            <w:docPart w:val="0E8838E05D8E4E12B452FE960485AA6D"/>
          </w:placeholder>
        </w:sdtPr>
        <w:sdtContent>
          <w:r w:rsidRPr="00D17392">
            <w:rPr>
              <w:iCs/>
              <w:sz w:val="20"/>
              <w:szCs w:val="20"/>
              <w:lang w:val="id-ID"/>
            </w:rPr>
            <w:t>[9]</w:t>
          </w:r>
        </w:sdtContent>
      </w:sdt>
      <w:r w:rsidRPr="00D17392">
        <w:rPr>
          <w:iCs/>
          <w:sz w:val="20"/>
          <w:szCs w:val="20"/>
          <w:lang w:val="id-ID"/>
        </w:rPr>
        <w:t xml:space="preserve"> berjudul Pengaruh kemasan dan citra merek terhadap keputusan pembelian menunjukan hasil citra merek berpengaruh signifikan terhadap keputusan pembelian. Hal ini bertentangan dengan penelitian yang dilakukan oleh </w:t>
      </w:r>
      <w:sdt>
        <w:sdtPr>
          <w:rPr>
            <w:iCs/>
            <w:sz w:val="20"/>
            <w:szCs w:val="20"/>
            <w:lang w:val="id-ID"/>
          </w:rPr>
          <w:tag w:val="MENDELEY_CITATION_v3_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"/>
          <w:id w:val="-1314793872"/>
          <w:placeholder>
            <w:docPart w:val="0E8838E05D8E4E12B452FE960485AA6D"/>
          </w:placeholder>
        </w:sdtPr>
        <w:sdtContent>
          <w:r w:rsidRPr="00D17392">
            <w:rPr>
              <w:iCs/>
              <w:sz w:val="20"/>
              <w:szCs w:val="20"/>
              <w:lang w:val="id-ID"/>
            </w:rPr>
            <w:t>[10]</w:t>
          </w:r>
        </w:sdtContent>
      </w:sdt>
      <w:r w:rsidRPr="00D17392">
        <w:rPr>
          <w:iCs/>
          <w:sz w:val="20"/>
          <w:szCs w:val="20"/>
          <w:lang w:val="id-ID"/>
        </w:rPr>
        <w:t>berjudul</w:t>
      </w:r>
      <w:r w:rsidRPr="00D17392">
        <w:rPr>
          <w:b/>
          <w:bCs/>
          <w:iCs/>
          <w:sz w:val="20"/>
          <w:szCs w:val="20"/>
          <w:lang w:val="id-ID"/>
        </w:rPr>
        <w:t xml:space="preserve"> </w:t>
      </w:r>
      <w:r w:rsidRPr="00D17392">
        <w:rPr>
          <w:iCs/>
          <w:sz w:val="20"/>
          <w:szCs w:val="20"/>
          <w:lang w:val="id-ID"/>
        </w:rPr>
        <w:t xml:space="preserve">Pengaruh </w:t>
      </w:r>
      <w:r w:rsidRPr="00D17392">
        <w:rPr>
          <w:i/>
          <w:iCs/>
          <w:sz w:val="20"/>
          <w:szCs w:val="20"/>
          <w:lang w:val="id-ID"/>
        </w:rPr>
        <w:t>Brand Awareness, Brand Loyalty</w:t>
      </w:r>
      <w:r w:rsidRPr="00D17392">
        <w:rPr>
          <w:iCs/>
          <w:sz w:val="20"/>
          <w:szCs w:val="20"/>
          <w:lang w:val="id-ID"/>
        </w:rPr>
        <w:t xml:space="preserve">, </w:t>
      </w:r>
      <w:r w:rsidRPr="00D17392">
        <w:rPr>
          <w:i/>
          <w:iCs/>
          <w:sz w:val="20"/>
          <w:szCs w:val="20"/>
          <w:lang w:val="id-ID"/>
        </w:rPr>
        <w:t>Perceived Quality</w:t>
      </w:r>
      <w:r w:rsidRPr="00D17392">
        <w:rPr>
          <w:iCs/>
          <w:sz w:val="20"/>
          <w:szCs w:val="20"/>
          <w:lang w:val="id-ID"/>
        </w:rPr>
        <w:t xml:space="preserve">, </w:t>
      </w:r>
      <w:r w:rsidRPr="00D17392">
        <w:rPr>
          <w:i/>
          <w:iCs/>
          <w:sz w:val="20"/>
          <w:szCs w:val="20"/>
          <w:lang w:val="id-ID"/>
        </w:rPr>
        <w:t>Brand Image</w:t>
      </w:r>
      <w:r w:rsidRPr="00D17392">
        <w:rPr>
          <w:iCs/>
          <w:sz w:val="20"/>
          <w:szCs w:val="20"/>
          <w:lang w:val="id-ID"/>
        </w:rPr>
        <w:t xml:space="preserve"> Terhadap Keputusan Pembelian Konsumen menunjukan hasil bahwa </w:t>
      </w:r>
      <w:r w:rsidRPr="00D17392">
        <w:rPr>
          <w:i/>
          <w:iCs/>
          <w:sz w:val="20"/>
          <w:szCs w:val="20"/>
          <w:lang w:val="id-ID"/>
        </w:rPr>
        <w:t>brand image</w:t>
      </w:r>
      <w:r w:rsidRPr="00D17392">
        <w:rPr>
          <w:iCs/>
          <w:sz w:val="20"/>
          <w:szCs w:val="20"/>
          <w:lang w:val="id-ID"/>
        </w:rPr>
        <w:t xml:space="preserve"> tidak perbengaruh terhadap keputusan pembelian.</w:t>
      </w:r>
    </w:p>
    <w:p w14:paraId="463B855D" w14:textId="77777777" w:rsidR="00D17392" w:rsidRPr="00D17392" w:rsidRDefault="00D17392" w:rsidP="00D17392">
      <w:pPr>
        <w:ind w:firstLine="720"/>
        <w:jc w:val="both"/>
        <w:rPr>
          <w:iCs/>
          <w:sz w:val="20"/>
          <w:szCs w:val="20"/>
          <w:lang w:val="id-ID"/>
        </w:rPr>
      </w:pPr>
      <w:r w:rsidRPr="00D17392">
        <w:rPr>
          <w:iCs/>
          <w:sz w:val="20"/>
          <w:szCs w:val="20"/>
        </w:rPr>
        <w:t xml:space="preserve">       </w:t>
      </w:r>
      <w:r w:rsidRPr="00D17392">
        <w:rPr>
          <w:iCs/>
          <w:sz w:val="20"/>
          <w:szCs w:val="20"/>
          <w:lang w:val="id-ID"/>
        </w:rPr>
        <w:t xml:space="preserve">Variabel Kualitas Produk dalam penelitian yang dilakukan </w:t>
      </w:r>
      <w:sdt>
        <w:sdtPr>
          <w:rPr>
            <w:iCs/>
            <w:sz w:val="20"/>
            <w:szCs w:val="20"/>
            <w:lang w:val="id-ID"/>
          </w:rPr>
          <w:tag w:val="MENDELEY_CITATION_v3_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"/>
          <w:id w:val="1148018326"/>
          <w:placeholder>
            <w:docPart w:val="0E8838E05D8E4E12B452FE960485AA6D"/>
          </w:placeholder>
        </w:sdtPr>
        <w:sdtContent>
          <w:r w:rsidRPr="00D17392">
            <w:rPr>
              <w:iCs/>
              <w:sz w:val="20"/>
              <w:szCs w:val="20"/>
              <w:lang w:val="id-ID"/>
            </w:rPr>
            <w:t>[11]</w:t>
          </w:r>
        </w:sdtContent>
      </w:sdt>
      <w:r w:rsidRPr="00D17392">
        <w:rPr>
          <w:iCs/>
          <w:sz w:val="20"/>
          <w:szCs w:val="20"/>
        </w:rPr>
        <w:t xml:space="preserve"> </w:t>
      </w:r>
      <w:r w:rsidRPr="00D17392">
        <w:rPr>
          <w:iCs/>
          <w:sz w:val="20"/>
          <w:szCs w:val="20"/>
          <w:lang w:val="id-ID"/>
        </w:rPr>
        <w:t xml:space="preserve">Pengaruh kualitas produk terhadap keputusan pembelian kendaraan bermotor di Kota Bogor menunjukan hasil bahwa Kualitas Produk berpengaruh secara signifikan terhadap keputusan pembelian. Hal ini bertentangan dengan penelitian yang dilakukan oleh </w:t>
      </w:r>
      <w:sdt>
        <w:sdtPr>
          <w:rPr>
            <w:iCs/>
            <w:sz w:val="20"/>
            <w:szCs w:val="20"/>
            <w:lang w:val="id-ID"/>
          </w:rPr>
          <w:tag w:val="MENDELEY_CITATION_v3_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"/>
          <w:id w:val="379065636"/>
          <w:placeholder>
            <w:docPart w:val="0E8838E05D8E4E12B452FE960485AA6D"/>
          </w:placeholder>
        </w:sdtPr>
        <w:sdtContent>
          <w:r w:rsidRPr="00D17392">
            <w:rPr>
              <w:iCs/>
              <w:sz w:val="20"/>
              <w:szCs w:val="20"/>
              <w:lang w:val="id-ID"/>
            </w:rPr>
            <w:t>[12]</w:t>
          </w:r>
        </w:sdtContent>
      </w:sdt>
      <w:r w:rsidRPr="00D17392">
        <w:rPr>
          <w:iCs/>
          <w:sz w:val="20"/>
          <w:szCs w:val="20"/>
          <w:lang w:val="id-ID"/>
        </w:rPr>
        <w:t xml:space="preserve"> berjudul Pengaruh Kualitas Produk, Harga dan Citra Merek Terhadap Keputusan Pembelian Fashion 3second Di Marketplace menunjukan hasil bahwa Kualitas Produk tidak berpengaruh terhadap keputusan pembelian.  </w:t>
      </w:r>
    </w:p>
    <w:p w14:paraId="7478299B" w14:textId="77777777" w:rsidR="00D17392" w:rsidRPr="00D17392" w:rsidRDefault="00D17392" w:rsidP="00D17392">
      <w:pPr>
        <w:ind w:firstLine="720"/>
        <w:jc w:val="both"/>
        <w:rPr>
          <w:iCs/>
          <w:sz w:val="20"/>
          <w:szCs w:val="20"/>
          <w:lang w:val="id-ID"/>
        </w:rPr>
      </w:pPr>
      <w:r w:rsidRPr="00D17392">
        <w:rPr>
          <w:iCs/>
          <w:sz w:val="20"/>
          <w:szCs w:val="20"/>
          <w:lang w:val="id-ID"/>
        </w:rPr>
        <w:t xml:space="preserve">Berdasarkan dari </w:t>
      </w:r>
      <w:r w:rsidRPr="00D17392">
        <w:rPr>
          <w:i/>
          <w:iCs/>
          <w:sz w:val="20"/>
          <w:szCs w:val="20"/>
          <w:lang w:val="id-ID"/>
        </w:rPr>
        <w:t>research gap</w:t>
      </w:r>
      <w:r w:rsidRPr="00D17392">
        <w:rPr>
          <w:iCs/>
          <w:sz w:val="20"/>
          <w:szCs w:val="20"/>
          <w:lang w:val="id-ID"/>
        </w:rPr>
        <w:t xml:space="preserve"> dalam penelitian dan uraian diatas, perlu dilakukan penelitian tentang </w:t>
      </w:r>
      <w:r w:rsidRPr="00D17392">
        <w:rPr>
          <w:i/>
          <w:iCs/>
          <w:sz w:val="20"/>
          <w:szCs w:val="20"/>
          <w:lang w:val="id-ID"/>
        </w:rPr>
        <w:t>brand awareness</w:t>
      </w:r>
      <w:r w:rsidRPr="00D17392">
        <w:rPr>
          <w:iCs/>
          <w:sz w:val="20"/>
          <w:szCs w:val="20"/>
          <w:lang w:val="id-ID"/>
        </w:rPr>
        <w:t xml:space="preserve">, citra merek dan kualitas produk dalam upaya mengenai pengaruhnya terhadap keputusan pembelian. Dan juga untuk meningkatkan kinerja pemasaran yang nantinya akan mempengaruhi keberlangsungan kegiatan pemasaran produk </w:t>
      </w:r>
      <w:r w:rsidRPr="00D17392">
        <w:rPr>
          <w:i/>
          <w:iCs/>
          <w:sz w:val="20"/>
          <w:szCs w:val="20"/>
          <w:lang w:val="id-ID"/>
        </w:rPr>
        <w:t>smartphone</w:t>
      </w:r>
      <w:r w:rsidRPr="00D17392">
        <w:rPr>
          <w:iCs/>
          <w:sz w:val="20"/>
          <w:szCs w:val="20"/>
          <w:lang w:val="id-ID"/>
        </w:rPr>
        <w:t xml:space="preserve"> Oppo di Sidoarjo. Hal inilah yang mendorong penulis untuk mencari dengan judul tersebut “Pengaruh </w:t>
      </w:r>
      <w:r w:rsidRPr="00D17392">
        <w:rPr>
          <w:i/>
          <w:iCs/>
          <w:sz w:val="20"/>
          <w:szCs w:val="20"/>
          <w:lang w:val="id-ID"/>
        </w:rPr>
        <w:t>Brand Awareness</w:t>
      </w:r>
      <w:r w:rsidRPr="00D17392">
        <w:rPr>
          <w:iCs/>
          <w:sz w:val="20"/>
          <w:szCs w:val="20"/>
          <w:lang w:val="id-ID"/>
        </w:rPr>
        <w:t xml:space="preserve">, Citra Merek, dan Kualitas Produk Terhadap Keputusan Pembelian </w:t>
      </w:r>
      <w:r w:rsidRPr="00D17392">
        <w:rPr>
          <w:i/>
          <w:iCs/>
          <w:sz w:val="20"/>
          <w:szCs w:val="20"/>
          <w:lang w:val="id-ID"/>
        </w:rPr>
        <w:t>Smartphone</w:t>
      </w:r>
      <w:r w:rsidRPr="00D17392">
        <w:rPr>
          <w:iCs/>
          <w:sz w:val="20"/>
          <w:szCs w:val="20"/>
          <w:lang w:val="id-ID"/>
        </w:rPr>
        <w:t xml:space="preserve"> Oppo di Sidoarjo”.</w:t>
      </w:r>
    </w:p>
    <w:p w14:paraId="40E123EF" w14:textId="77777777" w:rsidR="00D17392" w:rsidRPr="00D17392" w:rsidRDefault="00D17392" w:rsidP="00D17392">
      <w:pPr>
        <w:ind w:firstLine="720"/>
        <w:jc w:val="both"/>
        <w:rPr>
          <w:iCs/>
          <w:sz w:val="20"/>
          <w:szCs w:val="20"/>
          <w:lang w:val="id-ID"/>
        </w:rPr>
      </w:pPr>
    </w:p>
    <w:p w14:paraId="182C4EC9" w14:textId="77777777" w:rsidR="00D17392" w:rsidRPr="00D17392" w:rsidRDefault="00D17392" w:rsidP="00D17392">
      <w:pPr>
        <w:ind w:firstLine="720"/>
        <w:jc w:val="both"/>
        <w:rPr>
          <w:b/>
          <w:iCs/>
          <w:sz w:val="20"/>
          <w:szCs w:val="20"/>
          <w:lang w:val="id-ID"/>
        </w:rPr>
      </w:pPr>
      <w:r w:rsidRPr="00D17392">
        <w:rPr>
          <w:b/>
          <w:iCs/>
          <w:sz w:val="20"/>
          <w:szCs w:val="20"/>
          <w:lang w:val="id-ID"/>
        </w:rPr>
        <w:t>Kerangka Konseptual</w:t>
      </w:r>
    </w:p>
    <w:p w14:paraId="76D72904" w14:textId="77777777" w:rsidR="00D17392" w:rsidRPr="00D17392" w:rsidRDefault="00D17392" w:rsidP="00D17392">
      <w:pPr>
        <w:ind w:firstLine="720"/>
        <w:jc w:val="both"/>
        <w:rPr>
          <w:iCs/>
          <w:sz w:val="20"/>
          <w:szCs w:val="20"/>
          <w:lang w:val="id-ID"/>
        </w:rPr>
      </w:pPr>
      <w:r w:rsidRPr="00D17392">
        <w:rPr>
          <w:iCs/>
          <w:sz w:val="20"/>
          <w:szCs w:val="20"/>
          <w:lang w:val="id-ID"/>
        </w:rPr>
        <w:t>Konsep merupakan istilah dan defenisi yang akan digunakan untuk menggambarkan secara abstrak suatu fenomena atau kerangka berfikir yang hendak di uji. Jadi, kerangka pemikiran adalah hasil pemikiran yang rasional dalam menguraikan rumusan hipotesis yang merupakan jawaban sementara dari masalah yang di uji kebenarannya. Adapun gambar kerangka konsep dalam penelitian ini adalah:</w:t>
      </w:r>
    </w:p>
    <w:p w14:paraId="374D80E7" w14:textId="77777777" w:rsidR="00D17392" w:rsidRPr="00D17392" w:rsidRDefault="00D17392" w:rsidP="00D17392">
      <w:pPr>
        <w:ind w:firstLine="720"/>
        <w:jc w:val="both"/>
        <w:rPr>
          <w:iCs/>
          <w:sz w:val="20"/>
          <w:szCs w:val="20"/>
          <w:lang w:val="id-ID"/>
        </w:rPr>
      </w:pPr>
    </w:p>
    <w:p w14:paraId="335700E6" w14:textId="3DAC7969" w:rsidR="00D17392" w:rsidRPr="00D17392" w:rsidRDefault="00D17392" w:rsidP="00D17392">
      <w:pPr>
        <w:ind w:firstLine="720"/>
        <w:jc w:val="both"/>
        <w:rPr>
          <w:iCs/>
          <w:sz w:val="20"/>
          <w:szCs w:val="20"/>
          <w:lang w:val="id-ID"/>
        </w:rPr>
      </w:pPr>
      <w:r w:rsidRPr="00D17392">
        <w:rPr>
          <w:iCs/>
          <w:sz w:val="20"/>
          <w:szCs w:val="20"/>
          <w:lang w:val="id-ID"/>
        </w:rPr>
        <mc:AlternateContent>
          <mc:Choice Requires="wps">
            <w:drawing>
              <wp:anchor distT="0" distB="0" distL="114300" distR="114300" simplePos="0" relativeHeight="487597056" behindDoc="0" locked="0" layoutInCell="1" allowOverlap="1" wp14:anchorId="3BB7E87D" wp14:editId="2DB2C140">
                <wp:simplePos x="0" y="0"/>
                <wp:positionH relativeFrom="column">
                  <wp:posOffset>480695</wp:posOffset>
                </wp:positionH>
                <wp:positionV relativeFrom="paragraph">
                  <wp:posOffset>27305</wp:posOffset>
                </wp:positionV>
                <wp:extent cx="1741170" cy="596265"/>
                <wp:effectExtent l="0" t="0" r="11430" b="13335"/>
                <wp:wrapNone/>
                <wp:docPr id="501679942" name="Oval 29"/>
                <wp:cNvGraphicFramePr/>
                <a:graphic xmlns:a="http://schemas.openxmlformats.org/drawingml/2006/main">
                  <a:graphicData uri="http://schemas.microsoft.com/office/word/2010/wordprocessingShape">
                    <wps:wsp>
                      <wps:cNvSpPr/>
                      <wps:spPr>
                        <a:xfrm>
                          <a:off x="0" y="0"/>
                          <a:ext cx="1741170" cy="5962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744D85" w14:textId="77777777" w:rsidR="00D17392" w:rsidRDefault="00D17392" w:rsidP="00D17392">
                            <w:pPr>
                              <w:jc w:val="center"/>
                              <w:rPr>
                                <w:sz w:val="20"/>
                                <w:szCs w:val="20"/>
                              </w:rPr>
                            </w:pPr>
                            <w:r>
                              <w:rPr>
                                <w:i/>
                                <w:iCs/>
                                <w:sz w:val="20"/>
                                <w:szCs w:val="20"/>
                              </w:rPr>
                              <w:t>Brand Awareness</w:t>
                            </w:r>
                            <w:r>
                              <w:rPr>
                                <w:sz w:val="20"/>
                                <w:szCs w:val="20"/>
                              </w:rPr>
                              <w:t xml:space="preserve"> </w:t>
                            </w:r>
                          </w:p>
                          <w:p w14:paraId="64CEA7F1" w14:textId="77777777" w:rsidR="00D17392" w:rsidRDefault="00D17392" w:rsidP="00D17392">
                            <w:pPr>
                              <w:jc w:val="center"/>
                              <w:rPr>
                                <w:sz w:val="20"/>
                                <w:szCs w:val="20"/>
                              </w:rPr>
                            </w:pPr>
                            <w:r>
                              <w:rPr>
                                <w:sz w:val="20"/>
                                <w:szCs w:val="20"/>
                              </w:rPr>
                              <w:t>(X1)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B7E87D" id="Oval 29" o:spid="_x0000_s1030" style="position:absolute;left:0;text-align:left;margin-left:37.85pt;margin-top:2.15pt;width:137.1pt;height:46.95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" fillcolor="white [3201]" strokecolor="black [3213]" strokeweight="2pt">
                <v:textbox>
                  <w:txbxContent>
                    <w:p w14:paraId="0C744D85" w14:textId="77777777" w:rsidR="00D17392" w:rsidRDefault="00D17392" w:rsidP="00D17392">
                      <w:pPr>
                        <w:jc w:val="center"/>
                        <w:rPr>
                          <w:sz w:val="20"/>
                          <w:szCs w:val="20"/>
                        </w:rPr>
                      </w:pPr>
                      <w:r>
                        <w:rPr>
                          <w:i/>
                          <w:iCs/>
                          <w:sz w:val="20"/>
                          <w:szCs w:val="20"/>
                        </w:rPr>
                        <w:t>Brand Awareness</w:t>
                      </w:r>
                      <w:r>
                        <w:rPr>
                          <w:sz w:val="20"/>
                          <w:szCs w:val="20"/>
                        </w:rPr>
                        <w:t xml:space="preserve"> </w:t>
                      </w:r>
                    </w:p>
                    <w:p w14:paraId="64CEA7F1" w14:textId="77777777" w:rsidR="00D17392" w:rsidRDefault="00D17392" w:rsidP="00D17392">
                      <w:pPr>
                        <w:jc w:val="center"/>
                        <w:rPr>
                          <w:sz w:val="20"/>
                          <w:szCs w:val="20"/>
                        </w:rPr>
                      </w:pPr>
                      <w:r>
                        <w:rPr>
                          <w:sz w:val="20"/>
                          <w:szCs w:val="20"/>
                        </w:rPr>
                        <w:t>(X1)</w:t>
                      </w:r>
                    </w:p>
                  </w:txbxContent>
                </v:textbox>
              </v:oval>
            </w:pict>
          </mc:Fallback>
        </mc:AlternateContent>
      </w:r>
      <w:r w:rsidRPr="00D17392">
        <w:rPr>
          <w:iCs/>
          <w:sz w:val="20"/>
          <w:szCs w:val="20"/>
          <w:lang w:val="id-ID"/>
        </w:rPr>
        <mc:AlternateContent>
          <mc:Choice Requires="wps">
            <w:drawing>
              <wp:anchor distT="0" distB="0" distL="114300" distR="114300" simplePos="0" relativeHeight="487601152" behindDoc="0" locked="0" layoutInCell="1" allowOverlap="1" wp14:anchorId="195EC92C" wp14:editId="24F025D3">
                <wp:simplePos x="0" y="0"/>
                <wp:positionH relativeFrom="column">
                  <wp:posOffset>2221865</wp:posOffset>
                </wp:positionH>
                <wp:positionV relativeFrom="paragraph">
                  <wp:posOffset>311150</wp:posOffset>
                </wp:positionV>
                <wp:extent cx="1264285" cy="604520"/>
                <wp:effectExtent l="0" t="0" r="69215" b="62230"/>
                <wp:wrapNone/>
                <wp:docPr id="142082687" name="Straight Arrow Connector 28"/>
                <wp:cNvGraphicFramePr/>
                <a:graphic xmlns:a="http://schemas.openxmlformats.org/drawingml/2006/main">
                  <a:graphicData uri="http://schemas.microsoft.com/office/word/2010/wordprocessingShape">
                    <wps:wsp>
                      <wps:cNvCnPr/>
                      <wps:spPr>
                        <a:xfrm>
                          <a:off x="0" y="0"/>
                          <a:ext cx="1264285" cy="603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7E7A998" id="_x0000_t32" coordsize="21600,21600" o:spt="32" o:oned="t" path="m,l21600,21600e" filled="f">
                <v:path arrowok="t" fillok="f" o:connecttype="none"/>
                <o:lock v:ext="edit" shapetype="t"/>
              </v:shapetype>
              <v:shape id="Straight Arrow Connector 28" o:spid="_x0000_s1026" type="#_x0000_t32" style="position:absolute;margin-left:174.95pt;margin-top:24.5pt;width:99.55pt;height:47.6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" strokecolor="black [3040]">
                <v:stroke endarrow="block"/>
              </v:shape>
            </w:pict>
          </mc:Fallback>
        </mc:AlternateContent>
      </w:r>
    </w:p>
    <w:p w14:paraId="2BCA4F5F" w14:textId="77777777" w:rsidR="00D17392" w:rsidRPr="00D17392" w:rsidRDefault="00D17392" w:rsidP="00D17392">
      <w:pPr>
        <w:ind w:firstLine="720"/>
        <w:jc w:val="both"/>
        <w:rPr>
          <w:iCs/>
          <w:sz w:val="20"/>
          <w:szCs w:val="20"/>
          <w:lang w:val="id-ID"/>
        </w:rPr>
      </w:pPr>
    </w:p>
    <w:p w14:paraId="0B53C4DC" w14:textId="77777777" w:rsidR="00D17392" w:rsidRPr="00D17392" w:rsidRDefault="00D17392" w:rsidP="00D17392">
      <w:pPr>
        <w:ind w:firstLine="720"/>
        <w:jc w:val="both"/>
        <w:rPr>
          <w:iCs/>
          <w:sz w:val="20"/>
          <w:szCs w:val="20"/>
          <w:lang w:val="id-ID"/>
        </w:rPr>
      </w:pPr>
    </w:p>
    <w:p w14:paraId="27B3DB21" w14:textId="77777777" w:rsidR="00D17392" w:rsidRPr="00D17392" w:rsidRDefault="00D17392" w:rsidP="00D17392">
      <w:pPr>
        <w:ind w:firstLine="720"/>
        <w:jc w:val="both"/>
        <w:rPr>
          <w:iCs/>
          <w:sz w:val="20"/>
          <w:szCs w:val="20"/>
          <w:lang w:val="nb-NO"/>
        </w:rPr>
      </w:pP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nb-NO"/>
        </w:rPr>
        <w:t xml:space="preserve">     H1</w:t>
      </w:r>
    </w:p>
    <w:p w14:paraId="39EA4519" w14:textId="3508A9B7" w:rsidR="00D17392" w:rsidRPr="00D17392" w:rsidRDefault="00D17392" w:rsidP="00D17392">
      <w:pPr>
        <w:ind w:firstLine="720"/>
        <w:jc w:val="both"/>
        <w:rPr>
          <w:iCs/>
          <w:sz w:val="20"/>
          <w:szCs w:val="20"/>
          <w:lang w:val="id-ID"/>
        </w:rPr>
      </w:pPr>
      <w:r w:rsidRPr="00D17392">
        <w:rPr>
          <w:iCs/>
          <w:sz w:val="20"/>
          <w:szCs w:val="20"/>
          <w:lang w:val="id-ID"/>
        </w:rPr>
        <mc:AlternateContent>
          <mc:Choice Requires="wps">
            <w:drawing>
              <wp:anchor distT="0" distB="0" distL="114300" distR="114300" simplePos="0" relativeHeight="487598080" behindDoc="0" locked="0" layoutInCell="1" allowOverlap="1" wp14:anchorId="64585494" wp14:editId="267D6E99">
                <wp:simplePos x="0" y="0"/>
                <wp:positionH relativeFrom="column">
                  <wp:posOffset>480060</wp:posOffset>
                </wp:positionH>
                <wp:positionV relativeFrom="paragraph">
                  <wp:posOffset>125730</wp:posOffset>
                </wp:positionV>
                <wp:extent cx="1741170" cy="596265"/>
                <wp:effectExtent l="0" t="0" r="11430" b="13335"/>
                <wp:wrapNone/>
                <wp:docPr id="1274569559" name="Oval 27"/>
                <wp:cNvGraphicFramePr/>
                <a:graphic xmlns:a="http://schemas.openxmlformats.org/drawingml/2006/main">
                  <a:graphicData uri="http://schemas.microsoft.com/office/word/2010/wordprocessingShape">
                    <wps:wsp>
                      <wps:cNvSpPr/>
                      <wps:spPr>
                        <a:xfrm>
                          <a:off x="0" y="0"/>
                          <a:ext cx="1741170" cy="5962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0DA8B8" w14:textId="77777777" w:rsidR="00D17392" w:rsidRDefault="00D17392" w:rsidP="00D17392">
                            <w:pPr>
                              <w:jc w:val="center"/>
                              <w:rPr>
                                <w:sz w:val="20"/>
                                <w:szCs w:val="20"/>
                              </w:rPr>
                            </w:pPr>
                            <w:r>
                              <w:rPr>
                                <w:sz w:val="20"/>
                                <w:szCs w:val="20"/>
                              </w:rPr>
                              <w:t xml:space="preserve">Citra </w:t>
                            </w:r>
                            <w:proofErr w:type="spellStart"/>
                            <w:r>
                              <w:rPr>
                                <w:sz w:val="20"/>
                                <w:szCs w:val="20"/>
                              </w:rPr>
                              <w:t>merek</w:t>
                            </w:r>
                            <w:proofErr w:type="spellEnd"/>
                            <w:r>
                              <w:rPr>
                                <w:sz w:val="20"/>
                                <w:szCs w:val="20"/>
                              </w:rPr>
                              <w:t xml:space="preserve"> </w:t>
                            </w:r>
                          </w:p>
                          <w:p w14:paraId="120E8D0A" w14:textId="77777777" w:rsidR="00D17392" w:rsidRDefault="00D17392" w:rsidP="00D17392">
                            <w:pPr>
                              <w:jc w:val="center"/>
                              <w:rPr>
                                <w:sz w:val="20"/>
                                <w:szCs w:val="20"/>
                              </w:rPr>
                            </w:pPr>
                            <w:r>
                              <w:rPr>
                                <w:sz w:val="20"/>
                                <w:szCs w:val="20"/>
                              </w:rPr>
                              <w:t>(X2)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585494" id="Oval 27" o:spid="_x0000_s1031" style="position:absolute;left:0;text-align:left;margin-left:37.8pt;margin-top:9.9pt;width:137.1pt;height:46.9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" fillcolor="white [3201]" strokecolor="black [3213]" strokeweight="2pt">
                <v:textbox>
                  <w:txbxContent>
                    <w:p w14:paraId="670DA8B8" w14:textId="77777777" w:rsidR="00D17392" w:rsidRDefault="00D17392" w:rsidP="00D17392">
                      <w:pPr>
                        <w:jc w:val="center"/>
                        <w:rPr>
                          <w:sz w:val="20"/>
                          <w:szCs w:val="20"/>
                        </w:rPr>
                      </w:pPr>
                      <w:r>
                        <w:rPr>
                          <w:sz w:val="20"/>
                          <w:szCs w:val="20"/>
                        </w:rPr>
                        <w:t xml:space="preserve">Citra </w:t>
                      </w:r>
                      <w:proofErr w:type="spellStart"/>
                      <w:r>
                        <w:rPr>
                          <w:sz w:val="20"/>
                          <w:szCs w:val="20"/>
                        </w:rPr>
                        <w:t>merek</w:t>
                      </w:r>
                      <w:proofErr w:type="spellEnd"/>
                      <w:r>
                        <w:rPr>
                          <w:sz w:val="20"/>
                          <w:szCs w:val="20"/>
                        </w:rPr>
                        <w:t xml:space="preserve"> </w:t>
                      </w:r>
                    </w:p>
                    <w:p w14:paraId="120E8D0A" w14:textId="77777777" w:rsidR="00D17392" w:rsidRDefault="00D17392" w:rsidP="00D17392">
                      <w:pPr>
                        <w:jc w:val="center"/>
                        <w:rPr>
                          <w:sz w:val="20"/>
                          <w:szCs w:val="20"/>
                        </w:rPr>
                      </w:pPr>
                      <w:r>
                        <w:rPr>
                          <w:sz w:val="20"/>
                          <w:szCs w:val="20"/>
                        </w:rPr>
                        <w:t>(X2)</w:t>
                      </w:r>
                    </w:p>
                  </w:txbxContent>
                </v:textbox>
              </v:oval>
            </w:pict>
          </mc:Fallback>
        </mc:AlternateContent>
      </w:r>
      <w:r w:rsidRPr="00D17392">
        <w:rPr>
          <w:iCs/>
          <w:sz w:val="20"/>
          <w:szCs w:val="20"/>
          <w:lang w:val="id-ID"/>
        </w:rPr>
        <mc:AlternateContent>
          <mc:Choice Requires="wps">
            <w:drawing>
              <wp:anchor distT="0" distB="0" distL="114300" distR="114300" simplePos="0" relativeHeight="487600128" behindDoc="0" locked="0" layoutInCell="1" allowOverlap="1" wp14:anchorId="2BB1A96D" wp14:editId="46709142">
                <wp:simplePos x="0" y="0"/>
                <wp:positionH relativeFrom="column">
                  <wp:posOffset>3437890</wp:posOffset>
                </wp:positionH>
                <wp:positionV relativeFrom="paragraph">
                  <wp:posOffset>125730</wp:posOffset>
                </wp:positionV>
                <wp:extent cx="1741170" cy="596265"/>
                <wp:effectExtent l="0" t="0" r="11430" b="13335"/>
                <wp:wrapNone/>
                <wp:docPr id="1938799546" name="Oval 26"/>
                <wp:cNvGraphicFramePr/>
                <a:graphic xmlns:a="http://schemas.openxmlformats.org/drawingml/2006/main">
                  <a:graphicData uri="http://schemas.microsoft.com/office/word/2010/wordprocessingShape">
                    <wps:wsp>
                      <wps:cNvSpPr/>
                      <wps:spPr>
                        <a:xfrm>
                          <a:off x="0" y="0"/>
                          <a:ext cx="1741170" cy="5962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456537" w14:textId="77777777" w:rsidR="00D17392" w:rsidRDefault="00D17392" w:rsidP="00D17392">
                            <w:pPr>
                              <w:jc w:val="center"/>
                              <w:rPr>
                                <w:sz w:val="20"/>
                                <w:szCs w:val="20"/>
                              </w:rPr>
                            </w:pPr>
                            <w:r>
                              <w:rPr>
                                <w:sz w:val="20"/>
                                <w:szCs w:val="20"/>
                              </w:rPr>
                              <w:t xml:space="preserve">Keputusan </w:t>
                            </w:r>
                            <w:proofErr w:type="spellStart"/>
                            <w:r>
                              <w:rPr>
                                <w:sz w:val="20"/>
                                <w:szCs w:val="20"/>
                              </w:rPr>
                              <w:t>Pembelian</w:t>
                            </w:r>
                            <w:proofErr w:type="spellEnd"/>
                            <w:r>
                              <w:rPr>
                                <w:sz w:val="20"/>
                                <w:szCs w:val="20"/>
                              </w:rPr>
                              <w:t xml:space="preserve"> (Y)</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B1A96D" id="Oval 26" o:spid="_x0000_s1032" style="position:absolute;left:0;text-align:left;margin-left:270.7pt;margin-top:9.9pt;width:137.1pt;height:46.9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" fillcolor="white [3201]" strokecolor="black [3213]" strokeweight="2pt">
                <v:textbox>
                  <w:txbxContent>
                    <w:p w14:paraId="53456537" w14:textId="77777777" w:rsidR="00D17392" w:rsidRDefault="00D17392" w:rsidP="00D17392">
                      <w:pPr>
                        <w:jc w:val="center"/>
                        <w:rPr>
                          <w:sz w:val="20"/>
                          <w:szCs w:val="20"/>
                        </w:rPr>
                      </w:pPr>
                      <w:r>
                        <w:rPr>
                          <w:sz w:val="20"/>
                          <w:szCs w:val="20"/>
                        </w:rPr>
                        <w:t xml:space="preserve">Keputusan </w:t>
                      </w:r>
                      <w:proofErr w:type="spellStart"/>
                      <w:r>
                        <w:rPr>
                          <w:sz w:val="20"/>
                          <w:szCs w:val="20"/>
                        </w:rPr>
                        <w:t>Pembelian</w:t>
                      </w:r>
                      <w:proofErr w:type="spellEnd"/>
                      <w:r>
                        <w:rPr>
                          <w:sz w:val="20"/>
                          <w:szCs w:val="20"/>
                        </w:rPr>
                        <w:t xml:space="preserve"> (Y)</w:t>
                      </w:r>
                    </w:p>
                  </w:txbxContent>
                </v:textbox>
              </v:oval>
            </w:pict>
          </mc:Fallback>
        </mc:AlternateContent>
      </w:r>
    </w:p>
    <w:p w14:paraId="6B69AE31" w14:textId="77777777" w:rsidR="00D17392" w:rsidRPr="00D17392" w:rsidRDefault="00D17392" w:rsidP="00D17392">
      <w:pPr>
        <w:ind w:firstLine="720"/>
        <w:jc w:val="both"/>
        <w:rPr>
          <w:iCs/>
          <w:sz w:val="20"/>
          <w:szCs w:val="20"/>
          <w:lang w:val="id-ID"/>
        </w:rPr>
      </w:pPr>
    </w:p>
    <w:p w14:paraId="504C6D09" w14:textId="595AF64F" w:rsidR="00D17392" w:rsidRPr="00D17392" w:rsidRDefault="00D17392" w:rsidP="00D17392">
      <w:pPr>
        <w:ind w:firstLine="720"/>
        <w:jc w:val="both"/>
        <w:rPr>
          <w:iCs/>
          <w:sz w:val="20"/>
          <w:szCs w:val="20"/>
          <w:lang w:val="nb-NO"/>
        </w:rPr>
      </w:pPr>
      <w:r w:rsidRPr="00D17392">
        <w:rPr>
          <w:iCs/>
          <w:sz w:val="20"/>
          <w:szCs w:val="20"/>
          <w:lang w:val="id-ID"/>
        </w:rPr>
        <mc:AlternateContent>
          <mc:Choice Requires="wps">
            <w:drawing>
              <wp:anchor distT="0" distB="0" distL="114300" distR="114300" simplePos="0" relativeHeight="487603200" behindDoc="0" locked="0" layoutInCell="1" allowOverlap="1" wp14:anchorId="59BD9782" wp14:editId="50DD6AE7">
                <wp:simplePos x="0" y="0"/>
                <wp:positionH relativeFrom="column">
                  <wp:posOffset>2221865</wp:posOffset>
                </wp:positionH>
                <wp:positionV relativeFrom="paragraph">
                  <wp:posOffset>136525</wp:posOffset>
                </wp:positionV>
                <wp:extent cx="1216660" cy="0"/>
                <wp:effectExtent l="0" t="76200" r="21590" b="95250"/>
                <wp:wrapNone/>
                <wp:docPr id="1824493728" name="Straight Arrow Connector 25"/>
                <wp:cNvGraphicFramePr/>
                <a:graphic xmlns:a="http://schemas.openxmlformats.org/drawingml/2006/main">
                  <a:graphicData uri="http://schemas.microsoft.com/office/word/2010/wordprocessingShape">
                    <wps:wsp>
                      <wps:cNvCnPr/>
                      <wps:spPr>
                        <a:xfrm>
                          <a:off x="0" y="0"/>
                          <a:ext cx="1216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854001" id="Straight Arrow Connector 25" o:spid="_x0000_s1026" type="#_x0000_t32" style="position:absolute;margin-left:174.95pt;margin-top:10.75pt;width:95.8pt;height:0;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" strokecolor="black [3040]">
                <v:stroke endarrow="block"/>
              </v:shape>
            </w:pict>
          </mc:Fallback>
        </mc:AlternateContent>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nb-NO"/>
        </w:rPr>
        <w:t>H2</w:t>
      </w:r>
    </w:p>
    <w:p w14:paraId="1EFFC704" w14:textId="1E8D407F" w:rsidR="00D17392" w:rsidRPr="00D17392" w:rsidRDefault="00D17392" w:rsidP="00D17392">
      <w:pPr>
        <w:ind w:firstLine="720"/>
        <w:jc w:val="both"/>
        <w:rPr>
          <w:iCs/>
          <w:sz w:val="20"/>
          <w:szCs w:val="20"/>
          <w:lang w:val="id-ID"/>
        </w:rPr>
      </w:pPr>
      <w:r w:rsidRPr="00D17392">
        <w:rPr>
          <w:iCs/>
          <w:sz w:val="20"/>
          <w:szCs w:val="20"/>
          <w:lang w:val="id-ID"/>
        </w:rPr>
        <mc:AlternateContent>
          <mc:Choice Requires="wps">
            <w:drawing>
              <wp:anchor distT="0" distB="0" distL="114300" distR="114300" simplePos="0" relativeHeight="487599104" behindDoc="0" locked="0" layoutInCell="1" allowOverlap="1" wp14:anchorId="596A390E" wp14:editId="049D3880">
                <wp:simplePos x="0" y="0"/>
                <wp:positionH relativeFrom="column">
                  <wp:posOffset>544195</wp:posOffset>
                </wp:positionH>
                <wp:positionV relativeFrom="paragraph">
                  <wp:posOffset>393700</wp:posOffset>
                </wp:positionV>
                <wp:extent cx="1741170" cy="596265"/>
                <wp:effectExtent l="0" t="0" r="11430" b="13335"/>
                <wp:wrapNone/>
                <wp:docPr id="884361151" name="Oval 24"/>
                <wp:cNvGraphicFramePr/>
                <a:graphic xmlns:a="http://schemas.openxmlformats.org/drawingml/2006/main">
                  <a:graphicData uri="http://schemas.microsoft.com/office/word/2010/wordprocessingShape">
                    <wps:wsp>
                      <wps:cNvSpPr/>
                      <wps:spPr>
                        <a:xfrm>
                          <a:off x="0" y="0"/>
                          <a:ext cx="1741170" cy="5962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48CBBE" w14:textId="77777777" w:rsidR="00D17392" w:rsidRDefault="00D17392" w:rsidP="00D17392">
                            <w:pPr>
                              <w:jc w:val="center"/>
                              <w:rPr>
                                <w:sz w:val="20"/>
                                <w:szCs w:val="20"/>
                              </w:rPr>
                            </w:pPr>
                            <w:proofErr w:type="spellStart"/>
                            <w:r>
                              <w:rPr>
                                <w:sz w:val="20"/>
                                <w:szCs w:val="20"/>
                              </w:rPr>
                              <w:t>Kualitas</w:t>
                            </w:r>
                            <w:proofErr w:type="spellEnd"/>
                            <w:r>
                              <w:rPr>
                                <w:sz w:val="20"/>
                                <w:szCs w:val="20"/>
                              </w:rPr>
                              <w:t xml:space="preserve"> </w:t>
                            </w:r>
                            <w:proofErr w:type="spellStart"/>
                            <w:r>
                              <w:rPr>
                                <w:sz w:val="20"/>
                                <w:szCs w:val="20"/>
                              </w:rPr>
                              <w:t>Produk</w:t>
                            </w:r>
                            <w:proofErr w:type="spellEnd"/>
                            <w:r>
                              <w:rPr>
                                <w:sz w:val="20"/>
                                <w:szCs w:val="20"/>
                              </w:rPr>
                              <w:t xml:space="preserve"> (X3)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96A390E" id="Oval 24" o:spid="_x0000_s1033" style="position:absolute;left:0;text-align:left;margin-left:42.85pt;margin-top:31pt;width:137.1pt;height:46.9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" fillcolor="white [3201]" strokecolor="black [3213]" strokeweight="2pt">
                <v:textbox>
                  <w:txbxContent>
                    <w:p w14:paraId="2848CBBE" w14:textId="77777777" w:rsidR="00D17392" w:rsidRDefault="00D17392" w:rsidP="00D17392">
                      <w:pPr>
                        <w:jc w:val="center"/>
                        <w:rPr>
                          <w:sz w:val="20"/>
                          <w:szCs w:val="20"/>
                        </w:rPr>
                      </w:pPr>
                      <w:proofErr w:type="spellStart"/>
                      <w:r>
                        <w:rPr>
                          <w:sz w:val="20"/>
                          <w:szCs w:val="20"/>
                        </w:rPr>
                        <w:t>Kualitas</w:t>
                      </w:r>
                      <w:proofErr w:type="spellEnd"/>
                      <w:r>
                        <w:rPr>
                          <w:sz w:val="20"/>
                          <w:szCs w:val="20"/>
                        </w:rPr>
                        <w:t xml:space="preserve"> </w:t>
                      </w:r>
                      <w:proofErr w:type="spellStart"/>
                      <w:r>
                        <w:rPr>
                          <w:sz w:val="20"/>
                          <w:szCs w:val="20"/>
                        </w:rPr>
                        <w:t>Produk</w:t>
                      </w:r>
                      <w:proofErr w:type="spellEnd"/>
                      <w:r>
                        <w:rPr>
                          <w:sz w:val="20"/>
                          <w:szCs w:val="20"/>
                        </w:rPr>
                        <w:t xml:space="preserve"> (X3)</w:t>
                      </w:r>
                    </w:p>
                  </w:txbxContent>
                </v:textbox>
              </v:oval>
            </w:pict>
          </mc:Fallback>
        </mc:AlternateContent>
      </w:r>
      <w:r w:rsidRPr="00D17392">
        <w:rPr>
          <w:iCs/>
          <w:sz w:val="20"/>
          <w:szCs w:val="20"/>
          <w:lang w:val="id-ID"/>
        </w:rPr>
        <mc:AlternateContent>
          <mc:Choice Requires="wps">
            <w:drawing>
              <wp:anchor distT="0" distB="0" distL="114300" distR="114300" simplePos="0" relativeHeight="487602176" behindDoc="0" locked="0" layoutInCell="1" allowOverlap="1" wp14:anchorId="5B1BBE54" wp14:editId="76E2B7CD">
                <wp:simplePos x="0" y="0"/>
                <wp:positionH relativeFrom="column">
                  <wp:posOffset>2285365</wp:posOffset>
                </wp:positionH>
                <wp:positionV relativeFrom="paragraph">
                  <wp:posOffset>78105</wp:posOffset>
                </wp:positionV>
                <wp:extent cx="1200785" cy="604520"/>
                <wp:effectExtent l="0" t="38100" r="56515" b="24130"/>
                <wp:wrapNone/>
                <wp:docPr id="1321432875" name="Straight Arrow Connector 23"/>
                <wp:cNvGraphicFramePr/>
                <a:graphic xmlns:a="http://schemas.openxmlformats.org/drawingml/2006/main">
                  <a:graphicData uri="http://schemas.microsoft.com/office/word/2010/wordprocessingShape">
                    <wps:wsp>
                      <wps:cNvCnPr/>
                      <wps:spPr>
                        <a:xfrm flipV="1">
                          <a:off x="0" y="0"/>
                          <a:ext cx="1200785" cy="603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02EA71" id="Straight Arrow Connector 23" o:spid="_x0000_s1026" type="#_x0000_t32" style="position:absolute;margin-left:179.95pt;margin-top:6.15pt;width:94.55pt;height:47.6pt;flip:y;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" strokecolor="black [3040]">
                <v:stroke endarrow="block"/>
              </v:shape>
            </w:pict>
          </mc:Fallback>
        </mc:AlternateContent>
      </w:r>
    </w:p>
    <w:p w14:paraId="5582A8A3" w14:textId="77777777" w:rsidR="00D17392" w:rsidRPr="00D17392" w:rsidRDefault="00D17392" w:rsidP="00D17392">
      <w:pPr>
        <w:ind w:firstLine="720"/>
        <w:jc w:val="both"/>
        <w:rPr>
          <w:iCs/>
          <w:sz w:val="20"/>
          <w:szCs w:val="20"/>
          <w:lang w:val="id-ID"/>
        </w:rPr>
      </w:pPr>
    </w:p>
    <w:p w14:paraId="108C5A4C" w14:textId="77777777" w:rsidR="00D17392" w:rsidRPr="00D17392" w:rsidRDefault="00D17392" w:rsidP="00D17392">
      <w:pPr>
        <w:ind w:firstLine="720"/>
        <w:jc w:val="both"/>
        <w:rPr>
          <w:iCs/>
          <w:sz w:val="20"/>
          <w:szCs w:val="20"/>
          <w:lang w:val="id-ID"/>
        </w:rPr>
      </w:pPr>
    </w:p>
    <w:p w14:paraId="7370CA5B" w14:textId="77777777" w:rsidR="00D17392" w:rsidRPr="00D17392" w:rsidRDefault="00D17392" w:rsidP="00D17392">
      <w:pPr>
        <w:ind w:firstLine="720"/>
        <w:jc w:val="both"/>
        <w:rPr>
          <w:iCs/>
          <w:sz w:val="20"/>
          <w:szCs w:val="20"/>
          <w:lang w:val="nb-NO"/>
        </w:rPr>
      </w:pP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nb-NO"/>
        </w:rPr>
        <w:t xml:space="preserve">     H3</w:t>
      </w:r>
    </w:p>
    <w:p w14:paraId="49100077" w14:textId="77777777" w:rsidR="00D17392" w:rsidRPr="00D17392" w:rsidRDefault="00D17392" w:rsidP="00D17392">
      <w:pPr>
        <w:ind w:firstLine="720"/>
        <w:jc w:val="both"/>
        <w:rPr>
          <w:iCs/>
          <w:sz w:val="20"/>
          <w:szCs w:val="20"/>
          <w:lang w:val="id-ID"/>
        </w:rPr>
      </w:pP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r w:rsidRPr="00D17392">
        <w:rPr>
          <w:iCs/>
          <w:sz w:val="20"/>
          <w:szCs w:val="20"/>
          <w:lang w:val="id-ID"/>
        </w:rPr>
        <w:tab/>
      </w:r>
    </w:p>
    <w:p w14:paraId="05EEB55E" w14:textId="77777777" w:rsidR="00D17392" w:rsidRPr="00D17392" w:rsidRDefault="00D17392" w:rsidP="00D17392">
      <w:pPr>
        <w:ind w:firstLine="720"/>
        <w:jc w:val="both"/>
        <w:rPr>
          <w:iCs/>
          <w:sz w:val="20"/>
          <w:szCs w:val="20"/>
          <w:lang w:val="id-ID"/>
        </w:rPr>
      </w:pPr>
    </w:p>
    <w:p w14:paraId="31B08C59" w14:textId="77777777" w:rsidR="00D17392" w:rsidRPr="00D17392" w:rsidRDefault="00D17392" w:rsidP="00D17392">
      <w:pPr>
        <w:ind w:firstLine="720"/>
        <w:jc w:val="both"/>
        <w:rPr>
          <w:iCs/>
          <w:sz w:val="20"/>
          <w:szCs w:val="20"/>
          <w:lang w:val="id-ID"/>
        </w:rPr>
      </w:pPr>
    </w:p>
    <w:p w14:paraId="5D050AD2" w14:textId="77777777" w:rsidR="00D17392" w:rsidRPr="00D17392" w:rsidRDefault="00D17392" w:rsidP="00D17392">
      <w:pPr>
        <w:ind w:firstLine="720"/>
        <w:jc w:val="both"/>
        <w:rPr>
          <w:iCs/>
          <w:sz w:val="20"/>
          <w:szCs w:val="20"/>
          <w:lang w:val="id-ID"/>
        </w:rPr>
      </w:pPr>
    </w:p>
    <w:p w14:paraId="257D07FC" w14:textId="77777777" w:rsidR="00D17392" w:rsidRPr="00D17392" w:rsidRDefault="00D17392" w:rsidP="00D17392">
      <w:pPr>
        <w:ind w:firstLine="720"/>
        <w:jc w:val="both"/>
        <w:rPr>
          <w:bCs/>
          <w:iCs/>
          <w:sz w:val="20"/>
          <w:szCs w:val="20"/>
          <w:lang w:val="id-ID"/>
        </w:rPr>
      </w:pPr>
      <w:r w:rsidRPr="00D17392">
        <w:rPr>
          <w:b/>
          <w:iCs/>
          <w:sz w:val="20"/>
          <w:szCs w:val="20"/>
          <w:lang w:val="id-ID"/>
        </w:rPr>
        <w:t xml:space="preserve">Gambar 3. </w:t>
      </w:r>
      <w:r w:rsidRPr="00D17392">
        <w:rPr>
          <w:bCs/>
          <w:iCs/>
          <w:sz w:val="20"/>
          <w:szCs w:val="20"/>
          <w:lang w:val="id-ID"/>
        </w:rPr>
        <w:t>Kerangka Konseptual</w:t>
      </w:r>
    </w:p>
    <w:p w14:paraId="48A82563" w14:textId="77777777" w:rsidR="00D17392" w:rsidRPr="00D17392" w:rsidRDefault="00D17392" w:rsidP="00D17392">
      <w:pPr>
        <w:ind w:firstLine="720"/>
        <w:jc w:val="both"/>
        <w:rPr>
          <w:bCs/>
          <w:iCs/>
          <w:sz w:val="20"/>
          <w:szCs w:val="20"/>
          <w:lang w:val="id-ID"/>
        </w:rPr>
      </w:pPr>
      <w:r w:rsidRPr="00D17392">
        <w:rPr>
          <w:b/>
          <w:iCs/>
          <w:sz w:val="20"/>
          <w:szCs w:val="20"/>
          <w:lang w:val="id-ID"/>
        </w:rPr>
        <w:t>Hipotesis</w:t>
      </w:r>
      <w:r w:rsidRPr="00D17392">
        <w:rPr>
          <w:bCs/>
          <w:iCs/>
          <w:sz w:val="20"/>
          <w:szCs w:val="20"/>
          <w:lang w:val="id-ID"/>
        </w:rPr>
        <w:t xml:space="preserve"> </w:t>
      </w:r>
    </w:p>
    <w:p w14:paraId="75AF34CF" w14:textId="77777777" w:rsidR="00D17392" w:rsidRPr="00D17392" w:rsidRDefault="00D17392" w:rsidP="00D17392">
      <w:pPr>
        <w:ind w:firstLine="720"/>
        <w:jc w:val="both"/>
        <w:rPr>
          <w:bCs/>
          <w:iCs/>
          <w:sz w:val="20"/>
          <w:szCs w:val="20"/>
        </w:rPr>
      </w:pPr>
      <w:r w:rsidRPr="00D17392">
        <w:rPr>
          <w:bCs/>
          <w:iCs/>
          <w:sz w:val="20"/>
          <w:szCs w:val="20"/>
          <w:lang w:val="id-ID"/>
        </w:rPr>
        <w:t xml:space="preserve">Hipotesis </w:t>
      </w:r>
      <w:r w:rsidRPr="00D17392">
        <w:rPr>
          <w:iCs/>
          <w:sz w:val="20"/>
          <w:szCs w:val="20"/>
          <w:lang w:val="id-ID"/>
        </w:rPr>
        <w:t>merupakan</w:t>
      </w:r>
      <w:r w:rsidRPr="00D17392">
        <w:rPr>
          <w:bCs/>
          <w:iCs/>
          <w:sz w:val="20"/>
          <w:szCs w:val="20"/>
          <w:lang w:val="id-ID"/>
        </w:rPr>
        <w:t xml:space="preserve"> dugaan atau pernyataan sementara yang digunakan untuk menyelesaikan suatu permasalahan dalam penelitian yang kebenarannya harus diuji secara empiris. </w:t>
      </w:r>
      <w:r w:rsidRPr="00D17392">
        <w:rPr>
          <w:bCs/>
          <w:iCs/>
          <w:sz w:val="20"/>
          <w:szCs w:val="20"/>
        </w:rPr>
        <w:t xml:space="preserve">Adapun </w:t>
      </w:r>
      <w:proofErr w:type="spellStart"/>
      <w:r w:rsidRPr="00D17392">
        <w:rPr>
          <w:bCs/>
          <w:iCs/>
          <w:sz w:val="20"/>
          <w:szCs w:val="20"/>
        </w:rPr>
        <w:t>hipotesis</w:t>
      </w:r>
      <w:proofErr w:type="spellEnd"/>
      <w:r w:rsidRPr="00D17392">
        <w:rPr>
          <w:bCs/>
          <w:iCs/>
          <w:sz w:val="20"/>
          <w:szCs w:val="20"/>
        </w:rPr>
        <w:t xml:space="preserve"> pada </w:t>
      </w:r>
      <w:proofErr w:type="spellStart"/>
      <w:r w:rsidRPr="00D17392">
        <w:rPr>
          <w:bCs/>
          <w:iCs/>
          <w:sz w:val="20"/>
          <w:szCs w:val="20"/>
        </w:rPr>
        <w:t>penelitian</w:t>
      </w:r>
      <w:proofErr w:type="spellEnd"/>
      <w:r w:rsidRPr="00D17392">
        <w:rPr>
          <w:bCs/>
          <w:iCs/>
          <w:sz w:val="20"/>
          <w:szCs w:val="20"/>
        </w:rPr>
        <w:t xml:space="preserve"> </w:t>
      </w:r>
      <w:proofErr w:type="spellStart"/>
      <w:r w:rsidRPr="00D17392">
        <w:rPr>
          <w:bCs/>
          <w:iCs/>
          <w:sz w:val="20"/>
          <w:szCs w:val="20"/>
        </w:rPr>
        <w:t>ini</w:t>
      </w:r>
      <w:proofErr w:type="spellEnd"/>
      <w:r w:rsidRPr="00D17392">
        <w:rPr>
          <w:bCs/>
          <w:iCs/>
          <w:sz w:val="20"/>
          <w:szCs w:val="20"/>
        </w:rPr>
        <w:t xml:space="preserve"> </w:t>
      </w:r>
      <w:proofErr w:type="spellStart"/>
      <w:r w:rsidRPr="00D17392">
        <w:rPr>
          <w:bCs/>
          <w:iCs/>
          <w:sz w:val="20"/>
          <w:szCs w:val="20"/>
        </w:rPr>
        <w:t>antara</w:t>
      </w:r>
      <w:proofErr w:type="spellEnd"/>
      <w:r w:rsidRPr="00D17392">
        <w:rPr>
          <w:bCs/>
          <w:iCs/>
          <w:sz w:val="20"/>
          <w:szCs w:val="20"/>
        </w:rPr>
        <w:t xml:space="preserve"> lain: </w:t>
      </w:r>
    </w:p>
    <w:p w14:paraId="5D89CDFA" w14:textId="77777777" w:rsidR="00D17392" w:rsidRPr="00D17392" w:rsidRDefault="00D17392" w:rsidP="00D17392">
      <w:pPr>
        <w:ind w:firstLine="720"/>
        <w:jc w:val="both"/>
        <w:rPr>
          <w:b/>
          <w:i/>
          <w:iCs/>
          <w:sz w:val="20"/>
          <w:szCs w:val="20"/>
          <w:lang w:val="id-ID"/>
        </w:rPr>
      </w:pPr>
      <w:r w:rsidRPr="00D17392">
        <w:rPr>
          <w:bCs/>
          <w:iCs/>
          <w:sz w:val="20"/>
          <w:szCs w:val="20"/>
        </w:rPr>
        <w:t>H1</w:t>
      </w:r>
      <w:r w:rsidRPr="00D17392">
        <w:rPr>
          <w:bCs/>
          <w:iCs/>
          <w:sz w:val="20"/>
          <w:szCs w:val="20"/>
        </w:rPr>
        <w:tab/>
        <w:t xml:space="preserve">: </w:t>
      </w:r>
      <w:r w:rsidRPr="00D17392">
        <w:rPr>
          <w:i/>
          <w:iCs/>
          <w:sz w:val="20"/>
          <w:szCs w:val="20"/>
          <w:lang w:val="id-ID"/>
        </w:rPr>
        <w:t>Brand awareness</w:t>
      </w:r>
      <w:r w:rsidRPr="00D17392">
        <w:rPr>
          <w:iCs/>
          <w:sz w:val="20"/>
          <w:szCs w:val="20"/>
          <w:lang w:val="id-ID"/>
        </w:rPr>
        <w:t xml:space="preserve"> berpengaruh positif signifikan terhadap Keputusan Pembelian</w:t>
      </w:r>
    </w:p>
    <w:p w14:paraId="0AAFD580" w14:textId="77777777" w:rsidR="00D17392" w:rsidRPr="00D17392" w:rsidRDefault="00D17392" w:rsidP="00D17392">
      <w:pPr>
        <w:ind w:firstLine="720"/>
        <w:jc w:val="both"/>
        <w:rPr>
          <w:bCs/>
          <w:iCs/>
          <w:sz w:val="20"/>
          <w:szCs w:val="20"/>
          <w:lang w:val="id-ID"/>
        </w:rPr>
      </w:pPr>
      <w:r w:rsidRPr="00D17392">
        <w:rPr>
          <w:bCs/>
          <w:iCs/>
          <w:sz w:val="20"/>
          <w:szCs w:val="20"/>
          <w:lang w:val="id-ID"/>
        </w:rPr>
        <w:t xml:space="preserve">H2 </w:t>
      </w:r>
      <w:r w:rsidRPr="00D17392">
        <w:rPr>
          <w:bCs/>
          <w:iCs/>
          <w:sz w:val="20"/>
          <w:szCs w:val="20"/>
          <w:lang w:val="id-ID"/>
        </w:rPr>
        <w:tab/>
        <w:t>:</w:t>
      </w:r>
      <w:r w:rsidRPr="00D17392">
        <w:rPr>
          <w:iCs/>
          <w:sz w:val="20"/>
          <w:szCs w:val="20"/>
          <w:lang w:val="id-ID"/>
        </w:rPr>
        <w:t xml:space="preserve"> Citra Merek berpengaruh positif signifikan terhadap Keputusan Pembelian</w:t>
      </w:r>
    </w:p>
    <w:p w14:paraId="169E55A3" w14:textId="77777777" w:rsidR="00D17392" w:rsidRPr="00D17392" w:rsidRDefault="00D17392" w:rsidP="00D17392">
      <w:pPr>
        <w:ind w:firstLine="720"/>
        <w:jc w:val="both"/>
        <w:rPr>
          <w:bCs/>
          <w:iCs/>
          <w:sz w:val="20"/>
          <w:szCs w:val="20"/>
          <w:lang w:val="id-ID"/>
        </w:rPr>
      </w:pPr>
      <w:r w:rsidRPr="00D17392">
        <w:rPr>
          <w:bCs/>
          <w:iCs/>
          <w:sz w:val="20"/>
          <w:szCs w:val="20"/>
          <w:lang w:val="id-ID"/>
        </w:rPr>
        <w:t xml:space="preserve">H3 </w:t>
      </w:r>
      <w:r w:rsidRPr="00D17392">
        <w:rPr>
          <w:bCs/>
          <w:iCs/>
          <w:sz w:val="20"/>
          <w:szCs w:val="20"/>
          <w:lang w:val="id-ID"/>
        </w:rPr>
        <w:tab/>
        <w:t>:</w:t>
      </w:r>
      <w:r w:rsidRPr="00D17392">
        <w:rPr>
          <w:iCs/>
          <w:sz w:val="20"/>
          <w:szCs w:val="20"/>
          <w:lang w:val="id-ID"/>
        </w:rPr>
        <w:t xml:space="preserve"> </w:t>
      </w:r>
      <w:r w:rsidRPr="00D17392">
        <w:rPr>
          <w:bCs/>
          <w:iCs/>
          <w:sz w:val="20"/>
          <w:szCs w:val="20"/>
          <w:lang w:val="id-ID"/>
        </w:rPr>
        <w:t>Kualitas Produk</w:t>
      </w:r>
      <w:r w:rsidRPr="00D17392">
        <w:rPr>
          <w:iCs/>
          <w:sz w:val="20"/>
          <w:szCs w:val="20"/>
          <w:lang w:val="id-ID"/>
        </w:rPr>
        <w:t xml:space="preserve"> berpengaruh positif signifikan</w:t>
      </w:r>
      <w:r w:rsidRPr="00D17392">
        <w:rPr>
          <w:i/>
          <w:iCs/>
          <w:sz w:val="20"/>
          <w:szCs w:val="20"/>
          <w:lang w:val="id-ID"/>
        </w:rPr>
        <w:t xml:space="preserve"> </w:t>
      </w:r>
      <w:r w:rsidRPr="00D17392">
        <w:rPr>
          <w:iCs/>
          <w:sz w:val="20"/>
          <w:szCs w:val="20"/>
          <w:lang w:val="id-ID"/>
        </w:rPr>
        <w:t>terhadap Keputusan Pembelian</w:t>
      </w:r>
    </w:p>
    <w:p w14:paraId="5348024A" w14:textId="77777777" w:rsidR="00D17392" w:rsidRPr="00D17392" w:rsidRDefault="00D17392" w:rsidP="00D17392">
      <w:pPr>
        <w:ind w:firstLine="720"/>
        <w:jc w:val="both"/>
        <w:rPr>
          <w:iCs/>
          <w:sz w:val="20"/>
          <w:szCs w:val="20"/>
          <w:lang w:val="id-ID"/>
        </w:rPr>
      </w:pPr>
    </w:p>
    <w:p w14:paraId="0C8CB3F1" w14:textId="77777777" w:rsidR="00D17392" w:rsidRPr="00D17392" w:rsidRDefault="00D17392" w:rsidP="00D17392">
      <w:pPr>
        <w:ind w:firstLine="720"/>
        <w:jc w:val="both"/>
        <w:rPr>
          <w:b/>
          <w:iCs/>
          <w:sz w:val="20"/>
          <w:szCs w:val="20"/>
          <w:lang w:val="id-ID"/>
        </w:rPr>
      </w:pPr>
      <w:r w:rsidRPr="00D17392">
        <w:rPr>
          <w:b/>
          <w:iCs/>
          <w:sz w:val="20"/>
          <w:szCs w:val="20"/>
          <w:lang w:val="id-ID"/>
        </w:rPr>
        <w:t>II. Metode</w:t>
      </w:r>
    </w:p>
    <w:p w14:paraId="0CDFDCFA" w14:textId="77777777" w:rsidR="00D17392" w:rsidRPr="00D17392" w:rsidRDefault="00D17392" w:rsidP="00D17392">
      <w:pPr>
        <w:ind w:firstLine="720"/>
        <w:jc w:val="both"/>
        <w:rPr>
          <w:iCs/>
          <w:sz w:val="20"/>
          <w:szCs w:val="20"/>
          <w:lang w:val="id-ID"/>
        </w:rPr>
      </w:pPr>
      <w:r w:rsidRPr="00D17392">
        <w:rPr>
          <w:iCs/>
          <w:sz w:val="20"/>
          <w:szCs w:val="20"/>
          <w:lang w:val="id-ID"/>
        </w:rPr>
        <w:t xml:space="preserve">Judul artikel, nama penulis (tanpa gelar akademis), afiliasi dan alamat afiliasi penulis ditulis rata tengah pada halaman pertama di bawah judul artikel. Jarak antar baris antara judul dan nama  penulis adalah 2 spasi, sedangkan jarak antara alamat afiliasi penulis dan judul abstrak adalah 1 spasi. Kata kunci harus dituliskan di bawah teks abstrak untuk masing-masing bahasa, disusun urut abjad dan dipisahkan oleh tanda titik koma dengan jumlah kata 3-5 kata. Untuk artikel yang ditulis dalam bahasa Indonesia, terjemahan judul dalam bahasa Inggris dituliskan di bagian awal teks abstrak berbahasa Inggris (lihat contoh di atas). </w:t>
      </w:r>
    </w:p>
    <w:p w14:paraId="032D0DAF" w14:textId="77777777" w:rsidR="00D17392" w:rsidRPr="00D17392" w:rsidRDefault="00D17392" w:rsidP="00D17392">
      <w:pPr>
        <w:ind w:firstLine="720"/>
        <w:jc w:val="both"/>
        <w:rPr>
          <w:iCs/>
          <w:sz w:val="20"/>
          <w:szCs w:val="20"/>
          <w:lang w:val="id-ID"/>
        </w:rPr>
      </w:pPr>
      <w:r w:rsidRPr="00D17392">
        <w:rPr>
          <w:iCs/>
          <w:sz w:val="20"/>
          <w:szCs w:val="20"/>
          <w:lang w:val="id-ID"/>
        </w:rPr>
        <w:t xml:space="preserve">Berdasarkan jenis penelitian yang akan digunakan penulis dalam penelitian ini adalah metode penelitian kuantitatif, dimana peneliti hanya menentukan beberapa variabel dari objek penelitian dan kemudian dapat melakukan pengukuran. Jenis penelitian ini dengan melakukan penelitian lapangan (survey), yaitu observasi langsung terhadap </w:t>
      </w:r>
      <w:r w:rsidRPr="00D17392">
        <w:rPr>
          <w:iCs/>
          <w:sz w:val="20"/>
          <w:szCs w:val="20"/>
          <w:lang w:val="id-ID"/>
        </w:rPr>
        <w:lastRenderedPageBreak/>
        <w:t xml:space="preserve">subyek yang diuji secara langsung data yang relevan dan akurat dengan menggunakan software SPSS. Penelitian.kuantitatif bertujuan untuk menunjukkan hubungan antara variabel dan menghasilkan teori dan hipotesis yang berkaitan dengan peristiwa alam yang dapat diamati. Data kuantitatif adalah data penelitian dalam bentuk numerik dan analisis statistik </w:t>
      </w:r>
      <w:sdt>
        <w:sdtPr>
          <w:rPr>
            <w:iCs/>
            <w:sz w:val="20"/>
            <w:szCs w:val="20"/>
          </w:rPr>
          <w:tag w:val="MENDELEY_CITATION_v3_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"/>
          <w:id w:val="1713998821"/>
          <w:placeholder>
            <w:docPart w:val="D9C255C705BD47BEB6781325B6622B39"/>
          </w:placeholder>
        </w:sdtPr>
        <w:sdtContent>
          <w:r w:rsidRPr="00D17392">
            <w:rPr>
              <w:iCs/>
              <w:sz w:val="20"/>
              <w:szCs w:val="20"/>
              <w:lang w:val="id-ID"/>
            </w:rPr>
            <w:t>[22]</w:t>
          </w:r>
        </w:sdtContent>
      </w:sdt>
      <w:r w:rsidRPr="00D17392">
        <w:rPr>
          <w:iCs/>
          <w:sz w:val="20"/>
          <w:szCs w:val="20"/>
          <w:lang w:val="id-ID"/>
        </w:rPr>
        <w:t xml:space="preserve">. Penelitian ini diambil dari konsep ilmiah atau teori yang mendasari penelitian yang diperoleh dalam tinjauan pustaka atau bisa dikatakan peneliti adalah ringkasan dari tinjauan pustaka yang dihubungkan dengan garis-garis menurut variabel yang diteliti. Penelitian ini memiliki kerangka konseptual yang memiliki penjelasan yaitu: Faktor yang mempengaruhi keputusan pembelian (Y) sebagai variabel terikat, yaitu </w:t>
      </w:r>
      <w:r w:rsidRPr="00D17392">
        <w:rPr>
          <w:i/>
          <w:iCs/>
          <w:sz w:val="20"/>
          <w:szCs w:val="20"/>
          <w:lang w:val="id-ID"/>
        </w:rPr>
        <w:t>Brand Awareness</w:t>
      </w:r>
      <w:r w:rsidRPr="00D17392">
        <w:rPr>
          <w:iCs/>
          <w:sz w:val="20"/>
          <w:szCs w:val="20"/>
          <w:lang w:val="id-ID"/>
        </w:rPr>
        <w:t xml:space="preserve"> (X1), Citra Merek (X2), dan Kualitas Produk (X3). Untuk lebih memudahkan pemahaman tentang kerangka konseptual penelitian ini. Penelitian ini dilakukan di Sidoarjo dengan melibatkan </w:t>
      </w:r>
      <w:bookmarkStart w:id="19" w:name="_Hlk161944063"/>
      <w:r w:rsidRPr="00D17392">
        <w:rPr>
          <w:iCs/>
          <w:sz w:val="20"/>
          <w:szCs w:val="20"/>
          <w:lang w:val="id-ID"/>
        </w:rPr>
        <w:t xml:space="preserve">konsumen </w:t>
      </w:r>
      <w:r w:rsidRPr="00D17392">
        <w:rPr>
          <w:i/>
          <w:iCs/>
          <w:sz w:val="20"/>
          <w:szCs w:val="20"/>
          <w:lang w:val="id-ID"/>
        </w:rPr>
        <w:t>Smartphone</w:t>
      </w:r>
      <w:r w:rsidRPr="00D17392">
        <w:rPr>
          <w:iCs/>
          <w:sz w:val="20"/>
          <w:szCs w:val="20"/>
          <w:lang w:val="id-ID"/>
        </w:rPr>
        <w:t xml:space="preserve"> merek Opp</w:t>
      </w:r>
      <w:r w:rsidRPr="00D17392">
        <w:rPr>
          <w:iCs/>
          <w:sz w:val="20"/>
          <w:szCs w:val="20"/>
          <w:lang w:val="nb-NO"/>
        </w:rPr>
        <w:t>o</w:t>
      </w:r>
      <w:bookmarkEnd w:id="19"/>
      <w:r w:rsidRPr="00D17392">
        <w:rPr>
          <w:iCs/>
          <w:sz w:val="20"/>
          <w:szCs w:val="20"/>
          <w:lang w:val="id-ID"/>
        </w:rPr>
        <w:t>.</w:t>
      </w:r>
    </w:p>
    <w:p w14:paraId="7272A227" w14:textId="77777777" w:rsidR="00D17392" w:rsidRPr="00D17392" w:rsidRDefault="00D17392" w:rsidP="00D17392">
      <w:pPr>
        <w:ind w:firstLine="720"/>
        <w:jc w:val="both"/>
        <w:rPr>
          <w:iCs/>
          <w:sz w:val="20"/>
          <w:szCs w:val="20"/>
          <w:lang w:val="id-ID"/>
        </w:rPr>
      </w:pPr>
      <w:r w:rsidRPr="00D17392">
        <w:rPr>
          <w:iCs/>
          <w:sz w:val="20"/>
          <w:szCs w:val="20"/>
          <w:lang w:val="id-ID"/>
        </w:rPr>
        <w:t xml:space="preserve">       Populasi dan Sampel pada </w:t>
      </w:r>
      <w:r w:rsidRPr="00D17392">
        <w:rPr>
          <w:bCs/>
          <w:iCs/>
          <w:sz w:val="20"/>
          <w:szCs w:val="20"/>
          <w:lang w:val="id-ID"/>
        </w:rPr>
        <w:t xml:space="preserve">penelitian ini adalah </w:t>
      </w:r>
      <w:r w:rsidRPr="00D17392">
        <w:rPr>
          <w:iCs/>
          <w:sz w:val="20"/>
          <w:szCs w:val="20"/>
          <w:lang w:val="id-ID"/>
        </w:rPr>
        <w:t xml:space="preserve">wilayah umum yang populasinya terdiri dari hal-hal atau individu yang sesuai dengan kriteria peneliti untuk apa yang harus diselidiki dan dari mana kesimpulan harus dicapai. Akibatnya, populasi terdiri dari semua individu yang menjadi subjek atau objek penelitian. Pada penelitian ini, keputusan dalam pembelian </w:t>
      </w:r>
      <w:r w:rsidRPr="00D17392">
        <w:rPr>
          <w:i/>
          <w:iCs/>
          <w:sz w:val="20"/>
          <w:szCs w:val="20"/>
          <w:lang w:val="id-ID"/>
        </w:rPr>
        <w:t>Smartphone</w:t>
      </w:r>
      <w:r w:rsidRPr="00D17392">
        <w:rPr>
          <w:iCs/>
          <w:sz w:val="20"/>
          <w:szCs w:val="20"/>
          <w:lang w:val="id-ID"/>
        </w:rPr>
        <w:t xml:space="preserve"> Oppo di Sidoarjo akan mendapatkan kuesioner yang akan dikirimkan ke kelompok sasaran kajian. </w:t>
      </w:r>
      <w:r w:rsidRPr="00D17392">
        <w:rPr>
          <w:bCs/>
          <w:iCs/>
          <w:sz w:val="20"/>
          <w:szCs w:val="20"/>
          <w:lang w:val="id-ID"/>
        </w:rPr>
        <w:t>Dan</w:t>
      </w:r>
      <w:r w:rsidRPr="00D17392">
        <w:rPr>
          <w:iCs/>
          <w:sz w:val="20"/>
          <w:szCs w:val="20"/>
          <w:lang w:val="id-ID"/>
        </w:rPr>
        <w:t xml:space="preserve"> susunan sampel mencakup ukuran dan karakteristik populasi penelitian. Pengambilan sampel menggunakan </w:t>
      </w:r>
      <w:r w:rsidRPr="00D17392">
        <w:rPr>
          <w:i/>
          <w:iCs/>
          <w:sz w:val="20"/>
          <w:szCs w:val="20"/>
          <w:lang w:val="id-ID"/>
        </w:rPr>
        <w:t>probability sampling</w:t>
      </w:r>
      <w:r w:rsidRPr="00D17392">
        <w:rPr>
          <w:iCs/>
          <w:sz w:val="20"/>
          <w:szCs w:val="20"/>
          <w:lang w:val="id-ID"/>
        </w:rPr>
        <w:t xml:space="preserve"> menawarkan setiap anggota atau komponen populasi kesempatan yang sama untuk dipilih sebagai anggota sampel.</w:t>
      </w:r>
    </w:p>
    <w:p w14:paraId="32C3991F" w14:textId="77777777" w:rsidR="00D17392" w:rsidRPr="00D17392" w:rsidRDefault="00D17392" w:rsidP="00D17392">
      <w:pPr>
        <w:ind w:firstLine="720"/>
        <w:jc w:val="both"/>
        <w:rPr>
          <w:iCs/>
          <w:sz w:val="20"/>
          <w:szCs w:val="20"/>
          <w:lang w:val="id-ID"/>
        </w:rPr>
      </w:pPr>
      <w:r w:rsidRPr="00D17392">
        <w:rPr>
          <w:iCs/>
          <w:sz w:val="20"/>
          <w:szCs w:val="20"/>
          <w:lang w:val="id-ID"/>
        </w:rPr>
        <w:t xml:space="preserve">Jika besar populasi (N) tidak diketahui </w:t>
      </w:r>
      <w:r w:rsidRPr="00D17392">
        <w:rPr>
          <w:iCs/>
          <w:sz w:val="20"/>
          <w:szCs w:val="20"/>
          <w:lang w:val="nb-NO"/>
        </w:rPr>
        <w:t xml:space="preserve">maka penelitian ini </w:t>
      </w:r>
      <w:r w:rsidRPr="00D17392">
        <w:rPr>
          <w:iCs/>
          <w:sz w:val="20"/>
          <w:szCs w:val="20"/>
          <w:lang w:val="id-ID"/>
        </w:rPr>
        <w:t xml:space="preserve">akan </w:t>
      </w:r>
      <w:r w:rsidRPr="00D17392">
        <w:rPr>
          <w:iCs/>
          <w:sz w:val="20"/>
          <w:szCs w:val="20"/>
          <w:lang w:val="nb-NO"/>
        </w:rPr>
        <w:t>menggunakan</w:t>
      </w:r>
      <w:r w:rsidRPr="00D17392">
        <w:rPr>
          <w:iCs/>
          <w:sz w:val="20"/>
          <w:szCs w:val="20"/>
          <w:lang w:val="id-ID"/>
        </w:rPr>
        <w:t xml:space="preserve"> rumus Lemeshow. Cara menghitung sampel: Peneliti akan memperkirakan fokus kasus sampel konsumen yang membeli produk </w:t>
      </w:r>
      <w:r w:rsidRPr="00D17392">
        <w:rPr>
          <w:i/>
          <w:iCs/>
          <w:sz w:val="20"/>
          <w:szCs w:val="20"/>
          <w:lang w:val="id-ID"/>
        </w:rPr>
        <w:t>Smartphone</w:t>
      </w:r>
      <w:r w:rsidRPr="00D17392">
        <w:rPr>
          <w:iCs/>
          <w:sz w:val="20"/>
          <w:szCs w:val="20"/>
          <w:lang w:val="id-ID"/>
        </w:rPr>
        <w:t xml:space="preserve"> Oppo di Sidoarjo. Jumlah sampel minimum yang harus digunakan jika tingkat kepercayaan dintentukan 9</w:t>
      </w:r>
      <w:r w:rsidRPr="00D17392">
        <w:rPr>
          <w:iCs/>
          <w:sz w:val="20"/>
          <w:szCs w:val="20"/>
          <w:lang w:val="nb-NO"/>
        </w:rPr>
        <w:t>5</w:t>
      </w:r>
      <w:r w:rsidRPr="00D17392">
        <w:rPr>
          <w:iCs/>
          <w:sz w:val="20"/>
          <w:szCs w:val="20"/>
          <w:lang w:val="id-ID"/>
        </w:rPr>
        <w:t>% dan nilai Z adalah 1,</w:t>
      </w:r>
      <w:r w:rsidRPr="00D17392">
        <w:rPr>
          <w:iCs/>
          <w:sz w:val="20"/>
          <w:szCs w:val="20"/>
          <w:lang w:val="nb-NO"/>
        </w:rPr>
        <w:t>96</w:t>
      </w:r>
      <w:r w:rsidRPr="00D17392">
        <w:rPr>
          <w:iCs/>
          <w:sz w:val="20"/>
          <w:szCs w:val="20"/>
          <w:lang w:val="id-ID"/>
        </w:rPr>
        <w:t>. Sampling errornya adalah 10% atau 0,10 dan karena karena nilai maksimal estimasi tidak diketahui maka dipertimbangkan nilainya adalah 0,05, Berdasarkan hasil perhitungan menggunakan rumus Lameshow, maka jumlah sampel yang didapatkan, untuk memudahkan penelitian menjadi 96 responden</w:t>
      </w:r>
    </w:p>
    <w:p w14:paraId="14D61AD9" w14:textId="77777777" w:rsidR="00D17392" w:rsidRPr="00D17392" w:rsidRDefault="00D17392" w:rsidP="00D17392">
      <w:pPr>
        <w:ind w:firstLine="720"/>
        <w:jc w:val="both"/>
        <w:rPr>
          <w:iCs/>
          <w:sz w:val="20"/>
          <w:szCs w:val="20"/>
          <w:lang w:val="id-ID"/>
        </w:rPr>
      </w:pPr>
      <w:r w:rsidRPr="00D17392">
        <w:rPr>
          <w:iCs/>
          <w:sz w:val="20"/>
          <w:szCs w:val="20"/>
          <w:lang w:val="id-ID"/>
        </w:rPr>
        <w:t xml:space="preserve">       Jenis data kuantitatif yaitu data penelitian berupa angka yang dianalisis dengan menggunakan statistik digunakan dalam penelitian ini  Informasi yang dikumpulkan untuk penelitian ini juga berupa data kualitatif karena sebagian materi disampaikan melalui deskripsi daripada angka, sehingga tidak mungkin untuk menilai dengan baik beberapa kondisi, pendapat, dan kesan yang dijelaskan</w:t>
      </w:r>
      <w:r w:rsidRPr="00D17392">
        <w:rPr>
          <w:bCs/>
          <w:iCs/>
          <w:sz w:val="20"/>
          <w:szCs w:val="20"/>
          <w:lang w:val="id-ID"/>
        </w:rPr>
        <w:t>.</w:t>
      </w:r>
      <w:r w:rsidRPr="00D17392">
        <w:rPr>
          <w:iCs/>
          <w:sz w:val="20"/>
          <w:szCs w:val="20"/>
          <w:lang w:val="id-ID"/>
        </w:rPr>
        <w:t xml:space="preserve"> Subjek dari mana data dapat diperoleh merupakan pengertian dari sumber data </w:t>
      </w:r>
      <w:sdt>
        <w:sdtPr>
          <w:rPr>
            <w:iCs/>
            <w:sz w:val="20"/>
            <w:szCs w:val="20"/>
          </w:rPr>
          <w:tag w:val="MENDELEY_CITATION_v3_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"/>
          <w:id w:val="1347904355"/>
          <w:placeholder>
            <w:docPart w:val="D9C255C705BD47BEB6781325B6622B39"/>
          </w:placeholder>
        </w:sdtPr>
        <w:sdtContent>
          <w:r w:rsidRPr="00D17392">
            <w:rPr>
              <w:iCs/>
              <w:sz w:val="20"/>
              <w:szCs w:val="20"/>
              <w:lang w:val="id-ID"/>
            </w:rPr>
            <w:t>[23]</w:t>
          </w:r>
        </w:sdtContent>
      </w:sdt>
      <w:r w:rsidRPr="00D17392">
        <w:rPr>
          <w:iCs/>
          <w:sz w:val="20"/>
          <w:szCs w:val="20"/>
          <w:lang w:val="id-ID"/>
        </w:rPr>
        <w:t xml:space="preserve">. Sumber data yang digunakan dalam penelitian ini, dalam penelitian ini menggunakan sumber data, Data primer merupakan data yang diambil langsung dari sumber data pertama pada subjek penelitian. Data kunci untuk penelitian ini berasal dari data responden mengenai </w:t>
      </w:r>
      <w:r w:rsidRPr="00D17392">
        <w:rPr>
          <w:i/>
          <w:iCs/>
          <w:sz w:val="20"/>
          <w:szCs w:val="20"/>
          <w:lang w:val="id-ID"/>
        </w:rPr>
        <w:t>brand awaraness</w:t>
      </w:r>
      <w:r w:rsidRPr="00D17392">
        <w:rPr>
          <w:iCs/>
          <w:sz w:val="20"/>
          <w:szCs w:val="20"/>
          <w:lang w:val="id-ID"/>
        </w:rPr>
        <w:t xml:space="preserve">, citra merek, dan kualitas produk terhadap keputusan pembelian dimana mengumpulkan kuesioner dari konsumen pada </w:t>
      </w:r>
      <w:r w:rsidRPr="00D17392">
        <w:rPr>
          <w:i/>
          <w:iCs/>
          <w:sz w:val="20"/>
          <w:szCs w:val="20"/>
          <w:lang w:val="id-ID"/>
        </w:rPr>
        <w:t>Smartphone</w:t>
      </w:r>
      <w:r w:rsidRPr="00D17392">
        <w:rPr>
          <w:iCs/>
          <w:sz w:val="20"/>
          <w:szCs w:val="20"/>
          <w:lang w:val="id-ID"/>
        </w:rPr>
        <w:t xml:space="preserve"> Oppo di Sidoarjo</w:t>
      </w:r>
    </w:p>
    <w:p w14:paraId="74D0AF7A" w14:textId="77777777" w:rsidR="00D17392" w:rsidRPr="00D17392" w:rsidRDefault="00D17392" w:rsidP="00D17392">
      <w:pPr>
        <w:ind w:firstLine="720"/>
        <w:jc w:val="both"/>
        <w:rPr>
          <w:iCs/>
          <w:sz w:val="20"/>
          <w:szCs w:val="20"/>
          <w:lang w:val="id-ID"/>
        </w:rPr>
      </w:pPr>
      <w:r w:rsidRPr="00D17392">
        <w:rPr>
          <w:iCs/>
          <w:sz w:val="20"/>
          <w:szCs w:val="20"/>
          <w:lang w:val="id-ID"/>
        </w:rPr>
        <w:t xml:space="preserve">       Metode pengumpulan data dalam penelitian ini yang didasarkan pada kesesuaian antara tingkat atau skala pengukuran dengan metodologi pengumpulan data adalah dengan menggunakan kuesioner </w:t>
      </w:r>
      <w:sdt>
        <w:sdtPr>
          <w:rPr>
            <w:iCs/>
            <w:sz w:val="20"/>
            <w:szCs w:val="20"/>
          </w:rPr>
          <w:tag w:val="MENDELEY_CITATION_v3_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"/>
          <w:id w:val="448213994"/>
          <w:placeholder>
            <w:docPart w:val="D9C255C705BD47BEB6781325B6622B39"/>
          </w:placeholder>
        </w:sdtPr>
        <w:sdtContent>
          <w:r w:rsidRPr="00D17392">
            <w:rPr>
              <w:iCs/>
              <w:sz w:val="20"/>
              <w:szCs w:val="20"/>
              <w:lang w:val="id-ID"/>
            </w:rPr>
            <w:t>[22]</w:t>
          </w:r>
        </w:sdtContent>
      </w:sdt>
      <w:r w:rsidRPr="00D17392">
        <w:rPr>
          <w:iCs/>
          <w:sz w:val="20"/>
          <w:szCs w:val="20"/>
          <w:lang w:val="id-ID"/>
        </w:rPr>
        <w:t xml:space="preserve">. mendefinisikan kuesioner sebagai metode pengumpulan data dimana responden diberikan daftar pertanyaan tertulis dan diminta untuk menjawabnya. Survei dapat disajikan kepada responden secara langsung atau tidak langsung secara online dalam bentuk pertanyaan atau pernyataan tertutup atau terbuka. Kuesioner langsung dan tertutup adalah jenis yang paling umum diajukan, dengan maksud agar responden dapat memberikan jawaban mereka secara bebas sebagai bentuk penggalian data untuk variabel (X) dan variabel (Y). Variabel-variabel yang akan diukur dengan menggunakan skala </w:t>
      </w:r>
      <w:r w:rsidRPr="00D17392">
        <w:rPr>
          <w:i/>
          <w:iCs/>
          <w:sz w:val="20"/>
          <w:szCs w:val="20"/>
          <w:lang w:val="id-ID"/>
        </w:rPr>
        <w:t>Likert</w:t>
      </w:r>
      <w:r w:rsidRPr="00D17392">
        <w:rPr>
          <w:iCs/>
          <w:sz w:val="20"/>
          <w:szCs w:val="20"/>
          <w:lang w:val="id-ID"/>
        </w:rPr>
        <w:t xml:space="preserve"> maka akan diukur dan diubah menjadi indikator variabel. Selain itu, indikator-indikator tersebut digunakan sebagai titik tolak awal untuk menyusun item-item instrumen yang dapat berupa pertanyaan atau pernyataan.. Teknik analisis data yang di gunakan dalam penelitian ini adalah menggunakan beberapa metode analisis sebagai alat ukur. Peneliti menggunakan teknik analisis data dengan bantuan </w:t>
      </w:r>
      <w:r w:rsidRPr="00D17392">
        <w:rPr>
          <w:i/>
          <w:iCs/>
          <w:sz w:val="20"/>
          <w:szCs w:val="20"/>
          <w:lang w:val="id-ID"/>
        </w:rPr>
        <w:t xml:space="preserve">Software </w:t>
      </w:r>
      <w:r w:rsidRPr="00D17392">
        <w:rPr>
          <w:iCs/>
          <w:sz w:val="20"/>
          <w:szCs w:val="20"/>
          <w:lang w:val="id-ID"/>
        </w:rPr>
        <w:t>yaitu IBM SPSS Statistics 25</w:t>
      </w:r>
      <w:r w:rsidRPr="00D17392">
        <w:rPr>
          <w:iCs/>
          <w:sz w:val="20"/>
          <w:szCs w:val="20"/>
          <w:lang w:val="nb-NO"/>
        </w:rPr>
        <w:t xml:space="preserve"> </w:t>
      </w:r>
      <w:sdt>
        <w:sdtPr>
          <w:rPr>
            <w:iCs/>
            <w:sz w:val="20"/>
            <w:szCs w:val="20"/>
          </w:rPr>
          <w:tag w:val="MENDELEY_CITATION_v3_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"/>
          <w:id w:val="-534500288"/>
          <w:placeholder>
            <w:docPart w:val="D9C255C705BD47BEB6781325B6622B39"/>
          </w:placeholder>
        </w:sdtPr>
        <w:sdtContent>
          <w:r w:rsidRPr="00D17392">
            <w:rPr>
              <w:iCs/>
              <w:sz w:val="20"/>
              <w:szCs w:val="20"/>
              <w:lang w:val="nb-NO"/>
            </w:rPr>
            <w:t>[24]</w:t>
          </w:r>
        </w:sdtContent>
      </w:sdt>
      <w:r w:rsidRPr="00D17392">
        <w:rPr>
          <w:iCs/>
          <w:sz w:val="20"/>
          <w:szCs w:val="20"/>
          <w:lang w:val="id-ID"/>
        </w:rPr>
        <w:t xml:space="preserve">. </w:t>
      </w:r>
    </w:p>
    <w:p w14:paraId="04E8C174" w14:textId="77777777" w:rsidR="00D17392" w:rsidRPr="00D17392" w:rsidRDefault="00D17392" w:rsidP="00D17392">
      <w:pPr>
        <w:ind w:firstLine="720"/>
        <w:jc w:val="both"/>
        <w:rPr>
          <w:bCs/>
          <w:iCs/>
          <w:sz w:val="20"/>
          <w:szCs w:val="20"/>
          <w:lang w:val="id-ID"/>
        </w:rPr>
      </w:pPr>
      <w:r w:rsidRPr="00D17392">
        <w:rPr>
          <w:bCs/>
          <w:iCs/>
          <w:sz w:val="20"/>
          <w:szCs w:val="20"/>
          <w:lang w:val="id-ID"/>
        </w:rPr>
        <w:t xml:space="preserve">Analisis data </w:t>
      </w:r>
      <w:r w:rsidRPr="00D17392">
        <w:rPr>
          <w:iCs/>
          <w:sz w:val="20"/>
          <w:szCs w:val="20"/>
          <w:lang w:val="id-ID"/>
        </w:rPr>
        <w:t>dilakukan</w:t>
      </w:r>
      <w:r w:rsidRPr="00D17392">
        <w:rPr>
          <w:bCs/>
          <w:iCs/>
          <w:sz w:val="20"/>
          <w:szCs w:val="20"/>
          <w:lang w:val="id-ID"/>
        </w:rPr>
        <w:t xml:space="preserve"> melalui beberapa tahapan antara lain  Uji Instrumen ada 2 yaitu : (</w:t>
      </w:r>
      <w:r w:rsidRPr="00D17392">
        <w:rPr>
          <w:iCs/>
          <w:sz w:val="20"/>
          <w:szCs w:val="20"/>
          <w:lang w:val="id-ID"/>
        </w:rPr>
        <w:t>Uji Validitas, dan Uji Realibilitas</w:t>
      </w:r>
      <w:r w:rsidRPr="00D17392">
        <w:rPr>
          <w:bCs/>
          <w:iCs/>
          <w:sz w:val="20"/>
          <w:szCs w:val="20"/>
          <w:lang w:val="id-ID"/>
        </w:rPr>
        <w:t xml:space="preserve">), kemudian Uji Asumsi Klasik ada 3 yaitu : </w:t>
      </w:r>
      <w:r w:rsidRPr="00D17392">
        <w:rPr>
          <w:iCs/>
          <w:sz w:val="20"/>
          <w:szCs w:val="20"/>
          <w:lang w:val="id-ID"/>
        </w:rPr>
        <w:t xml:space="preserve">Uji Normalitas, </w:t>
      </w:r>
      <w:r w:rsidRPr="00D17392">
        <w:rPr>
          <w:bCs/>
          <w:iCs/>
          <w:sz w:val="20"/>
          <w:szCs w:val="20"/>
          <w:lang w:val="id-ID"/>
        </w:rPr>
        <w:t xml:space="preserve">Uji Multikolinieritas , </w:t>
      </w:r>
      <w:r w:rsidRPr="00D17392">
        <w:rPr>
          <w:iCs/>
          <w:sz w:val="20"/>
          <w:szCs w:val="20"/>
          <w:lang w:val="id-ID"/>
        </w:rPr>
        <w:t>Uji Heteroskedastisitas</w:t>
      </w:r>
      <w:r w:rsidRPr="00D17392">
        <w:rPr>
          <w:bCs/>
          <w:iCs/>
          <w:sz w:val="20"/>
          <w:szCs w:val="20"/>
          <w:lang w:val="id-ID"/>
        </w:rPr>
        <w:t xml:space="preserve"> , Analisis Regresi Linier Berganda dan Uji Hipotesis ada 2 yaitu </w:t>
      </w:r>
      <w:r w:rsidRPr="00D17392">
        <w:rPr>
          <w:iCs/>
          <w:sz w:val="20"/>
          <w:szCs w:val="20"/>
          <w:lang w:val="id-ID"/>
        </w:rPr>
        <w:t>Uji Parsial (Uji t) dan Uji Simultan (Uji F)</w:t>
      </w:r>
      <w:r w:rsidRPr="00D17392">
        <w:rPr>
          <w:bCs/>
          <w:iCs/>
          <w:sz w:val="20"/>
          <w:szCs w:val="20"/>
          <w:lang w:val="id-ID"/>
        </w:rPr>
        <w:t xml:space="preserve"> </w:t>
      </w:r>
    </w:p>
    <w:p w14:paraId="7052226E" w14:textId="77777777" w:rsidR="00D17392" w:rsidRPr="00D17392" w:rsidRDefault="00D17392" w:rsidP="00D17392">
      <w:pPr>
        <w:ind w:firstLine="720"/>
        <w:jc w:val="both"/>
        <w:rPr>
          <w:b/>
          <w:iCs/>
          <w:sz w:val="20"/>
          <w:szCs w:val="20"/>
          <w:lang w:val="id-ID"/>
        </w:rPr>
      </w:pPr>
      <w:r w:rsidRPr="00D17392">
        <w:rPr>
          <w:b/>
          <w:iCs/>
          <w:sz w:val="20"/>
          <w:szCs w:val="20"/>
          <w:lang w:val="id-ID"/>
        </w:rPr>
        <w:t>III. Hasil dan Pembahasan</w:t>
      </w:r>
    </w:p>
    <w:p w14:paraId="19FFC502" w14:textId="77777777" w:rsidR="00D17392" w:rsidRPr="00D17392" w:rsidRDefault="00D17392" w:rsidP="00D17392">
      <w:pPr>
        <w:numPr>
          <w:ilvl w:val="0"/>
          <w:numId w:val="475"/>
        </w:numPr>
        <w:jc w:val="both"/>
        <w:rPr>
          <w:b/>
          <w:iCs/>
          <w:sz w:val="20"/>
          <w:szCs w:val="20"/>
          <w:lang w:val="id-ID"/>
        </w:rPr>
      </w:pPr>
      <w:r w:rsidRPr="00D17392">
        <w:rPr>
          <w:b/>
          <w:iCs/>
          <w:sz w:val="20"/>
          <w:szCs w:val="20"/>
          <w:lang w:val="id-ID"/>
        </w:rPr>
        <w:t>Heading number two</w:t>
      </w:r>
    </w:p>
    <w:p w14:paraId="043598B3" w14:textId="77777777" w:rsidR="00D17392" w:rsidRPr="00D17392" w:rsidRDefault="00D17392" w:rsidP="00D17392">
      <w:pPr>
        <w:numPr>
          <w:ilvl w:val="0"/>
          <w:numId w:val="477"/>
        </w:numPr>
        <w:jc w:val="both"/>
        <w:rPr>
          <w:b/>
          <w:iCs/>
          <w:sz w:val="20"/>
          <w:szCs w:val="20"/>
        </w:rPr>
      </w:pPr>
      <w:proofErr w:type="spellStart"/>
      <w:r w:rsidRPr="00D17392">
        <w:rPr>
          <w:b/>
          <w:iCs/>
          <w:sz w:val="20"/>
          <w:szCs w:val="20"/>
        </w:rPr>
        <w:t>Statistik</w:t>
      </w:r>
      <w:proofErr w:type="spellEnd"/>
      <w:r w:rsidRPr="00D17392">
        <w:rPr>
          <w:b/>
          <w:iCs/>
          <w:sz w:val="20"/>
          <w:szCs w:val="20"/>
        </w:rPr>
        <w:t xml:space="preserve"> </w:t>
      </w:r>
      <w:proofErr w:type="spellStart"/>
      <w:r w:rsidRPr="00D17392">
        <w:rPr>
          <w:b/>
          <w:iCs/>
          <w:sz w:val="20"/>
          <w:szCs w:val="20"/>
        </w:rPr>
        <w:t>Deskriptif</w:t>
      </w:r>
      <w:proofErr w:type="spellEnd"/>
    </w:p>
    <w:p w14:paraId="172FBCA2" w14:textId="77777777" w:rsidR="00D17392" w:rsidRPr="00D17392" w:rsidRDefault="00D17392" w:rsidP="00D17392">
      <w:pPr>
        <w:ind w:firstLine="720"/>
        <w:jc w:val="both"/>
        <w:rPr>
          <w:iCs/>
          <w:sz w:val="20"/>
          <w:szCs w:val="20"/>
        </w:rPr>
      </w:pPr>
      <w:proofErr w:type="spellStart"/>
      <w:r w:rsidRPr="00D17392">
        <w:rPr>
          <w:iCs/>
          <w:sz w:val="20"/>
          <w:szCs w:val="20"/>
        </w:rPr>
        <w:t>Berdasarkan</w:t>
      </w:r>
      <w:proofErr w:type="spellEnd"/>
      <w:r w:rsidRPr="00D17392">
        <w:rPr>
          <w:iCs/>
          <w:sz w:val="20"/>
          <w:szCs w:val="20"/>
        </w:rPr>
        <w:t xml:space="preserve"> </w:t>
      </w:r>
      <w:proofErr w:type="spellStart"/>
      <w:r w:rsidRPr="00D17392">
        <w:rPr>
          <w:iCs/>
          <w:sz w:val="20"/>
          <w:szCs w:val="20"/>
        </w:rPr>
        <w:t>kriteria</w:t>
      </w:r>
      <w:proofErr w:type="spellEnd"/>
      <w:r w:rsidRPr="00D17392">
        <w:rPr>
          <w:iCs/>
          <w:sz w:val="20"/>
          <w:szCs w:val="20"/>
        </w:rPr>
        <w:t xml:space="preserve"> </w:t>
      </w:r>
      <w:proofErr w:type="spellStart"/>
      <w:r w:rsidRPr="00D17392">
        <w:rPr>
          <w:iCs/>
          <w:sz w:val="20"/>
          <w:szCs w:val="20"/>
        </w:rPr>
        <w:t>sampel</w:t>
      </w:r>
      <w:proofErr w:type="spellEnd"/>
      <w:r w:rsidRPr="00D17392">
        <w:rPr>
          <w:iCs/>
          <w:sz w:val="20"/>
          <w:szCs w:val="20"/>
        </w:rPr>
        <w:t xml:space="preserve"> </w:t>
      </w:r>
      <w:proofErr w:type="spellStart"/>
      <w:r w:rsidRPr="00D17392">
        <w:rPr>
          <w:iCs/>
          <w:sz w:val="20"/>
          <w:szCs w:val="20"/>
        </w:rPr>
        <w:t>penelitian</w:t>
      </w:r>
      <w:proofErr w:type="spellEnd"/>
      <w:r w:rsidRPr="00D17392">
        <w:rPr>
          <w:iCs/>
          <w:sz w:val="20"/>
          <w:szCs w:val="20"/>
        </w:rPr>
        <w:t xml:space="preserve"> </w:t>
      </w:r>
      <w:proofErr w:type="spellStart"/>
      <w:r w:rsidRPr="00D17392">
        <w:rPr>
          <w:iCs/>
          <w:sz w:val="20"/>
          <w:szCs w:val="20"/>
        </w:rPr>
        <w:t>ada</w:t>
      </w:r>
      <w:proofErr w:type="spellEnd"/>
      <w:r w:rsidRPr="00D17392">
        <w:rPr>
          <w:iCs/>
          <w:sz w:val="20"/>
          <w:szCs w:val="20"/>
        </w:rPr>
        <w:t xml:space="preserve"> </w:t>
      </w:r>
      <w:proofErr w:type="spellStart"/>
      <w:r w:rsidRPr="00D17392">
        <w:rPr>
          <w:iCs/>
          <w:sz w:val="20"/>
          <w:szCs w:val="20"/>
        </w:rPr>
        <w:t>sebanyak</w:t>
      </w:r>
      <w:proofErr w:type="spellEnd"/>
      <w:r w:rsidRPr="00D17392">
        <w:rPr>
          <w:iCs/>
          <w:sz w:val="20"/>
          <w:szCs w:val="20"/>
        </w:rPr>
        <w:t xml:space="preserve"> 96 </w:t>
      </w:r>
      <w:proofErr w:type="spellStart"/>
      <w:r w:rsidRPr="00D17392">
        <w:rPr>
          <w:iCs/>
          <w:sz w:val="20"/>
          <w:szCs w:val="20"/>
        </w:rPr>
        <w:t>kuesioner</w:t>
      </w:r>
      <w:proofErr w:type="spellEnd"/>
      <w:r w:rsidRPr="00D17392">
        <w:rPr>
          <w:iCs/>
          <w:sz w:val="20"/>
          <w:szCs w:val="20"/>
        </w:rPr>
        <w:t xml:space="preserve"> yang </w:t>
      </w:r>
      <w:proofErr w:type="spellStart"/>
      <w:r w:rsidRPr="00D17392">
        <w:rPr>
          <w:iCs/>
          <w:sz w:val="20"/>
          <w:szCs w:val="20"/>
        </w:rPr>
        <w:t>dibagikan</w:t>
      </w:r>
      <w:proofErr w:type="spellEnd"/>
      <w:r w:rsidRPr="00D17392">
        <w:rPr>
          <w:iCs/>
          <w:sz w:val="20"/>
          <w:szCs w:val="20"/>
        </w:rPr>
        <w:t xml:space="preserve"> </w:t>
      </w:r>
      <w:proofErr w:type="spellStart"/>
      <w:r w:rsidRPr="00D17392">
        <w:rPr>
          <w:iCs/>
          <w:sz w:val="20"/>
          <w:szCs w:val="20"/>
        </w:rPr>
        <w:t>kepada</w:t>
      </w:r>
      <w:proofErr w:type="spellEnd"/>
      <w:r w:rsidRPr="00D17392">
        <w:rPr>
          <w:iCs/>
          <w:sz w:val="20"/>
          <w:szCs w:val="20"/>
        </w:rPr>
        <w:t xml:space="preserve">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yaitu</w:t>
      </w:r>
      <w:proofErr w:type="spellEnd"/>
      <w:r w:rsidRPr="00D17392">
        <w:rPr>
          <w:iCs/>
          <w:sz w:val="20"/>
          <w:szCs w:val="20"/>
        </w:rPr>
        <w:t xml:space="preserve"> </w:t>
      </w:r>
      <w:proofErr w:type="spellStart"/>
      <w:r w:rsidRPr="00D17392">
        <w:rPr>
          <w:iCs/>
          <w:sz w:val="20"/>
          <w:szCs w:val="20"/>
        </w:rPr>
        <w:t>konsumen</w:t>
      </w:r>
      <w:proofErr w:type="spellEnd"/>
      <w:r w:rsidRPr="00D17392">
        <w:rPr>
          <w:iCs/>
          <w:sz w:val="20"/>
          <w:szCs w:val="20"/>
        </w:rPr>
        <w:t xml:space="preserve"> </w:t>
      </w:r>
      <w:r w:rsidRPr="00D17392">
        <w:rPr>
          <w:i/>
          <w:iCs/>
          <w:sz w:val="20"/>
          <w:szCs w:val="20"/>
        </w:rPr>
        <w:t>Smartphone</w:t>
      </w:r>
      <w:r w:rsidRPr="00D17392">
        <w:rPr>
          <w:iCs/>
          <w:sz w:val="20"/>
          <w:szCs w:val="20"/>
        </w:rPr>
        <w:t xml:space="preserve"> </w:t>
      </w:r>
      <w:proofErr w:type="spellStart"/>
      <w:r w:rsidRPr="00D17392">
        <w:rPr>
          <w:iCs/>
          <w:sz w:val="20"/>
          <w:szCs w:val="20"/>
        </w:rPr>
        <w:t>merek</w:t>
      </w:r>
      <w:proofErr w:type="spellEnd"/>
      <w:r w:rsidRPr="00D17392">
        <w:rPr>
          <w:iCs/>
          <w:sz w:val="20"/>
          <w:szCs w:val="20"/>
        </w:rPr>
        <w:t xml:space="preserve"> Oppo di </w:t>
      </w:r>
      <w:proofErr w:type="spellStart"/>
      <w:r w:rsidRPr="00D17392">
        <w:rPr>
          <w:iCs/>
          <w:sz w:val="20"/>
          <w:szCs w:val="20"/>
        </w:rPr>
        <w:t>Sidoarjo</w:t>
      </w:r>
      <w:proofErr w:type="spellEnd"/>
      <w:r w:rsidRPr="00D17392">
        <w:rPr>
          <w:iCs/>
          <w:sz w:val="20"/>
          <w:szCs w:val="20"/>
        </w:rPr>
        <w:t xml:space="preserve"> </w:t>
      </w:r>
      <w:proofErr w:type="spellStart"/>
      <w:r w:rsidRPr="00D17392">
        <w:rPr>
          <w:iCs/>
          <w:sz w:val="20"/>
          <w:szCs w:val="20"/>
        </w:rPr>
        <w:t>diketahui</w:t>
      </w:r>
      <w:proofErr w:type="spellEnd"/>
      <w:r w:rsidRPr="00D17392">
        <w:rPr>
          <w:iCs/>
          <w:sz w:val="20"/>
          <w:szCs w:val="20"/>
        </w:rPr>
        <w:t xml:space="preserve"> </w:t>
      </w:r>
      <w:proofErr w:type="spellStart"/>
      <w:r w:rsidRPr="00D17392">
        <w:rPr>
          <w:iCs/>
          <w:sz w:val="20"/>
          <w:szCs w:val="20"/>
        </w:rPr>
        <w:t>bahwa</w:t>
      </w:r>
      <w:proofErr w:type="spellEnd"/>
      <w:r w:rsidRPr="00D17392">
        <w:rPr>
          <w:iCs/>
          <w:sz w:val="20"/>
          <w:szCs w:val="20"/>
        </w:rPr>
        <w:t xml:space="preserve"> </w:t>
      </w:r>
      <w:proofErr w:type="spellStart"/>
      <w:r w:rsidRPr="00D17392">
        <w:rPr>
          <w:iCs/>
          <w:sz w:val="20"/>
          <w:szCs w:val="20"/>
        </w:rPr>
        <w:t>lebih</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w:t>
      </w:r>
      <w:proofErr w:type="spellStart"/>
      <w:r w:rsidRPr="00D17392">
        <w:rPr>
          <w:iCs/>
          <w:sz w:val="20"/>
          <w:szCs w:val="20"/>
        </w:rPr>
        <w:t>sebagian</w:t>
      </w:r>
      <w:proofErr w:type="spellEnd"/>
      <w:r w:rsidRPr="00D17392">
        <w:rPr>
          <w:iCs/>
          <w:sz w:val="20"/>
          <w:szCs w:val="20"/>
        </w:rPr>
        <w:t xml:space="preserve"> </w:t>
      </w:r>
      <w:proofErr w:type="spellStart"/>
      <w:r w:rsidRPr="00D17392">
        <w:rPr>
          <w:iCs/>
          <w:sz w:val="20"/>
          <w:szCs w:val="20"/>
        </w:rPr>
        <w:t>besar</w:t>
      </w:r>
      <w:proofErr w:type="spellEnd"/>
      <w:r w:rsidRPr="00D17392">
        <w:rPr>
          <w:iCs/>
          <w:sz w:val="20"/>
          <w:szCs w:val="20"/>
        </w:rPr>
        <w:t xml:space="preserve">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berjenis</w:t>
      </w:r>
      <w:proofErr w:type="spellEnd"/>
      <w:r w:rsidRPr="00D17392">
        <w:rPr>
          <w:iCs/>
          <w:sz w:val="20"/>
          <w:szCs w:val="20"/>
        </w:rPr>
        <w:t xml:space="preserve"> </w:t>
      </w:r>
      <w:proofErr w:type="spellStart"/>
      <w:r w:rsidRPr="00D17392">
        <w:rPr>
          <w:iCs/>
          <w:sz w:val="20"/>
          <w:szCs w:val="20"/>
        </w:rPr>
        <w:t>kelamin</w:t>
      </w:r>
      <w:proofErr w:type="spellEnd"/>
      <w:r w:rsidRPr="00D17392">
        <w:rPr>
          <w:iCs/>
          <w:sz w:val="20"/>
          <w:szCs w:val="20"/>
        </w:rPr>
        <w:t xml:space="preserve"> </w:t>
      </w:r>
      <w:proofErr w:type="spellStart"/>
      <w:r w:rsidRPr="00D17392">
        <w:rPr>
          <w:iCs/>
          <w:sz w:val="20"/>
          <w:szCs w:val="20"/>
        </w:rPr>
        <w:t>perempuan</w:t>
      </w:r>
      <w:proofErr w:type="spellEnd"/>
      <w:r w:rsidRPr="00D17392">
        <w:rPr>
          <w:iCs/>
          <w:sz w:val="20"/>
          <w:szCs w:val="20"/>
        </w:rPr>
        <w:t xml:space="preserve"> (60,4%) </w:t>
      </w:r>
      <w:proofErr w:type="spellStart"/>
      <w:r w:rsidRPr="00D17392">
        <w:rPr>
          <w:iCs/>
          <w:sz w:val="20"/>
          <w:szCs w:val="20"/>
        </w:rPr>
        <w:t>atau</w:t>
      </w:r>
      <w:proofErr w:type="spellEnd"/>
      <w:r w:rsidRPr="00D17392">
        <w:rPr>
          <w:iCs/>
          <w:sz w:val="20"/>
          <w:szCs w:val="20"/>
        </w:rPr>
        <w:t xml:space="preserve"> </w:t>
      </w:r>
      <w:proofErr w:type="spellStart"/>
      <w:r w:rsidRPr="00D17392">
        <w:rPr>
          <w:iCs/>
          <w:sz w:val="20"/>
          <w:szCs w:val="20"/>
        </w:rPr>
        <w:t>sebanyak</w:t>
      </w:r>
      <w:proofErr w:type="spellEnd"/>
      <w:r w:rsidRPr="00D17392">
        <w:rPr>
          <w:iCs/>
          <w:sz w:val="20"/>
          <w:szCs w:val="20"/>
        </w:rPr>
        <w:t xml:space="preserve"> 58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Kemudian</w:t>
      </w:r>
      <w:proofErr w:type="spellEnd"/>
      <w:r w:rsidRPr="00D17392">
        <w:rPr>
          <w:iCs/>
          <w:sz w:val="20"/>
          <w:szCs w:val="20"/>
        </w:rPr>
        <w:t xml:space="preserve"> </w:t>
      </w:r>
      <w:proofErr w:type="spellStart"/>
      <w:r w:rsidRPr="00D17392">
        <w:rPr>
          <w:iCs/>
          <w:sz w:val="20"/>
          <w:szCs w:val="20"/>
        </w:rPr>
        <w:t>sebagian</w:t>
      </w:r>
      <w:proofErr w:type="spellEnd"/>
      <w:r w:rsidRPr="00D17392">
        <w:rPr>
          <w:iCs/>
          <w:sz w:val="20"/>
          <w:szCs w:val="20"/>
        </w:rPr>
        <w:t xml:space="preserve"> </w:t>
      </w:r>
      <w:proofErr w:type="spellStart"/>
      <w:r w:rsidRPr="00D17392">
        <w:rPr>
          <w:iCs/>
          <w:sz w:val="20"/>
          <w:szCs w:val="20"/>
        </w:rPr>
        <w:t>besar</w:t>
      </w:r>
      <w:proofErr w:type="spellEnd"/>
      <w:r w:rsidRPr="00D17392">
        <w:rPr>
          <w:iCs/>
          <w:sz w:val="20"/>
          <w:szCs w:val="20"/>
        </w:rPr>
        <w:t xml:space="preserve">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berumur</w:t>
      </w:r>
      <w:proofErr w:type="spellEnd"/>
      <w:r w:rsidRPr="00D17392">
        <w:rPr>
          <w:iCs/>
          <w:sz w:val="20"/>
          <w:szCs w:val="20"/>
        </w:rPr>
        <w:t xml:space="preserve"> 22 </w:t>
      </w:r>
      <w:proofErr w:type="spellStart"/>
      <w:r w:rsidRPr="00D17392">
        <w:rPr>
          <w:iCs/>
          <w:sz w:val="20"/>
          <w:szCs w:val="20"/>
        </w:rPr>
        <w:t>hingga</w:t>
      </w:r>
      <w:proofErr w:type="spellEnd"/>
      <w:r w:rsidRPr="00D17392">
        <w:rPr>
          <w:iCs/>
          <w:sz w:val="20"/>
          <w:szCs w:val="20"/>
        </w:rPr>
        <w:t xml:space="preserve"> 30 </w:t>
      </w:r>
      <w:proofErr w:type="spellStart"/>
      <w:r w:rsidRPr="00D17392">
        <w:rPr>
          <w:iCs/>
          <w:sz w:val="20"/>
          <w:szCs w:val="20"/>
        </w:rPr>
        <w:t>tahun</w:t>
      </w:r>
      <w:proofErr w:type="spellEnd"/>
      <w:r w:rsidRPr="00D17392">
        <w:rPr>
          <w:iCs/>
          <w:sz w:val="20"/>
          <w:szCs w:val="20"/>
        </w:rPr>
        <w:t xml:space="preserve"> </w:t>
      </w:r>
      <w:proofErr w:type="spellStart"/>
      <w:r w:rsidRPr="00D17392">
        <w:rPr>
          <w:iCs/>
          <w:sz w:val="20"/>
          <w:szCs w:val="20"/>
        </w:rPr>
        <w:t>sebanyak</w:t>
      </w:r>
      <w:proofErr w:type="spellEnd"/>
      <w:r w:rsidRPr="00D17392">
        <w:rPr>
          <w:iCs/>
          <w:sz w:val="20"/>
          <w:szCs w:val="20"/>
        </w:rPr>
        <w:t xml:space="preserve"> 74 orang (77,1%). Dan pada </w:t>
      </w:r>
      <w:proofErr w:type="spellStart"/>
      <w:r w:rsidRPr="00D17392">
        <w:rPr>
          <w:iCs/>
          <w:sz w:val="20"/>
          <w:szCs w:val="20"/>
        </w:rPr>
        <w:t>kategori</w:t>
      </w:r>
      <w:proofErr w:type="spellEnd"/>
      <w:r w:rsidRPr="00D17392">
        <w:rPr>
          <w:iCs/>
          <w:sz w:val="20"/>
          <w:szCs w:val="20"/>
        </w:rPr>
        <w:t xml:space="preserve"> </w:t>
      </w:r>
      <w:proofErr w:type="spellStart"/>
      <w:r w:rsidRPr="00D17392">
        <w:rPr>
          <w:iCs/>
          <w:sz w:val="20"/>
          <w:szCs w:val="20"/>
        </w:rPr>
        <w:t>pekerjaan</w:t>
      </w:r>
      <w:proofErr w:type="spellEnd"/>
      <w:r w:rsidRPr="00D17392">
        <w:rPr>
          <w:iCs/>
          <w:sz w:val="20"/>
          <w:szCs w:val="20"/>
        </w:rPr>
        <w:t xml:space="preserve"> </w:t>
      </w:r>
      <w:proofErr w:type="spellStart"/>
      <w:r w:rsidRPr="00D17392">
        <w:rPr>
          <w:iCs/>
          <w:sz w:val="20"/>
          <w:szCs w:val="20"/>
        </w:rPr>
        <w:t>sebagian</w:t>
      </w:r>
      <w:proofErr w:type="spellEnd"/>
      <w:r w:rsidRPr="00D17392">
        <w:rPr>
          <w:iCs/>
          <w:sz w:val="20"/>
          <w:szCs w:val="20"/>
        </w:rPr>
        <w:t xml:space="preserve"> </w:t>
      </w:r>
      <w:proofErr w:type="spellStart"/>
      <w:r w:rsidRPr="00D17392">
        <w:rPr>
          <w:iCs/>
          <w:sz w:val="20"/>
          <w:szCs w:val="20"/>
        </w:rPr>
        <w:t>besar</w:t>
      </w:r>
      <w:proofErr w:type="spellEnd"/>
      <w:r w:rsidRPr="00D17392">
        <w:rPr>
          <w:iCs/>
          <w:sz w:val="20"/>
          <w:szCs w:val="20"/>
        </w:rPr>
        <w:t xml:space="preserve">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memiliki</w:t>
      </w:r>
      <w:proofErr w:type="spellEnd"/>
      <w:r w:rsidRPr="00D17392">
        <w:rPr>
          <w:iCs/>
          <w:sz w:val="20"/>
          <w:szCs w:val="20"/>
        </w:rPr>
        <w:t xml:space="preserve"> </w:t>
      </w:r>
      <w:proofErr w:type="spellStart"/>
      <w:r w:rsidRPr="00D17392">
        <w:rPr>
          <w:iCs/>
          <w:sz w:val="20"/>
          <w:szCs w:val="20"/>
        </w:rPr>
        <w:t>mata</w:t>
      </w:r>
      <w:proofErr w:type="spellEnd"/>
      <w:r w:rsidRPr="00D17392">
        <w:rPr>
          <w:iCs/>
          <w:sz w:val="20"/>
          <w:szCs w:val="20"/>
        </w:rPr>
        <w:t xml:space="preserve"> </w:t>
      </w:r>
      <w:proofErr w:type="spellStart"/>
      <w:r w:rsidRPr="00D17392">
        <w:rPr>
          <w:iCs/>
          <w:sz w:val="20"/>
          <w:szCs w:val="20"/>
        </w:rPr>
        <w:t>pencaharian</w:t>
      </w:r>
      <w:proofErr w:type="spellEnd"/>
      <w:r w:rsidRPr="00D17392">
        <w:rPr>
          <w:iCs/>
          <w:sz w:val="20"/>
          <w:szCs w:val="20"/>
        </w:rPr>
        <w:t xml:space="preserve"> </w:t>
      </w:r>
      <w:proofErr w:type="spellStart"/>
      <w:r w:rsidRPr="00D17392">
        <w:rPr>
          <w:iCs/>
          <w:sz w:val="20"/>
          <w:szCs w:val="20"/>
        </w:rPr>
        <w:t>sebagai</w:t>
      </w:r>
      <w:proofErr w:type="spellEnd"/>
      <w:r w:rsidRPr="00D17392">
        <w:rPr>
          <w:iCs/>
          <w:sz w:val="20"/>
          <w:szCs w:val="20"/>
        </w:rPr>
        <w:t xml:space="preserve"> </w:t>
      </w:r>
      <w:proofErr w:type="spellStart"/>
      <w:r w:rsidRPr="00D17392">
        <w:rPr>
          <w:iCs/>
          <w:sz w:val="20"/>
          <w:szCs w:val="20"/>
        </w:rPr>
        <w:t>karyawan</w:t>
      </w:r>
      <w:proofErr w:type="spellEnd"/>
      <w:r w:rsidRPr="00D17392">
        <w:rPr>
          <w:iCs/>
          <w:sz w:val="20"/>
          <w:szCs w:val="20"/>
        </w:rPr>
        <w:t xml:space="preserve"> </w:t>
      </w:r>
      <w:proofErr w:type="spellStart"/>
      <w:r w:rsidRPr="00D17392">
        <w:rPr>
          <w:iCs/>
          <w:sz w:val="20"/>
          <w:szCs w:val="20"/>
        </w:rPr>
        <w:t>swasta</w:t>
      </w:r>
      <w:proofErr w:type="spellEnd"/>
      <w:r w:rsidRPr="00D17392">
        <w:rPr>
          <w:iCs/>
          <w:sz w:val="20"/>
          <w:szCs w:val="20"/>
        </w:rPr>
        <w:t xml:space="preserve"> </w:t>
      </w:r>
      <w:proofErr w:type="spellStart"/>
      <w:r w:rsidRPr="00D17392">
        <w:rPr>
          <w:iCs/>
          <w:sz w:val="20"/>
          <w:szCs w:val="20"/>
        </w:rPr>
        <w:t>sebanyak</w:t>
      </w:r>
      <w:proofErr w:type="spellEnd"/>
      <w:r w:rsidRPr="00D17392">
        <w:rPr>
          <w:iCs/>
          <w:sz w:val="20"/>
          <w:szCs w:val="20"/>
        </w:rPr>
        <w:t xml:space="preserve"> 44 </w:t>
      </w:r>
      <w:proofErr w:type="spellStart"/>
      <w:r w:rsidRPr="00D17392">
        <w:rPr>
          <w:iCs/>
          <w:sz w:val="20"/>
          <w:szCs w:val="20"/>
        </w:rPr>
        <w:t>responden</w:t>
      </w:r>
      <w:proofErr w:type="spellEnd"/>
      <w:r w:rsidRPr="00D17392">
        <w:rPr>
          <w:iCs/>
          <w:sz w:val="20"/>
          <w:szCs w:val="20"/>
        </w:rPr>
        <w:t xml:space="preserve"> </w:t>
      </w:r>
      <w:proofErr w:type="spellStart"/>
      <w:r w:rsidRPr="00D17392">
        <w:rPr>
          <w:iCs/>
          <w:sz w:val="20"/>
          <w:szCs w:val="20"/>
        </w:rPr>
        <w:t>atau</w:t>
      </w:r>
      <w:proofErr w:type="spellEnd"/>
      <w:r w:rsidRPr="00D17392">
        <w:rPr>
          <w:iCs/>
          <w:sz w:val="20"/>
          <w:szCs w:val="20"/>
        </w:rPr>
        <w:t xml:space="preserve"> 45,8%.</w:t>
      </w:r>
    </w:p>
    <w:p w14:paraId="1D644FC5" w14:textId="77777777" w:rsidR="00D17392" w:rsidRPr="00D17392" w:rsidRDefault="00D17392" w:rsidP="00D17392">
      <w:pPr>
        <w:ind w:firstLine="720"/>
        <w:jc w:val="both"/>
        <w:rPr>
          <w:b/>
          <w:i/>
          <w:iCs/>
          <w:sz w:val="20"/>
          <w:szCs w:val="20"/>
        </w:rPr>
      </w:pPr>
    </w:p>
    <w:p w14:paraId="2C5505E5" w14:textId="77777777" w:rsidR="00D17392" w:rsidRPr="00D17392" w:rsidRDefault="00D17392" w:rsidP="00D17392">
      <w:pPr>
        <w:ind w:firstLine="720"/>
        <w:jc w:val="both"/>
        <w:rPr>
          <w:b/>
          <w:iCs/>
          <w:sz w:val="20"/>
          <w:szCs w:val="20"/>
          <w:lang w:val="id-ID"/>
        </w:rPr>
      </w:pPr>
      <w:r w:rsidRPr="00D17392">
        <w:rPr>
          <w:b/>
          <w:iCs/>
          <w:sz w:val="20"/>
          <w:szCs w:val="20"/>
          <w:lang w:val="id-ID"/>
        </w:rPr>
        <w:br w:type="page"/>
      </w:r>
    </w:p>
    <w:p w14:paraId="54CFE70D" w14:textId="77777777" w:rsidR="00D17392" w:rsidRPr="00D17392" w:rsidRDefault="00D17392" w:rsidP="00D17392">
      <w:pPr>
        <w:numPr>
          <w:ilvl w:val="0"/>
          <w:numId w:val="477"/>
        </w:numPr>
        <w:jc w:val="both"/>
        <w:rPr>
          <w:b/>
          <w:iCs/>
          <w:sz w:val="20"/>
          <w:szCs w:val="20"/>
        </w:rPr>
      </w:pPr>
      <w:r w:rsidRPr="00D17392">
        <w:rPr>
          <w:b/>
          <w:iCs/>
          <w:sz w:val="20"/>
          <w:szCs w:val="20"/>
        </w:rPr>
        <w:lastRenderedPageBreak/>
        <w:t xml:space="preserve">Uji </w:t>
      </w:r>
      <w:proofErr w:type="spellStart"/>
      <w:r w:rsidRPr="00D17392">
        <w:rPr>
          <w:b/>
          <w:iCs/>
          <w:sz w:val="20"/>
          <w:szCs w:val="20"/>
        </w:rPr>
        <w:t>Kualitas</w:t>
      </w:r>
      <w:proofErr w:type="spellEnd"/>
      <w:r w:rsidRPr="00D17392">
        <w:rPr>
          <w:b/>
          <w:iCs/>
          <w:sz w:val="20"/>
          <w:szCs w:val="20"/>
        </w:rPr>
        <w:t xml:space="preserve"> Data </w:t>
      </w:r>
    </w:p>
    <w:p w14:paraId="46DFB4CA" w14:textId="77777777" w:rsidR="00D17392" w:rsidRPr="00D17392" w:rsidRDefault="00D17392" w:rsidP="00D17392">
      <w:pPr>
        <w:numPr>
          <w:ilvl w:val="0"/>
          <w:numId w:val="479"/>
        </w:numPr>
        <w:jc w:val="both"/>
        <w:rPr>
          <w:b/>
          <w:iCs/>
          <w:sz w:val="20"/>
          <w:szCs w:val="20"/>
        </w:rPr>
      </w:pPr>
      <w:r w:rsidRPr="00D17392">
        <w:rPr>
          <w:b/>
          <w:bCs/>
          <w:iCs/>
          <w:sz w:val="20"/>
          <w:szCs w:val="20"/>
        </w:rPr>
        <w:t xml:space="preserve">Uji </w:t>
      </w:r>
      <w:proofErr w:type="spellStart"/>
      <w:r w:rsidRPr="00D17392">
        <w:rPr>
          <w:b/>
          <w:bCs/>
          <w:iCs/>
          <w:sz w:val="20"/>
          <w:szCs w:val="20"/>
        </w:rPr>
        <w:t>Validitas</w:t>
      </w:r>
      <w:proofErr w:type="spellEnd"/>
    </w:p>
    <w:p w14:paraId="0F2785C6" w14:textId="77777777" w:rsidR="00D17392" w:rsidRPr="00D17392" w:rsidRDefault="00D17392" w:rsidP="00D17392">
      <w:pPr>
        <w:ind w:firstLine="720"/>
        <w:jc w:val="both"/>
        <w:rPr>
          <w:b/>
          <w:iCs/>
          <w:sz w:val="20"/>
          <w:szCs w:val="20"/>
          <w:lang w:val="nb-NO"/>
        </w:rPr>
      </w:pPr>
      <w:r w:rsidRPr="00D17392">
        <w:rPr>
          <w:iCs/>
          <w:sz w:val="20"/>
          <w:szCs w:val="20"/>
          <w:lang w:val="nb-NO"/>
        </w:rPr>
        <w:t>Hal pengujian dalam penelitian ini dapat dilihat pada tabel berikut:</w:t>
      </w:r>
    </w:p>
    <w:p w14:paraId="7A43AEFB" w14:textId="77777777" w:rsidR="00D17392" w:rsidRPr="00D17392" w:rsidRDefault="00D17392" w:rsidP="00D17392">
      <w:pPr>
        <w:ind w:firstLine="720"/>
        <w:jc w:val="both"/>
        <w:rPr>
          <w:b/>
          <w:iCs/>
          <w:sz w:val="20"/>
          <w:szCs w:val="20"/>
          <w:lang w:val="id-ID"/>
        </w:rPr>
      </w:pPr>
      <w:r w:rsidRPr="00D17392">
        <w:rPr>
          <w:b/>
          <w:iCs/>
          <w:sz w:val="20"/>
          <w:szCs w:val="20"/>
          <w:lang w:val="id-ID"/>
        </w:rPr>
        <w:t xml:space="preserve">Tabel 1 </w:t>
      </w:r>
      <w:r w:rsidRPr="00D17392">
        <w:rPr>
          <w:bCs/>
          <w:iCs/>
          <w:sz w:val="20"/>
          <w:szCs w:val="20"/>
          <w:lang w:val="id-ID"/>
        </w:rPr>
        <w:t>Uji validitas</w:t>
      </w:r>
    </w:p>
    <w:tbl>
      <w:tblPr>
        <w:tblW w:w="8303" w:type="dxa"/>
        <w:jc w:val="center"/>
        <w:tblLook w:val="04A0" w:firstRow="1" w:lastRow="0" w:firstColumn="1" w:lastColumn="0" w:noHBand="0" w:noVBand="1"/>
      </w:tblPr>
      <w:tblGrid>
        <w:gridCol w:w="1891"/>
        <w:gridCol w:w="1422"/>
        <w:gridCol w:w="2132"/>
        <w:gridCol w:w="1584"/>
        <w:gridCol w:w="2142"/>
      </w:tblGrid>
      <w:tr w:rsidR="00D17392" w:rsidRPr="00D17392" w14:paraId="05E256D7" w14:textId="77777777">
        <w:trPr>
          <w:trHeight w:val="144"/>
          <w:jc w:val="center"/>
        </w:trPr>
        <w:tc>
          <w:tcPr>
            <w:tcW w:w="1993" w:type="dxa"/>
            <w:tcBorders>
              <w:top w:val="single" w:sz="4" w:space="0" w:color="auto"/>
              <w:left w:val="nil"/>
              <w:bottom w:val="single" w:sz="4" w:space="0" w:color="auto"/>
              <w:right w:val="nil"/>
            </w:tcBorders>
            <w:hideMark/>
          </w:tcPr>
          <w:p w14:paraId="119CB9EA" w14:textId="77777777" w:rsidR="00D17392" w:rsidRPr="00D17392" w:rsidRDefault="00D17392" w:rsidP="00D17392">
            <w:pPr>
              <w:ind w:firstLine="720"/>
              <w:jc w:val="both"/>
              <w:rPr>
                <w:iCs/>
                <w:sz w:val="20"/>
                <w:szCs w:val="20"/>
                <w:lang w:val="id-ID"/>
              </w:rPr>
            </w:pPr>
            <w:r w:rsidRPr="00D17392">
              <w:rPr>
                <w:b/>
                <w:iCs/>
                <w:sz w:val="20"/>
                <w:szCs w:val="20"/>
                <w:lang w:val="id-ID"/>
              </w:rPr>
              <w:t xml:space="preserve">Variabel  </w:t>
            </w:r>
          </w:p>
        </w:tc>
        <w:tc>
          <w:tcPr>
            <w:tcW w:w="1551" w:type="dxa"/>
            <w:tcBorders>
              <w:top w:val="single" w:sz="4" w:space="0" w:color="auto"/>
              <w:left w:val="nil"/>
              <w:bottom w:val="single" w:sz="4" w:space="0" w:color="auto"/>
              <w:right w:val="nil"/>
            </w:tcBorders>
            <w:hideMark/>
          </w:tcPr>
          <w:p w14:paraId="4494FAAF" w14:textId="77777777" w:rsidR="00D17392" w:rsidRPr="00D17392" w:rsidRDefault="00D17392" w:rsidP="00D17392">
            <w:pPr>
              <w:ind w:firstLine="720"/>
              <w:jc w:val="both"/>
              <w:rPr>
                <w:iCs/>
                <w:sz w:val="20"/>
                <w:szCs w:val="20"/>
                <w:lang w:val="id-ID"/>
              </w:rPr>
            </w:pPr>
            <w:r w:rsidRPr="00D17392">
              <w:rPr>
                <w:b/>
                <w:i/>
                <w:iCs/>
                <w:sz w:val="20"/>
                <w:szCs w:val="20"/>
                <w:lang w:val="id-ID"/>
              </w:rPr>
              <w:t xml:space="preserve">Item Variabel  </w:t>
            </w:r>
          </w:p>
        </w:tc>
        <w:tc>
          <w:tcPr>
            <w:tcW w:w="2410" w:type="dxa"/>
            <w:tcBorders>
              <w:top w:val="single" w:sz="4" w:space="0" w:color="auto"/>
              <w:left w:val="nil"/>
              <w:bottom w:val="single" w:sz="4" w:space="0" w:color="auto"/>
              <w:right w:val="nil"/>
            </w:tcBorders>
            <w:hideMark/>
          </w:tcPr>
          <w:p w14:paraId="2261D9A7" w14:textId="77777777" w:rsidR="00D17392" w:rsidRPr="00D17392" w:rsidRDefault="00D17392" w:rsidP="00D17392">
            <w:pPr>
              <w:ind w:firstLine="720"/>
              <w:jc w:val="both"/>
              <w:rPr>
                <w:b/>
                <w:bCs/>
                <w:iCs/>
                <w:sz w:val="20"/>
                <w:szCs w:val="20"/>
                <w:lang w:val="id-ID"/>
              </w:rPr>
            </w:pPr>
            <w:r w:rsidRPr="00D17392">
              <w:rPr>
                <w:b/>
                <w:bCs/>
                <w:iCs/>
                <w:sz w:val="20"/>
                <w:szCs w:val="20"/>
                <w:lang w:val="id-ID"/>
              </w:rPr>
              <w:t>Correlation  (r-hitung)</w:t>
            </w:r>
          </w:p>
        </w:tc>
        <w:tc>
          <w:tcPr>
            <w:tcW w:w="867" w:type="dxa"/>
            <w:tcBorders>
              <w:top w:val="single" w:sz="4" w:space="0" w:color="auto"/>
              <w:left w:val="nil"/>
              <w:bottom w:val="single" w:sz="4" w:space="0" w:color="auto"/>
              <w:right w:val="nil"/>
            </w:tcBorders>
            <w:hideMark/>
          </w:tcPr>
          <w:p w14:paraId="1EE7997C" w14:textId="77777777" w:rsidR="00D17392" w:rsidRPr="00D17392" w:rsidRDefault="00D17392" w:rsidP="00D17392">
            <w:pPr>
              <w:ind w:firstLine="720"/>
              <w:jc w:val="both"/>
              <w:rPr>
                <w:b/>
                <w:i/>
                <w:iCs/>
                <w:sz w:val="20"/>
                <w:szCs w:val="20"/>
                <w:lang w:val="id-ID"/>
              </w:rPr>
            </w:pPr>
            <w:r w:rsidRPr="00D17392">
              <w:rPr>
                <w:b/>
                <w:i/>
                <w:iCs/>
                <w:sz w:val="20"/>
                <w:szCs w:val="20"/>
                <w:lang w:val="id-ID"/>
              </w:rPr>
              <w:t>r-</w:t>
            </w:r>
            <w:proofErr w:type="spellStart"/>
            <w:r w:rsidRPr="00D17392">
              <w:rPr>
                <w:b/>
                <w:i/>
                <w:iCs/>
                <w:sz w:val="20"/>
                <w:szCs w:val="20"/>
              </w:rPr>
              <w:t>tabel</w:t>
            </w:r>
            <w:proofErr w:type="spellEnd"/>
          </w:p>
        </w:tc>
        <w:tc>
          <w:tcPr>
            <w:tcW w:w="1482" w:type="dxa"/>
            <w:tcBorders>
              <w:top w:val="single" w:sz="4" w:space="0" w:color="auto"/>
              <w:left w:val="nil"/>
              <w:bottom w:val="single" w:sz="4" w:space="0" w:color="auto"/>
              <w:right w:val="nil"/>
            </w:tcBorders>
            <w:hideMark/>
          </w:tcPr>
          <w:p w14:paraId="35F7FE44" w14:textId="77777777" w:rsidR="00D17392" w:rsidRPr="00D17392" w:rsidRDefault="00D17392" w:rsidP="00D17392">
            <w:pPr>
              <w:ind w:firstLine="720"/>
              <w:jc w:val="both"/>
              <w:rPr>
                <w:iCs/>
                <w:sz w:val="20"/>
                <w:szCs w:val="20"/>
                <w:lang w:val="id-ID"/>
              </w:rPr>
            </w:pPr>
            <w:r w:rsidRPr="00D17392">
              <w:rPr>
                <w:b/>
                <w:iCs/>
                <w:sz w:val="20"/>
                <w:szCs w:val="20"/>
                <w:lang w:val="id-ID"/>
              </w:rPr>
              <w:t xml:space="preserve">Keterangan  </w:t>
            </w:r>
          </w:p>
        </w:tc>
      </w:tr>
      <w:tr w:rsidR="00D17392" w:rsidRPr="00D17392" w14:paraId="1F63E2CC" w14:textId="77777777">
        <w:trPr>
          <w:trHeight w:val="46"/>
          <w:jc w:val="center"/>
        </w:trPr>
        <w:tc>
          <w:tcPr>
            <w:tcW w:w="1993" w:type="dxa"/>
            <w:vMerge w:val="restart"/>
            <w:tcBorders>
              <w:top w:val="single" w:sz="4" w:space="0" w:color="auto"/>
              <w:left w:val="nil"/>
              <w:bottom w:val="nil"/>
              <w:right w:val="nil"/>
            </w:tcBorders>
            <w:hideMark/>
          </w:tcPr>
          <w:p w14:paraId="572A2B4E" w14:textId="77777777" w:rsidR="00D17392" w:rsidRPr="00D17392" w:rsidRDefault="00D17392" w:rsidP="00D17392">
            <w:pPr>
              <w:ind w:firstLine="720"/>
              <w:jc w:val="both"/>
              <w:rPr>
                <w:iCs/>
                <w:sz w:val="20"/>
                <w:szCs w:val="20"/>
                <w:lang w:val="id-ID"/>
              </w:rPr>
            </w:pPr>
            <w:r w:rsidRPr="00D17392">
              <w:rPr>
                <w:i/>
                <w:iCs/>
                <w:sz w:val="20"/>
                <w:szCs w:val="20"/>
              </w:rPr>
              <w:t xml:space="preserve">Brand Awareness </w:t>
            </w:r>
            <w:r w:rsidRPr="00D17392">
              <w:rPr>
                <w:iCs/>
                <w:sz w:val="20"/>
                <w:szCs w:val="20"/>
                <w:lang w:val="id-ID"/>
              </w:rPr>
              <w:t>(X</w:t>
            </w:r>
            <w:r w:rsidRPr="00D17392">
              <w:rPr>
                <w:iCs/>
                <w:sz w:val="20"/>
                <w:szCs w:val="20"/>
              </w:rPr>
              <w:t>1</w:t>
            </w:r>
            <w:r w:rsidRPr="00D17392">
              <w:rPr>
                <w:iCs/>
                <w:sz w:val="20"/>
                <w:szCs w:val="20"/>
                <w:lang w:val="id-ID"/>
              </w:rPr>
              <w:t>)</w:t>
            </w:r>
          </w:p>
        </w:tc>
        <w:tc>
          <w:tcPr>
            <w:tcW w:w="1551" w:type="dxa"/>
            <w:tcBorders>
              <w:top w:val="single" w:sz="4" w:space="0" w:color="auto"/>
              <w:left w:val="nil"/>
              <w:bottom w:val="nil"/>
              <w:right w:val="nil"/>
            </w:tcBorders>
            <w:hideMark/>
          </w:tcPr>
          <w:p w14:paraId="07CC27D4" w14:textId="77777777" w:rsidR="00D17392" w:rsidRPr="00D17392" w:rsidRDefault="00D17392" w:rsidP="00D17392">
            <w:pPr>
              <w:ind w:firstLine="720"/>
              <w:jc w:val="both"/>
              <w:rPr>
                <w:iCs/>
                <w:sz w:val="20"/>
                <w:szCs w:val="20"/>
                <w:lang w:val="id-ID"/>
              </w:rPr>
            </w:pPr>
            <w:r w:rsidRPr="00D17392">
              <w:rPr>
                <w:iCs/>
                <w:sz w:val="20"/>
                <w:szCs w:val="20"/>
                <w:lang w:val="id-ID"/>
              </w:rPr>
              <w:t>X1.1</w:t>
            </w:r>
          </w:p>
        </w:tc>
        <w:tc>
          <w:tcPr>
            <w:tcW w:w="2410" w:type="dxa"/>
            <w:tcBorders>
              <w:top w:val="single" w:sz="4" w:space="0" w:color="auto"/>
              <w:left w:val="nil"/>
              <w:bottom w:val="nil"/>
              <w:right w:val="nil"/>
            </w:tcBorders>
            <w:hideMark/>
          </w:tcPr>
          <w:p w14:paraId="3E20B759" w14:textId="77777777" w:rsidR="00D17392" w:rsidRPr="00D17392" w:rsidRDefault="00D17392" w:rsidP="00D17392">
            <w:pPr>
              <w:ind w:firstLine="720"/>
              <w:jc w:val="both"/>
              <w:rPr>
                <w:iCs/>
                <w:sz w:val="20"/>
                <w:szCs w:val="20"/>
                <w:lang w:val="en-ID"/>
              </w:rPr>
            </w:pPr>
            <w:r w:rsidRPr="00D17392">
              <w:rPr>
                <w:iCs/>
                <w:sz w:val="20"/>
                <w:szCs w:val="20"/>
                <w:lang w:val="id-ID"/>
              </w:rPr>
              <w:t>0,868</w:t>
            </w:r>
          </w:p>
        </w:tc>
        <w:tc>
          <w:tcPr>
            <w:tcW w:w="867" w:type="dxa"/>
            <w:tcBorders>
              <w:top w:val="single" w:sz="4" w:space="0" w:color="auto"/>
              <w:left w:val="nil"/>
              <w:bottom w:val="nil"/>
              <w:right w:val="nil"/>
            </w:tcBorders>
            <w:hideMark/>
          </w:tcPr>
          <w:p w14:paraId="0826A82D"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tcBorders>
              <w:top w:val="single" w:sz="4" w:space="0" w:color="auto"/>
              <w:left w:val="nil"/>
              <w:bottom w:val="nil"/>
              <w:right w:val="nil"/>
            </w:tcBorders>
            <w:hideMark/>
          </w:tcPr>
          <w:p w14:paraId="4E0E8DD4"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3691BA30" w14:textId="77777777">
        <w:trPr>
          <w:trHeight w:val="46"/>
          <w:jc w:val="center"/>
        </w:trPr>
        <w:tc>
          <w:tcPr>
            <w:tcW w:w="0" w:type="auto"/>
            <w:vMerge/>
            <w:tcBorders>
              <w:top w:val="single" w:sz="4" w:space="0" w:color="auto"/>
              <w:left w:val="nil"/>
              <w:bottom w:val="nil"/>
              <w:right w:val="nil"/>
            </w:tcBorders>
            <w:vAlign w:val="center"/>
            <w:hideMark/>
          </w:tcPr>
          <w:p w14:paraId="56006B59" w14:textId="77777777" w:rsidR="00D17392" w:rsidRPr="00D17392" w:rsidRDefault="00D17392" w:rsidP="00D17392">
            <w:pPr>
              <w:ind w:firstLine="720"/>
              <w:jc w:val="both"/>
              <w:rPr>
                <w:iCs/>
                <w:sz w:val="20"/>
                <w:szCs w:val="20"/>
                <w:lang w:val="id-ID"/>
              </w:rPr>
            </w:pPr>
          </w:p>
        </w:tc>
        <w:tc>
          <w:tcPr>
            <w:tcW w:w="1551" w:type="dxa"/>
            <w:hideMark/>
          </w:tcPr>
          <w:p w14:paraId="69231ADC" w14:textId="77777777" w:rsidR="00D17392" w:rsidRPr="00D17392" w:rsidRDefault="00D17392" w:rsidP="00D17392">
            <w:pPr>
              <w:ind w:firstLine="720"/>
              <w:jc w:val="both"/>
              <w:rPr>
                <w:iCs/>
                <w:sz w:val="20"/>
                <w:szCs w:val="20"/>
                <w:lang w:val="id-ID"/>
              </w:rPr>
            </w:pPr>
            <w:r w:rsidRPr="00D17392">
              <w:rPr>
                <w:iCs/>
                <w:sz w:val="20"/>
                <w:szCs w:val="20"/>
                <w:lang w:val="id-ID"/>
              </w:rPr>
              <w:t>X1.2</w:t>
            </w:r>
          </w:p>
        </w:tc>
        <w:tc>
          <w:tcPr>
            <w:tcW w:w="2410" w:type="dxa"/>
            <w:hideMark/>
          </w:tcPr>
          <w:p w14:paraId="02CA487C" w14:textId="77777777" w:rsidR="00D17392" w:rsidRPr="00D17392" w:rsidRDefault="00D17392" w:rsidP="00D17392">
            <w:pPr>
              <w:ind w:firstLine="720"/>
              <w:jc w:val="both"/>
              <w:rPr>
                <w:iCs/>
                <w:sz w:val="20"/>
                <w:szCs w:val="20"/>
                <w:lang w:val="en-ID"/>
              </w:rPr>
            </w:pPr>
            <w:r w:rsidRPr="00D17392">
              <w:rPr>
                <w:iCs/>
                <w:sz w:val="20"/>
                <w:szCs w:val="20"/>
                <w:lang w:val="id-ID"/>
              </w:rPr>
              <w:t>0,797</w:t>
            </w:r>
          </w:p>
        </w:tc>
        <w:tc>
          <w:tcPr>
            <w:tcW w:w="0" w:type="auto"/>
            <w:hideMark/>
          </w:tcPr>
          <w:p w14:paraId="254B795E"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5B7BC718"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36B7F443" w14:textId="77777777">
        <w:trPr>
          <w:trHeight w:val="46"/>
          <w:jc w:val="center"/>
        </w:trPr>
        <w:tc>
          <w:tcPr>
            <w:tcW w:w="0" w:type="auto"/>
            <w:vMerge/>
            <w:tcBorders>
              <w:top w:val="single" w:sz="4" w:space="0" w:color="auto"/>
              <w:left w:val="nil"/>
              <w:bottom w:val="nil"/>
              <w:right w:val="nil"/>
            </w:tcBorders>
            <w:vAlign w:val="center"/>
            <w:hideMark/>
          </w:tcPr>
          <w:p w14:paraId="0FA08E72" w14:textId="77777777" w:rsidR="00D17392" w:rsidRPr="00D17392" w:rsidRDefault="00D17392" w:rsidP="00D17392">
            <w:pPr>
              <w:ind w:firstLine="720"/>
              <w:jc w:val="both"/>
              <w:rPr>
                <w:iCs/>
                <w:sz w:val="20"/>
                <w:szCs w:val="20"/>
                <w:lang w:val="id-ID"/>
              </w:rPr>
            </w:pPr>
          </w:p>
        </w:tc>
        <w:tc>
          <w:tcPr>
            <w:tcW w:w="1551" w:type="dxa"/>
            <w:hideMark/>
          </w:tcPr>
          <w:p w14:paraId="1D855813" w14:textId="77777777" w:rsidR="00D17392" w:rsidRPr="00D17392" w:rsidRDefault="00D17392" w:rsidP="00D17392">
            <w:pPr>
              <w:ind w:firstLine="720"/>
              <w:jc w:val="both"/>
              <w:rPr>
                <w:iCs/>
                <w:sz w:val="20"/>
                <w:szCs w:val="20"/>
                <w:lang w:val="id-ID"/>
              </w:rPr>
            </w:pPr>
            <w:r w:rsidRPr="00D17392">
              <w:rPr>
                <w:iCs/>
                <w:sz w:val="20"/>
                <w:szCs w:val="20"/>
                <w:lang w:val="id-ID"/>
              </w:rPr>
              <w:t>X1.3</w:t>
            </w:r>
          </w:p>
        </w:tc>
        <w:tc>
          <w:tcPr>
            <w:tcW w:w="2410" w:type="dxa"/>
            <w:hideMark/>
          </w:tcPr>
          <w:p w14:paraId="1F908E45"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898</w:t>
            </w:r>
          </w:p>
        </w:tc>
        <w:tc>
          <w:tcPr>
            <w:tcW w:w="0" w:type="auto"/>
            <w:hideMark/>
          </w:tcPr>
          <w:p w14:paraId="07AEBDD8"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55B5B39A"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7588FEDE" w14:textId="77777777">
        <w:trPr>
          <w:trHeight w:val="46"/>
          <w:jc w:val="center"/>
        </w:trPr>
        <w:tc>
          <w:tcPr>
            <w:tcW w:w="0" w:type="auto"/>
            <w:vMerge/>
            <w:tcBorders>
              <w:top w:val="single" w:sz="4" w:space="0" w:color="auto"/>
              <w:left w:val="nil"/>
              <w:bottom w:val="nil"/>
              <w:right w:val="nil"/>
            </w:tcBorders>
            <w:vAlign w:val="center"/>
            <w:hideMark/>
          </w:tcPr>
          <w:p w14:paraId="4A227599" w14:textId="77777777" w:rsidR="00D17392" w:rsidRPr="00D17392" w:rsidRDefault="00D17392" w:rsidP="00D17392">
            <w:pPr>
              <w:ind w:firstLine="720"/>
              <w:jc w:val="both"/>
              <w:rPr>
                <w:iCs/>
                <w:sz w:val="20"/>
                <w:szCs w:val="20"/>
                <w:lang w:val="id-ID"/>
              </w:rPr>
            </w:pPr>
          </w:p>
        </w:tc>
        <w:tc>
          <w:tcPr>
            <w:tcW w:w="1551" w:type="dxa"/>
            <w:hideMark/>
          </w:tcPr>
          <w:p w14:paraId="27063E75" w14:textId="77777777" w:rsidR="00D17392" w:rsidRPr="00D17392" w:rsidRDefault="00D17392" w:rsidP="00D17392">
            <w:pPr>
              <w:ind w:firstLine="720"/>
              <w:jc w:val="both"/>
              <w:rPr>
                <w:iCs/>
                <w:sz w:val="20"/>
                <w:szCs w:val="20"/>
                <w:lang w:val="id-ID"/>
              </w:rPr>
            </w:pPr>
            <w:r w:rsidRPr="00D17392">
              <w:rPr>
                <w:iCs/>
                <w:sz w:val="20"/>
                <w:szCs w:val="20"/>
                <w:lang w:val="id-ID"/>
              </w:rPr>
              <w:t>X1.4</w:t>
            </w:r>
          </w:p>
        </w:tc>
        <w:tc>
          <w:tcPr>
            <w:tcW w:w="2410" w:type="dxa"/>
            <w:hideMark/>
          </w:tcPr>
          <w:p w14:paraId="3596DA1C" w14:textId="77777777" w:rsidR="00D17392" w:rsidRPr="00D17392" w:rsidRDefault="00D17392" w:rsidP="00D17392">
            <w:pPr>
              <w:ind w:firstLine="720"/>
              <w:jc w:val="both"/>
              <w:rPr>
                <w:iCs/>
                <w:sz w:val="20"/>
                <w:szCs w:val="20"/>
                <w:lang w:val="id-ID"/>
              </w:rPr>
            </w:pPr>
            <w:r w:rsidRPr="00D17392">
              <w:rPr>
                <w:iCs/>
                <w:sz w:val="20"/>
                <w:szCs w:val="20"/>
                <w:lang w:val="id-ID"/>
              </w:rPr>
              <w:t>0,782</w:t>
            </w:r>
          </w:p>
        </w:tc>
        <w:tc>
          <w:tcPr>
            <w:tcW w:w="0" w:type="auto"/>
            <w:hideMark/>
          </w:tcPr>
          <w:p w14:paraId="773A2236"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0C3F5ABF"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33BEB436" w14:textId="77777777">
        <w:trPr>
          <w:trHeight w:val="46"/>
          <w:jc w:val="center"/>
        </w:trPr>
        <w:tc>
          <w:tcPr>
            <w:tcW w:w="1993" w:type="dxa"/>
            <w:vMerge w:val="restart"/>
            <w:hideMark/>
          </w:tcPr>
          <w:p w14:paraId="23A66E4E" w14:textId="77777777" w:rsidR="00D17392" w:rsidRPr="00D17392" w:rsidRDefault="00D17392" w:rsidP="00D17392">
            <w:pPr>
              <w:ind w:firstLine="720"/>
              <w:jc w:val="both"/>
              <w:rPr>
                <w:iCs/>
                <w:sz w:val="20"/>
                <w:szCs w:val="20"/>
                <w:lang w:val="id-ID"/>
              </w:rPr>
            </w:pPr>
            <w:r w:rsidRPr="00D17392">
              <w:rPr>
                <w:iCs/>
                <w:sz w:val="20"/>
                <w:szCs w:val="20"/>
              </w:rPr>
              <w:t xml:space="preserve">Citra Merek </w:t>
            </w:r>
            <w:r w:rsidRPr="00D17392">
              <w:rPr>
                <w:iCs/>
                <w:sz w:val="20"/>
                <w:szCs w:val="20"/>
                <w:lang w:val="id-ID"/>
              </w:rPr>
              <w:t>(X</w:t>
            </w:r>
            <w:r w:rsidRPr="00D17392">
              <w:rPr>
                <w:iCs/>
                <w:sz w:val="20"/>
                <w:szCs w:val="20"/>
              </w:rPr>
              <w:t>2</w:t>
            </w:r>
            <w:r w:rsidRPr="00D17392">
              <w:rPr>
                <w:iCs/>
                <w:sz w:val="20"/>
                <w:szCs w:val="20"/>
                <w:lang w:val="id-ID"/>
              </w:rPr>
              <w:t>)</w:t>
            </w:r>
          </w:p>
        </w:tc>
        <w:tc>
          <w:tcPr>
            <w:tcW w:w="1551" w:type="dxa"/>
            <w:hideMark/>
          </w:tcPr>
          <w:p w14:paraId="42E2704A" w14:textId="77777777" w:rsidR="00D17392" w:rsidRPr="00D17392" w:rsidRDefault="00D17392" w:rsidP="00D17392">
            <w:pPr>
              <w:ind w:firstLine="720"/>
              <w:jc w:val="both"/>
              <w:rPr>
                <w:iCs/>
                <w:sz w:val="20"/>
                <w:szCs w:val="20"/>
                <w:lang w:val="id-ID"/>
              </w:rPr>
            </w:pPr>
            <w:r w:rsidRPr="00D17392">
              <w:rPr>
                <w:iCs/>
                <w:sz w:val="20"/>
                <w:szCs w:val="20"/>
                <w:lang w:val="id-ID"/>
              </w:rPr>
              <w:t>X2.1</w:t>
            </w:r>
          </w:p>
        </w:tc>
        <w:tc>
          <w:tcPr>
            <w:tcW w:w="2410" w:type="dxa"/>
            <w:hideMark/>
          </w:tcPr>
          <w:p w14:paraId="03FAAB71" w14:textId="77777777" w:rsidR="00D17392" w:rsidRPr="00D17392" w:rsidRDefault="00D17392" w:rsidP="00D17392">
            <w:pPr>
              <w:ind w:firstLine="720"/>
              <w:jc w:val="both"/>
              <w:rPr>
                <w:iCs/>
                <w:sz w:val="20"/>
                <w:szCs w:val="20"/>
                <w:lang w:val="en-ID"/>
              </w:rPr>
            </w:pPr>
            <w:r w:rsidRPr="00D17392">
              <w:rPr>
                <w:iCs/>
                <w:sz w:val="20"/>
                <w:szCs w:val="20"/>
                <w:lang w:val="id-ID"/>
              </w:rPr>
              <w:t>0,835</w:t>
            </w:r>
          </w:p>
        </w:tc>
        <w:tc>
          <w:tcPr>
            <w:tcW w:w="0" w:type="auto"/>
            <w:hideMark/>
          </w:tcPr>
          <w:p w14:paraId="428FB863"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1EA1797F"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1A66DF25" w14:textId="77777777">
        <w:trPr>
          <w:trHeight w:val="46"/>
          <w:jc w:val="center"/>
        </w:trPr>
        <w:tc>
          <w:tcPr>
            <w:tcW w:w="0" w:type="auto"/>
            <w:vMerge/>
            <w:vAlign w:val="center"/>
            <w:hideMark/>
          </w:tcPr>
          <w:p w14:paraId="36144280" w14:textId="77777777" w:rsidR="00D17392" w:rsidRPr="00D17392" w:rsidRDefault="00D17392" w:rsidP="00D17392">
            <w:pPr>
              <w:ind w:firstLine="720"/>
              <w:jc w:val="both"/>
              <w:rPr>
                <w:iCs/>
                <w:sz w:val="20"/>
                <w:szCs w:val="20"/>
                <w:lang w:val="id-ID"/>
              </w:rPr>
            </w:pPr>
          </w:p>
        </w:tc>
        <w:tc>
          <w:tcPr>
            <w:tcW w:w="1551" w:type="dxa"/>
            <w:hideMark/>
          </w:tcPr>
          <w:p w14:paraId="4247FBE5" w14:textId="77777777" w:rsidR="00D17392" w:rsidRPr="00D17392" w:rsidRDefault="00D17392" w:rsidP="00D17392">
            <w:pPr>
              <w:ind w:firstLine="720"/>
              <w:jc w:val="both"/>
              <w:rPr>
                <w:iCs/>
                <w:sz w:val="20"/>
                <w:szCs w:val="20"/>
                <w:lang w:val="id-ID"/>
              </w:rPr>
            </w:pPr>
            <w:r w:rsidRPr="00D17392">
              <w:rPr>
                <w:iCs/>
                <w:sz w:val="20"/>
                <w:szCs w:val="20"/>
                <w:lang w:val="id-ID"/>
              </w:rPr>
              <w:t>X2.2</w:t>
            </w:r>
          </w:p>
        </w:tc>
        <w:tc>
          <w:tcPr>
            <w:tcW w:w="2410" w:type="dxa"/>
            <w:hideMark/>
          </w:tcPr>
          <w:p w14:paraId="5E976066" w14:textId="77777777" w:rsidR="00D17392" w:rsidRPr="00D17392" w:rsidRDefault="00D17392" w:rsidP="00D17392">
            <w:pPr>
              <w:ind w:firstLine="720"/>
              <w:jc w:val="both"/>
              <w:rPr>
                <w:iCs/>
                <w:sz w:val="20"/>
                <w:szCs w:val="20"/>
                <w:lang w:val="en-ID"/>
              </w:rPr>
            </w:pPr>
            <w:r w:rsidRPr="00D17392">
              <w:rPr>
                <w:iCs/>
                <w:sz w:val="20"/>
                <w:szCs w:val="20"/>
                <w:lang w:val="id-ID"/>
              </w:rPr>
              <w:t>0,860</w:t>
            </w:r>
          </w:p>
        </w:tc>
        <w:tc>
          <w:tcPr>
            <w:tcW w:w="0" w:type="auto"/>
            <w:hideMark/>
          </w:tcPr>
          <w:p w14:paraId="705A0B95"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497B4DDC"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4942BF81" w14:textId="77777777">
        <w:trPr>
          <w:trHeight w:val="46"/>
          <w:jc w:val="center"/>
        </w:trPr>
        <w:tc>
          <w:tcPr>
            <w:tcW w:w="0" w:type="auto"/>
            <w:vMerge/>
            <w:vAlign w:val="center"/>
            <w:hideMark/>
          </w:tcPr>
          <w:p w14:paraId="778B4955" w14:textId="77777777" w:rsidR="00D17392" w:rsidRPr="00D17392" w:rsidRDefault="00D17392" w:rsidP="00D17392">
            <w:pPr>
              <w:ind w:firstLine="720"/>
              <w:jc w:val="both"/>
              <w:rPr>
                <w:iCs/>
                <w:sz w:val="20"/>
                <w:szCs w:val="20"/>
                <w:lang w:val="id-ID"/>
              </w:rPr>
            </w:pPr>
          </w:p>
        </w:tc>
        <w:tc>
          <w:tcPr>
            <w:tcW w:w="1551" w:type="dxa"/>
            <w:hideMark/>
          </w:tcPr>
          <w:p w14:paraId="3589393E" w14:textId="77777777" w:rsidR="00D17392" w:rsidRPr="00D17392" w:rsidRDefault="00D17392" w:rsidP="00D17392">
            <w:pPr>
              <w:ind w:firstLine="720"/>
              <w:jc w:val="both"/>
              <w:rPr>
                <w:iCs/>
                <w:sz w:val="20"/>
                <w:szCs w:val="20"/>
                <w:lang w:val="id-ID"/>
              </w:rPr>
            </w:pPr>
            <w:r w:rsidRPr="00D17392">
              <w:rPr>
                <w:iCs/>
                <w:sz w:val="20"/>
                <w:szCs w:val="20"/>
                <w:lang w:val="id-ID"/>
              </w:rPr>
              <w:t>X2.3</w:t>
            </w:r>
          </w:p>
        </w:tc>
        <w:tc>
          <w:tcPr>
            <w:tcW w:w="2410" w:type="dxa"/>
            <w:hideMark/>
          </w:tcPr>
          <w:p w14:paraId="6C65C0A2"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882</w:t>
            </w:r>
          </w:p>
        </w:tc>
        <w:tc>
          <w:tcPr>
            <w:tcW w:w="0" w:type="auto"/>
            <w:hideMark/>
          </w:tcPr>
          <w:p w14:paraId="169C0123"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79E45FF9"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7E1EA003" w14:textId="77777777">
        <w:trPr>
          <w:trHeight w:val="46"/>
          <w:jc w:val="center"/>
        </w:trPr>
        <w:tc>
          <w:tcPr>
            <w:tcW w:w="0" w:type="auto"/>
            <w:vMerge/>
            <w:vAlign w:val="center"/>
            <w:hideMark/>
          </w:tcPr>
          <w:p w14:paraId="20B98F02" w14:textId="77777777" w:rsidR="00D17392" w:rsidRPr="00D17392" w:rsidRDefault="00D17392" w:rsidP="00D17392">
            <w:pPr>
              <w:ind w:firstLine="720"/>
              <w:jc w:val="both"/>
              <w:rPr>
                <w:iCs/>
                <w:sz w:val="20"/>
                <w:szCs w:val="20"/>
                <w:lang w:val="id-ID"/>
              </w:rPr>
            </w:pPr>
          </w:p>
        </w:tc>
        <w:tc>
          <w:tcPr>
            <w:tcW w:w="1551" w:type="dxa"/>
            <w:hideMark/>
          </w:tcPr>
          <w:p w14:paraId="09AFFCB9" w14:textId="77777777" w:rsidR="00D17392" w:rsidRPr="00D17392" w:rsidRDefault="00D17392" w:rsidP="00D17392">
            <w:pPr>
              <w:ind w:firstLine="720"/>
              <w:jc w:val="both"/>
              <w:rPr>
                <w:iCs/>
                <w:sz w:val="20"/>
                <w:szCs w:val="20"/>
                <w:lang w:val="id-ID"/>
              </w:rPr>
            </w:pPr>
            <w:r w:rsidRPr="00D17392">
              <w:rPr>
                <w:iCs/>
                <w:sz w:val="20"/>
                <w:szCs w:val="20"/>
                <w:lang w:val="id-ID"/>
              </w:rPr>
              <w:t>X2.4</w:t>
            </w:r>
          </w:p>
        </w:tc>
        <w:tc>
          <w:tcPr>
            <w:tcW w:w="2410" w:type="dxa"/>
            <w:hideMark/>
          </w:tcPr>
          <w:p w14:paraId="3F7EF323"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820</w:t>
            </w:r>
          </w:p>
        </w:tc>
        <w:tc>
          <w:tcPr>
            <w:tcW w:w="0" w:type="auto"/>
            <w:hideMark/>
          </w:tcPr>
          <w:p w14:paraId="04426CD2"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0355655F"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43768F52" w14:textId="77777777">
        <w:trPr>
          <w:trHeight w:val="46"/>
          <w:jc w:val="center"/>
        </w:trPr>
        <w:tc>
          <w:tcPr>
            <w:tcW w:w="1993" w:type="dxa"/>
            <w:vMerge w:val="restart"/>
            <w:hideMark/>
          </w:tcPr>
          <w:p w14:paraId="77ED7D43" w14:textId="77777777" w:rsidR="00D17392" w:rsidRPr="00D17392" w:rsidRDefault="00D17392" w:rsidP="00D17392">
            <w:pPr>
              <w:ind w:firstLine="720"/>
              <w:jc w:val="both"/>
              <w:rPr>
                <w:iCs/>
                <w:sz w:val="20"/>
                <w:szCs w:val="20"/>
                <w:lang w:val="id-ID"/>
              </w:rPr>
            </w:pPr>
            <w:proofErr w:type="spellStart"/>
            <w:r w:rsidRPr="00D17392">
              <w:rPr>
                <w:iCs/>
                <w:sz w:val="20"/>
                <w:szCs w:val="20"/>
              </w:rPr>
              <w:t>Kualitas</w:t>
            </w:r>
            <w:proofErr w:type="spellEnd"/>
            <w:r w:rsidRPr="00D17392">
              <w:rPr>
                <w:iCs/>
                <w:sz w:val="20"/>
                <w:szCs w:val="20"/>
              </w:rPr>
              <w:t xml:space="preserve"> </w:t>
            </w:r>
            <w:proofErr w:type="spellStart"/>
            <w:r w:rsidRPr="00D17392">
              <w:rPr>
                <w:iCs/>
                <w:sz w:val="20"/>
                <w:szCs w:val="20"/>
              </w:rPr>
              <w:t>Produk</w:t>
            </w:r>
            <w:proofErr w:type="spellEnd"/>
            <w:r w:rsidRPr="00D17392">
              <w:rPr>
                <w:i/>
                <w:iCs/>
                <w:sz w:val="20"/>
                <w:szCs w:val="20"/>
              </w:rPr>
              <w:t xml:space="preserve"> </w:t>
            </w:r>
            <w:r w:rsidRPr="00D17392">
              <w:rPr>
                <w:iCs/>
                <w:sz w:val="20"/>
                <w:szCs w:val="20"/>
                <w:lang w:val="id-ID"/>
              </w:rPr>
              <w:t>(X3)</w:t>
            </w:r>
          </w:p>
        </w:tc>
        <w:tc>
          <w:tcPr>
            <w:tcW w:w="1551" w:type="dxa"/>
            <w:hideMark/>
          </w:tcPr>
          <w:p w14:paraId="6CEB72F1" w14:textId="77777777" w:rsidR="00D17392" w:rsidRPr="00D17392" w:rsidRDefault="00D17392" w:rsidP="00D17392">
            <w:pPr>
              <w:ind w:firstLine="720"/>
              <w:jc w:val="both"/>
              <w:rPr>
                <w:iCs/>
                <w:sz w:val="20"/>
                <w:szCs w:val="20"/>
                <w:lang w:val="id-ID"/>
              </w:rPr>
            </w:pPr>
            <w:r w:rsidRPr="00D17392">
              <w:rPr>
                <w:iCs/>
                <w:sz w:val="20"/>
                <w:szCs w:val="20"/>
                <w:lang w:val="id-ID"/>
              </w:rPr>
              <w:t>X3.1</w:t>
            </w:r>
          </w:p>
        </w:tc>
        <w:tc>
          <w:tcPr>
            <w:tcW w:w="2410" w:type="dxa"/>
            <w:hideMark/>
          </w:tcPr>
          <w:p w14:paraId="1FA56E48"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869</w:t>
            </w:r>
          </w:p>
        </w:tc>
        <w:tc>
          <w:tcPr>
            <w:tcW w:w="0" w:type="auto"/>
            <w:hideMark/>
          </w:tcPr>
          <w:p w14:paraId="288474D5"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7C82DD73"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4A6ECCFA" w14:textId="77777777">
        <w:trPr>
          <w:trHeight w:val="46"/>
          <w:jc w:val="center"/>
        </w:trPr>
        <w:tc>
          <w:tcPr>
            <w:tcW w:w="0" w:type="auto"/>
            <w:vMerge/>
            <w:vAlign w:val="center"/>
            <w:hideMark/>
          </w:tcPr>
          <w:p w14:paraId="36651116" w14:textId="77777777" w:rsidR="00D17392" w:rsidRPr="00D17392" w:rsidRDefault="00D17392" w:rsidP="00D17392">
            <w:pPr>
              <w:ind w:firstLine="720"/>
              <w:jc w:val="both"/>
              <w:rPr>
                <w:iCs/>
                <w:sz w:val="20"/>
                <w:szCs w:val="20"/>
                <w:lang w:val="id-ID"/>
              </w:rPr>
            </w:pPr>
          </w:p>
        </w:tc>
        <w:tc>
          <w:tcPr>
            <w:tcW w:w="1551" w:type="dxa"/>
            <w:hideMark/>
          </w:tcPr>
          <w:p w14:paraId="5E4D39BB" w14:textId="77777777" w:rsidR="00D17392" w:rsidRPr="00D17392" w:rsidRDefault="00D17392" w:rsidP="00D17392">
            <w:pPr>
              <w:ind w:firstLine="720"/>
              <w:jc w:val="both"/>
              <w:rPr>
                <w:iCs/>
                <w:sz w:val="20"/>
                <w:szCs w:val="20"/>
                <w:lang w:val="id-ID"/>
              </w:rPr>
            </w:pPr>
            <w:r w:rsidRPr="00D17392">
              <w:rPr>
                <w:iCs/>
                <w:sz w:val="20"/>
                <w:szCs w:val="20"/>
                <w:lang w:val="id-ID"/>
              </w:rPr>
              <w:t>X3.2</w:t>
            </w:r>
          </w:p>
        </w:tc>
        <w:tc>
          <w:tcPr>
            <w:tcW w:w="2410" w:type="dxa"/>
            <w:hideMark/>
          </w:tcPr>
          <w:p w14:paraId="53AC9260"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867</w:t>
            </w:r>
          </w:p>
        </w:tc>
        <w:tc>
          <w:tcPr>
            <w:tcW w:w="0" w:type="auto"/>
            <w:hideMark/>
          </w:tcPr>
          <w:p w14:paraId="1E7845BE"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07184DD6"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1540FA25" w14:textId="77777777">
        <w:trPr>
          <w:trHeight w:val="46"/>
          <w:jc w:val="center"/>
        </w:trPr>
        <w:tc>
          <w:tcPr>
            <w:tcW w:w="0" w:type="auto"/>
            <w:vMerge/>
            <w:vAlign w:val="center"/>
            <w:hideMark/>
          </w:tcPr>
          <w:p w14:paraId="17BA828B" w14:textId="77777777" w:rsidR="00D17392" w:rsidRPr="00D17392" w:rsidRDefault="00D17392" w:rsidP="00D17392">
            <w:pPr>
              <w:ind w:firstLine="720"/>
              <w:jc w:val="both"/>
              <w:rPr>
                <w:iCs/>
                <w:sz w:val="20"/>
                <w:szCs w:val="20"/>
                <w:lang w:val="id-ID"/>
              </w:rPr>
            </w:pPr>
          </w:p>
        </w:tc>
        <w:tc>
          <w:tcPr>
            <w:tcW w:w="1551" w:type="dxa"/>
            <w:hideMark/>
          </w:tcPr>
          <w:p w14:paraId="692EBB4D" w14:textId="77777777" w:rsidR="00D17392" w:rsidRPr="00D17392" w:rsidRDefault="00D17392" w:rsidP="00D17392">
            <w:pPr>
              <w:ind w:firstLine="720"/>
              <w:jc w:val="both"/>
              <w:rPr>
                <w:iCs/>
                <w:sz w:val="20"/>
                <w:szCs w:val="20"/>
                <w:lang w:val="id-ID"/>
              </w:rPr>
            </w:pPr>
            <w:r w:rsidRPr="00D17392">
              <w:rPr>
                <w:iCs/>
                <w:sz w:val="20"/>
                <w:szCs w:val="20"/>
                <w:lang w:val="id-ID"/>
              </w:rPr>
              <w:t>X3.3</w:t>
            </w:r>
          </w:p>
        </w:tc>
        <w:tc>
          <w:tcPr>
            <w:tcW w:w="2410" w:type="dxa"/>
            <w:hideMark/>
          </w:tcPr>
          <w:p w14:paraId="40D46AA4"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901</w:t>
            </w:r>
          </w:p>
        </w:tc>
        <w:tc>
          <w:tcPr>
            <w:tcW w:w="0" w:type="auto"/>
            <w:hideMark/>
          </w:tcPr>
          <w:p w14:paraId="300BDE1C"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5254AB6B"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6CEE436B" w14:textId="77777777">
        <w:trPr>
          <w:trHeight w:val="46"/>
          <w:jc w:val="center"/>
        </w:trPr>
        <w:tc>
          <w:tcPr>
            <w:tcW w:w="0" w:type="auto"/>
            <w:vMerge/>
            <w:vAlign w:val="center"/>
            <w:hideMark/>
          </w:tcPr>
          <w:p w14:paraId="78C921D9" w14:textId="77777777" w:rsidR="00D17392" w:rsidRPr="00D17392" w:rsidRDefault="00D17392" w:rsidP="00D17392">
            <w:pPr>
              <w:ind w:firstLine="720"/>
              <w:jc w:val="both"/>
              <w:rPr>
                <w:iCs/>
                <w:sz w:val="20"/>
                <w:szCs w:val="20"/>
                <w:lang w:val="id-ID"/>
              </w:rPr>
            </w:pPr>
          </w:p>
        </w:tc>
        <w:tc>
          <w:tcPr>
            <w:tcW w:w="1551" w:type="dxa"/>
            <w:hideMark/>
          </w:tcPr>
          <w:p w14:paraId="57247BD0" w14:textId="77777777" w:rsidR="00D17392" w:rsidRPr="00D17392" w:rsidRDefault="00D17392" w:rsidP="00D17392">
            <w:pPr>
              <w:ind w:firstLine="720"/>
              <w:jc w:val="both"/>
              <w:rPr>
                <w:iCs/>
                <w:sz w:val="20"/>
                <w:szCs w:val="20"/>
                <w:lang w:val="id-ID"/>
              </w:rPr>
            </w:pPr>
            <w:r w:rsidRPr="00D17392">
              <w:rPr>
                <w:iCs/>
                <w:sz w:val="20"/>
                <w:szCs w:val="20"/>
                <w:lang w:val="id-ID"/>
              </w:rPr>
              <w:t>X3.4</w:t>
            </w:r>
          </w:p>
        </w:tc>
        <w:tc>
          <w:tcPr>
            <w:tcW w:w="2410" w:type="dxa"/>
            <w:hideMark/>
          </w:tcPr>
          <w:p w14:paraId="2DAECFAD" w14:textId="77777777" w:rsidR="00D17392" w:rsidRPr="00D17392" w:rsidRDefault="00D17392" w:rsidP="00D17392">
            <w:pPr>
              <w:ind w:firstLine="720"/>
              <w:jc w:val="both"/>
              <w:rPr>
                <w:iCs/>
                <w:sz w:val="20"/>
                <w:szCs w:val="20"/>
                <w:lang w:val="id-ID"/>
              </w:rPr>
            </w:pPr>
            <w:r w:rsidRPr="00D17392">
              <w:rPr>
                <w:iCs/>
                <w:sz w:val="20"/>
                <w:szCs w:val="20"/>
                <w:lang w:val="id-ID"/>
              </w:rPr>
              <w:t>0,</w:t>
            </w:r>
            <w:r w:rsidRPr="00D17392">
              <w:rPr>
                <w:iCs/>
                <w:sz w:val="20"/>
                <w:szCs w:val="20"/>
                <w:lang w:val="en-ID"/>
              </w:rPr>
              <w:t>812</w:t>
            </w:r>
          </w:p>
        </w:tc>
        <w:tc>
          <w:tcPr>
            <w:tcW w:w="0" w:type="auto"/>
            <w:hideMark/>
          </w:tcPr>
          <w:p w14:paraId="2661F604"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1727CCF3"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375E2763" w14:textId="77777777">
        <w:trPr>
          <w:trHeight w:val="46"/>
          <w:jc w:val="center"/>
        </w:trPr>
        <w:tc>
          <w:tcPr>
            <w:tcW w:w="1993" w:type="dxa"/>
            <w:vMerge w:val="restart"/>
            <w:tcBorders>
              <w:top w:val="nil"/>
              <w:left w:val="nil"/>
              <w:bottom w:val="single" w:sz="4" w:space="0" w:color="auto"/>
              <w:right w:val="nil"/>
            </w:tcBorders>
            <w:hideMark/>
          </w:tcPr>
          <w:p w14:paraId="0B9D421B" w14:textId="77777777" w:rsidR="00D17392" w:rsidRPr="00D17392" w:rsidRDefault="00D17392" w:rsidP="00D17392">
            <w:pPr>
              <w:ind w:firstLine="720"/>
              <w:jc w:val="both"/>
              <w:rPr>
                <w:iCs/>
                <w:sz w:val="20"/>
                <w:szCs w:val="20"/>
                <w:lang w:val="id-ID"/>
              </w:rPr>
            </w:pPr>
            <w:r w:rsidRPr="00D17392">
              <w:rPr>
                <w:iCs/>
                <w:sz w:val="20"/>
                <w:szCs w:val="20"/>
                <w:lang w:val="id-ID"/>
              </w:rPr>
              <w:t xml:space="preserve">Keputusan Pembelian (Y), </w:t>
            </w:r>
          </w:p>
        </w:tc>
        <w:tc>
          <w:tcPr>
            <w:tcW w:w="1551" w:type="dxa"/>
            <w:hideMark/>
          </w:tcPr>
          <w:p w14:paraId="2AFDBE62" w14:textId="77777777" w:rsidR="00D17392" w:rsidRPr="00D17392" w:rsidRDefault="00D17392" w:rsidP="00D17392">
            <w:pPr>
              <w:ind w:firstLine="720"/>
              <w:jc w:val="both"/>
              <w:rPr>
                <w:iCs/>
                <w:sz w:val="20"/>
                <w:szCs w:val="20"/>
                <w:lang w:val="id-ID"/>
              </w:rPr>
            </w:pPr>
            <w:r w:rsidRPr="00D17392">
              <w:rPr>
                <w:iCs/>
                <w:sz w:val="20"/>
                <w:szCs w:val="20"/>
                <w:lang w:val="id-ID"/>
              </w:rPr>
              <w:t>Y.1</w:t>
            </w:r>
          </w:p>
        </w:tc>
        <w:tc>
          <w:tcPr>
            <w:tcW w:w="2410" w:type="dxa"/>
            <w:hideMark/>
          </w:tcPr>
          <w:p w14:paraId="637D6E65" w14:textId="77777777" w:rsidR="00D17392" w:rsidRPr="00D17392" w:rsidRDefault="00D17392" w:rsidP="00D17392">
            <w:pPr>
              <w:ind w:firstLine="720"/>
              <w:jc w:val="both"/>
              <w:rPr>
                <w:iCs/>
                <w:sz w:val="20"/>
                <w:szCs w:val="20"/>
                <w:lang w:val="en-ID"/>
              </w:rPr>
            </w:pPr>
            <w:r w:rsidRPr="00D17392">
              <w:rPr>
                <w:iCs/>
                <w:sz w:val="20"/>
                <w:szCs w:val="20"/>
                <w:lang w:val="id-ID"/>
              </w:rPr>
              <w:t>0,905</w:t>
            </w:r>
          </w:p>
        </w:tc>
        <w:tc>
          <w:tcPr>
            <w:tcW w:w="0" w:type="auto"/>
            <w:hideMark/>
          </w:tcPr>
          <w:p w14:paraId="5E010CC1"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69532FD0"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71931910" w14:textId="77777777">
        <w:trPr>
          <w:trHeight w:val="46"/>
          <w:jc w:val="center"/>
        </w:trPr>
        <w:tc>
          <w:tcPr>
            <w:tcW w:w="0" w:type="auto"/>
            <w:vMerge/>
            <w:tcBorders>
              <w:top w:val="nil"/>
              <w:left w:val="nil"/>
              <w:bottom w:val="single" w:sz="4" w:space="0" w:color="auto"/>
              <w:right w:val="nil"/>
            </w:tcBorders>
            <w:vAlign w:val="center"/>
            <w:hideMark/>
          </w:tcPr>
          <w:p w14:paraId="3219DF3A" w14:textId="77777777" w:rsidR="00D17392" w:rsidRPr="00D17392" w:rsidRDefault="00D17392" w:rsidP="00D17392">
            <w:pPr>
              <w:ind w:firstLine="720"/>
              <w:jc w:val="both"/>
              <w:rPr>
                <w:iCs/>
                <w:sz w:val="20"/>
                <w:szCs w:val="20"/>
                <w:lang w:val="id-ID"/>
              </w:rPr>
            </w:pPr>
          </w:p>
        </w:tc>
        <w:tc>
          <w:tcPr>
            <w:tcW w:w="1551" w:type="dxa"/>
            <w:hideMark/>
          </w:tcPr>
          <w:p w14:paraId="25957AE1" w14:textId="77777777" w:rsidR="00D17392" w:rsidRPr="00D17392" w:rsidRDefault="00D17392" w:rsidP="00D17392">
            <w:pPr>
              <w:ind w:firstLine="720"/>
              <w:jc w:val="both"/>
              <w:rPr>
                <w:iCs/>
                <w:sz w:val="20"/>
                <w:szCs w:val="20"/>
                <w:lang w:val="id-ID"/>
              </w:rPr>
            </w:pPr>
            <w:r w:rsidRPr="00D17392">
              <w:rPr>
                <w:iCs/>
                <w:sz w:val="20"/>
                <w:szCs w:val="20"/>
                <w:lang w:val="id-ID"/>
              </w:rPr>
              <w:t>Y.2</w:t>
            </w:r>
          </w:p>
        </w:tc>
        <w:tc>
          <w:tcPr>
            <w:tcW w:w="2410" w:type="dxa"/>
            <w:hideMark/>
          </w:tcPr>
          <w:p w14:paraId="7297D62A" w14:textId="77777777" w:rsidR="00D17392" w:rsidRPr="00D17392" w:rsidRDefault="00D17392" w:rsidP="00D17392">
            <w:pPr>
              <w:ind w:firstLine="720"/>
              <w:jc w:val="both"/>
              <w:rPr>
                <w:iCs/>
                <w:sz w:val="20"/>
                <w:szCs w:val="20"/>
                <w:lang w:val="en-ID"/>
              </w:rPr>
            </w:pPr>
            <w:r w:rsidRPr="00D17392">
              <w:rPr>
                <w:iCs/>
                <w:sz w:val="20"/>
                <w:szCs w:val="20"/>
                <w:lang w:val="id-ID"/>
              </w:rPr>
              <w:t>0,871</w:t>
            </w:r>
          </w:p>
        </w:tc>
        <w:tc>
          <w:tcPr>
            <w:tcW w:w="0" w:type="auto"/>
            <w:hideMark/>
          </w:tcPr>
          <w:p w14:paraId="45FFED96"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064A75BA"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7AC4DF22" w14:textId="77777777">
        <w:trPr>
          <w:trHeight w:val="46"/>
          <w:jc w:val="center"/>
        </w:trPr>
        <w:tc>
          <w:tcPr>
            <w:tcW w:w="0" w:type="auto"/>
            <w:vMerge/>
            <w:tcBorders>
              <w:top w:val="nil"/>
              <w:left w:val="nil"/>
              <w:bottom w:val="single" w:sz="4" w:space="0" w:color="auto"/>
              <w:right w:val="nil"/>
            </w:tcBorders>
            <w:vAlign w:val="center"/>
            <w:hideMark/>
          </w:tcPr>
          <w:p w14:paraId="3335795E" w14:textId="77777777" w:rsidR="00D17392" w:rsidRPr="00D17392" w:rsidRDefault="00D17392" w:rsidP="00D17392">
            <w:pPr>
              <w:ind w:firstLine="720"/>
              <w:jc w:val="both"/>
              <w:rPr>
                <w:iCs/>
                <w:sz w:val="20"/>
                <w:szCs w:val="20"/>
                <w:lang w:val="id-ID"/>
              </w:rPr>
            </w:pPr>
          </w:p>
        </w:tc>
        <w:tc>
          <w:tcPr>
            <w:tcW w:w="1551" w:type="dxa"/>
            <w:hideMark/>
          </w:tcPr>
          <w:p w14:paraId="257DDD0C" w14:textId="77777777" w:rsidR="00D17392" w:rsidRPr="00D17392" w:rsidRDefault="00D17392" w:rsidP="00D17392">
            <w:pPr>
              <w:ind w:firstLine="720"/>
              <w:jc w:val="both"/>
              <w:rPr>
                <w:iCs/>
                <w:sz w:val="20"/>
                <w:szCs w:val="20"/>
                <w:lang w:val="id-ID"/>
              </w:rPr>
            </w:pPr>
            <w:r w:rsidRPr="00D17392">
              <w:rPr>
                <w:iCs/>
                <w:sz w:val="20"/>
                <w:szCs w:val="20"/>
                <w:lang w:val="id-ID"/>
              </w:rPr>
              <w:t>Y.3</w:t>
            </w:r>
          </w:p>
        </w:tc>
        <w:tc>
          <w:tcPr>
            <w:tcW w:w="2410" w:type="dxa"/>
            <w:hideMark/>
          </w:tcPr>
          <w:p w14:paraId="6895DD4A" w14:textId="77777777" w:rsidR="00D17392" w:rsidRPr="00D17392" w:rsidRDefault="00D17392" w:rsidP="00D17392">
            <w:pPr>
              <w:ind w:firstLine="720"/>
              <w:jc w:val="both"/>
              <w:rPr>
                <w:iCs/>
                <w:sz w:val="20"/>
                <w:szCs w:val="20"/>
                <w:lang w:val="en-ID"/>
              </w:rPr>
            </w:pPr>
            <w:r w:rsidRPr="00D17392">
              <w:rPr>
                <w:iCs/>
                <w:sz w:val="20"/>
                <w:szCs w:val="20"/>
                <w:lang w:val="id-ID"/>
              </w:rPr>
              <w:t>0,</w:t>
            </w:r>
            <w:r w:rsidRPr="00D17392">
              <w:rPr>
                <w:iCs/>
                <w:sz w:val="20"/>
                <w:szCs w:val="20"/>
                <w:lang w:val="en-ID"/>
              </w:rPr>
              <w:t>876</w:t>
            </w:r>
          </w:p>
        </w:tc>
        <w:tc>
          <w:tcPr>
            <w:tcW w:w="0" w:type="auto"/>
            <w:hideMark/>
          </w:tcPr>
          <w:p w14:paraId="5857481B"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hideMark/>
          </w:tcPr>
          <w:p w14:paraId="2776270D"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r w:rsidR="00D17392" w:rsidRPr="00D17392" w14:paraId="56E3D328" w14:textId="77777777">
        <w:trPr>
          <w:trHeight w:val="46"/>
          <w:jc w:val="center"/>
        </w:trPr>
        <w:tc>
          <w:tcPr>
            <w:tcW w:w="0" w:type="auto"/>
            <w:vMerge/>
            <w:tcBorders>
              <w:top w:val="nil"/>
              <w:left w:val="nil"/>
              <w:bottom w:val="single" w:sz="4" w:space="0" w:color="auto"/>
              <w:right w:val="nil"/>
            </w:tcBorders>
            <w:vAlign w:val="center"/>
            <w:hideMark/>
          </w:tcPr>
          <w:p w14:paraId="6DB10B24" w14:textId="77777777" w:rsidR="00D17392" w:rsidRPr="00D17392" w:rsidRDefault="00D17392" w:rsidP="00D17392">
            <w:pPr>
              <w:ind w:firstLine="720"/>
              <w:jc w:val="both"/>
              <w:rPr>
                <w:iCs/>
                <w:sz w:val="20"/>
                <w:szCs w:val="20"/>
                <w:lang w:val="id-ID"/>
              </w:rPr>
            </w:pPr>
          </w:p>
        </w:tc>
        <w:tc>
          <w:tcPr>
            <w:tcW w:w="1551" w:type="dxa"/>
            <w:tcBorders>
              <w:top w:val="nil"/>
              <w:left w:val="nil"/>
              <w:bottom w:val="single" w:sz="4" w:space="0" w:color="auto"/>
              <w:right w:val="nil"/>
            </w:tcBorders>
            <w:hideMark/>
          </w:tcPr>
          <w:p w14:paraId="3C056495" w14:textId="77777777" w:rsidR="00D17392" w:rsidRPr="00D17392" w:rsidRDefault="00D17392" w:rsidP="00D17392">
            <w:pPr>
              <w:ind w:firstLine="720"/>
              <w:jc w:val="both"/>
              <w:rPr>
                <w:iCs/>
                <w:sz w:val="20"/>
                <w:szCs w:val="20"/>
                <w:lang w:val="id-ID"/>
              </w:rPr>
            </w:pPr>
            <w:r w:rsidRPr="00D17392">
              <w:rPr>
                <w:iCs/>
                <w:sz w:val="20"/>
                <w:szCs w:val="20"/>
                <w:lang w:val="id-ID"/>
              </w:rPr>
              <w:t>Y.4</w:t>
            </w:r>
          </w:p>
        </w:tc>
        <w:tc>
          <w:tcPr>
            <w:tcW w:w="2410" w:type="dxa"/>
            <w:tcBorders>
              <w:top w:val="nil"/>
              <w:left w:val="nil"/>
              <w:bottom w:val="single" w:sz="4" w:space="0" w:color="auto"/>
              <w:right w:val="nil"/>
            </w:tcBorders>
            <w:hideMark/>
          </w:tcPr>
          <w:p w14:paraId="35F06F63" w14:textId="77777777" w:rsidR="00D17392" w:rsidRPr="00D17392" w:rsidRDefault="00D17392" w:rsidP="00D17392">
            <w:pPr>
              <w:ind w:firstLine="720"/>
              <w:jc w:val="both"/>
              <w:rPr>
                <w:iCs/>
                <w:sz w:val="20"/>
                <w:szCs w:val="20"/>
                <w:lang w:val="en-ID"/>
              </w:rPr>
            </w:pPr>
            <w:r w:rsidRPr="00D17392">
              <w:rPr>
                <w:iCs/>
                <w:sz w:val="20"/>
                <w:szCs w:val="20"/>
                <w:lang w:val="id-ID"/>
              </w:rPr>
              <w:t>0,894</w:t>
            </w:r>
          </w:p>
        </w:tc>
        <w:tc>
          <w:tcPr>
            <w:tcW w:w="0" w:type="auto"/>
            <w:tcBorders>
              <w:top w:val="nil"/>
              <w:left w:val="nil"/>
              <w:bottom w:val="single" w:sz="4" w:space="0" w:color="auto"/>
              <w:right w:val="nil"/>
            </w:tcBorders>
            <w:hideMark/>
          </w:tcPr>
          <w:p w14:paraId="63EDF8D6" w14:textId="77777777" w:rsidR="00D17392" w:rsidRPr="00D17392" w:rsidRDefault="00D17392" w:rsidP="00D17392">
            <w:pPr>
              <w:ind w:firstLine="720"/>
              <w:jc w:val="both"/>
              <w:rPr>
                <w:iCs/>
                <w:sz w:val="20"/>
                <w:szCs w:val="20"/>
                <w:lang w:val="id-ID"/>
              </w:rPr>
            </w:pPr>
            <w:r w:rsidRPr="00D17392">
              <w:rPr>
                <w:iCs/>
                <w:sz w:val="20"/>
                <w:szCs w:val="20"/>
                <w:lang w:val="id-ID"/>
              </w:rPr>
              <w:t>0,2006</w:t>
            </w:r>
          </w:p>
        </w:tc>
        <w:tc>
          <w:tcPr>
            <w:tcW w:w="1482" w:type="dxa"/>
            <w:tcBorders>
              <w:top w:val="nil"/>
              <w:left w:val="nil"/>
              <w:bottom w:val="single" w:sz="4" w:space="0" w:color="auto"/>
              <w:right w:val="nil"/>
            </w:tcBorders>
            <w:hideMark/>
          </w:tcPr>
          <w:p w14:paraId="3B701BB5" w14:textId="77777777" w:rsidR="00D17392" w:rsidRPr="00D17392" w:rsidRDefault="00D17392" w:rsidP="00D17392">
            <w:pPr>
              <w:ind w:firstLine="720"/>
              <w:jc w:val="both"/>
              <w:rPr>
                <w:iCs/>
                <w:sz w:val="20"/>
                <w:szCs w:val="20"/>
                <w:lang w:val="id-ID"/>
              </w:rPr>
            </w:pPr>
            <w:r w:rsidRPr="00D17392">
              <w:rPr>
                <w:iCs/>
                <w:sz w:val="20"/>
                <w:szCs w:val="20"/>
                <w:lang w:val="id-ID"/>
              </w:rPr>
              <w:t>Valid</w:t>
            </w:r>
          </w:p>
        </w:tc>
      </w:tr>
    </w:tbl>
    <w:p w14:paraId="7D288EA7" w14:textId="77777777" w:rsidR="00D17392" w:rsidRPr="00D17392" w:rsidRDefault="00D17392" w:rsidP="00D17392">
      <w:pPr>
        <w:ind w:firstLine="720"/>
        <w:jc w:val="both"/>
        <w:rPr>
          <w:iCs/>
          <w:sz w:val="20"/>
          <w:szCs w:val="20"/>
          <w:lang w:val="en-ID"/>
        </w:rPr>
      </w:pPr>
    </w:p>
    <w:p w14:paraId="17F596CE" w14:textId="77777777" w:rsidR="00D17392" w:rsidRPr="00D17392" w:rsidRDefault="00D17392" w:rsidP="00D17392">
      <w:pPr>
        <w:ind w:firstLine="720"/>
        <w:jc w:val="both"/>
        <w:rPr>
          <w:b/>
          <w:i/>
          <w:iCs/>
          <w:sz w:val="20"/>
          <w:szCs w:val="20"/>
          <w:lang w:val="id-ID"/>
        </w:rPr>
      </w:pPr>
      <w:r w:rsidRPr="00D17392">
        <w:rPr>
          <w:iCs/>
          <w:sz w:val="20"/>
          <w:szCs w:val="20"/>
        </w:rPr>
        <w:t xml:space="preserve">Pada </w:t>
      </w:r>
      <w:proofErr w:type="spellStart"/>
      <w:r w:rsidRPr="00D17392">
        <w:rPr>
          <w:iCs/>
          <w:sz w:val="20"/>
          <w:szCs w:val="20"/>
        </w:rPr>
        <w:t>hasil</w:t>
      </w:r>
      <w:proofErr w:type="spellEnd"/>
      <w:r w:rsidRPr="00D17392">
        <w:rPr>
          <w:iCs/>
          <w:sz w:val="20"/>
          <w:szCs w:val="20"/>
        </w:rPr>
        <w:t xml:space="preserve"> </w:t>
      </w:r>
      <w:proofErr w:type="spellStart"/>
      <w:r w:rsidRPr="00D17392">
        <w:rPr>
          <w:iCs/>
          <w:sz w:val="20"/>
          <w:szCs w:val="20"/>
        </w:rPr>
        <w:t>pengujian</w:t>
      </w:r>
      <w:proofErr w:type="spellEnd"/>
      <w:r w:rsidRPr="00D17392">
        <w:rPr>
          <w:iCs/>
          <w:sz w:val="20"/>
          <w:szCs w:val="20"/>
        </w:rPr>
        <w:t xml:space="preserve"> </w:t>
      </w:r>
      <w:proofErr w:type="spellStart"/>
      <w:r w:rsidRPr="00D17392">
        <w:rPr>
          <w:iCs/>
          <w:sz w:val="20"/>
          <w:szCs w:val="20"/>
        </w:rPr>
        <w:t>validitas</w:t>
      </w:r>
      <w:proofErr w:type="spellEnd"/>
      <w:r w:rsidRPr="00D17392">
        <w:rPr>
          <w:iCs/>
          <w:sz w:val="20"/>
          <w:szCs w:val="20"/>
        </w:rPr>
        <w:t xml:space="preserve"> </w:t>
      </w:r>
      <w:proofErr w:type="spellStart"/>
      <w:r w:rsidRPr="00D17392">
        <w:rPr>
          <w:iCs/>
          <w:sz w:val="20"/>
          <w:szCs w:val="20"/>
        </w:rPr>
        <w:t>menyatakan</w:t>
      </w:r>
      <w:proofErr w:type="spellEnd"/>
      <w:r w:rsidRPr="00D17392">
        <w:rPr>
          <w:iCs/>
          <w:sz w:val="20"/>
          <w:szCs w:val="20"/>
        </w:rPr>
        <w:t xml:space="preserve"> </w:t>
      </w:r>
      <w:proofErr w:type="spellStart"/>
      <w:r w:rsidRPr="00D17392">
        <w:rPr>
          <w:iCs/>
          <w:sz w:val="20"/>
          <w:szCs w:val="20"/>
        </w:rPr>
        <w:t>bahwa</w:t>
      </w:r>
      <w:proofErr w:type="spellEnd"/>
      <w:r w:rsidRPr="00D17392">
        <w:rPr>
          <w:iCs/>
          <w:sz w:val="20"/>
          <w:szCs w:val="20"/>
        </w:rPr>
        <w:t xml:space="preserve"> </w:t>
      </w:r>
      <w:proofErr w:type="spellStart"/>
      <w:r w:rsidRPr="00D17392">
        <w:rPr>
          <w:iCs/>
          <w:sz w:val="20"/>
          <w:szCs w:val="20"/>
        </w:rPr>
        <w:t>seluruh</w:t>
      </w:r>
      <w:proofErr w:type="spellEnd"/>
      <w:r w:rsidRPr="00D17392">
        <w:rPr>
          <w:iCs/>
          <w:sz w:val="20"/>
          <w:szCs w:val="20"/>
        </w:rPr>
        <w:t xml:space="preserve"> item </w:t>
      </w:r>
      <w:proofErr w:type="spellStart"/>
      <w:r w:rsidRPr="00D17392">
        <w:rPr>
          <w:iCs/>
          <w:sz w:val="20"/>
          <w:szCs w:val="20"/>
        </w:rPr>
        <w:t>pernyataan</w:t>
      </w:r>
      <w:proofErr w:type="spellEnd"/>
      <w:r w:rsidRPr="00D17392">
        <w:rPr>
          <w:iCs/>
          <w:sz w:val="20"/>
          <w:szCs w:val="20"/>
        </w:rPr>
        <w:t xml:space="preserve"> </w:t>
      </w:r>
      <w:proofErr w:type="spellStart"/>
      <w:r w:rsidRPr="00D17392">
        <w:rPr>
          <w:iCs/>
          <w:sz w:val="20"/>
          <w:szCs w:val="20"/>
        </w:rPr>
        <w:t>kuesioner</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w:t>
      </w:r>
      <w:proofErr w:type="spellStart"/>
      <w:r w:rsidRPr="00D17392">
        <w:rPr>
          <w:iCs/>
          <w:sz w:val="20"/>
          <w:szCs w:val="20"/>
        </w:rPr>
        <w:t>variabel</w:t>
      </w:r>
      <w:proofErr w:type="spellEnd"/>
      <w:proofErr w:type="gramStart"/>
      <w:r w:rsidRPr="00D17392">
        <w:rPr>
          <w:iCs/>
          <w:sz w:val="20"/>
          <w:szCs w:val="20"/>
        </w:rPr>
        <w:t xml:space="preserve">   (</w:t>
      </w:r>
      <w:proofErr w:type="gramEnd"/>
      <w:r w:rsidRPr="00D17392">
        <w:rPr>
          <w:iCs/>
          <w:sz w:val="20"/>
          <w:szCs w:val="20"/>
        </w:rPr>
        <w:t xml:space="preserve">X), dan </w:t>
      </w:r>
      <w:proofErr w:type="spellStart"/>
      <w:r w:rsidRPr="00D17392">
        <w:rPr>
          <w:iCs/>
          <w:sz w:val="20"/>
          <w:szCs w:val="20"/>
        </w:rPr>
        <w:t>variabel</w:t>
      </w:r>
      <w:proofErr w:type="spellEnd"/>
      <w:r w:rsidRPr="00D17392">
        <w:rPr>
          <w:iCs/>
          <w:sz w:val="20"/>
          <w:szCs w:val="20"/>
        </w:rPr>
        <w:t xml:space="preserve"> (Y) </w:t>
      </w:r>
      <w:proofErr w:type="spellStart"/>
      <w:r w:rsidRPr="00D17392">
        <w:rPr>
          <w:iCs/>
          <w:sz w:val="20"/>
          <w:szCs w:val="20"/>
        </w:rPr>
        <w:t>memiliki</w:t>
      </w:r>
      <w:proofErr w:type="spellEnd"/>
      <w:r w:rsidRPr="00D17392">
        <w:rPr>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koefisien</w:t>
      </w:r>
      <w:proofErr w:type="spellEnd"/>
      <w:r w:rsidRPr="00D17392">
        <w:rPr>
          <w:iCs/>
          <w:sz w:val="20"/>
          <w:szCs w:val="20"/>
        </w:rPr>
        <w:t xml:space="preserve"> </w:t>
      </w:r>
      <w:proofErr w:type="spellStart"/>
      <w:r w:rsidRPr="00D17392">
        <w:rPr>
          <w:iCs/>
          <w:sz w:val="20"/>
          <w:szCs w:val="20"/>
        </w:rPr>
        <w:t>korelasi</w:t>
      </w:r>
      <w:proofErr w:type="spellEnd"/>
      <w:r w:rsidRPr="00D17392">
        <w:rPr>
          <w:iCs/>
          <w:sz w:val="20"/>
          <w:szCs w:val="20"/>
        </w:rPr>
        <w:t xml:space="preserve"> </w:t>
      </w:r>
      <w:proofErr w:type="spellStart"/>
      <w:r w:rsidRPr="00D17392">
        <w:rPr>
          <w:iCs/>
          <w:sz w:val="20"/>
          <w:szCs w:val="20"/>
        </w:rPr>
        <w:t>diatas</w:t>
      </w:r>
      <w:proofErr w:type="spellEnd"/>
      <w:r w:rsidRPr="00D17392">
        <w:rPr>
          <w:iCs/>
          <w:sz w:val="20"/>
          <w:szCs w:val="20"/>
        </w:rPr>
        <w:t xml:space="preserve"> r-</w:t>
      </w:r>
      <w:proofErr w:type="spellStart"/>
      <w:r w:rsidRPr="00D17392">
        <w:rPr>
          <w:iCs/>
          <w:sz w:val="20"/>
          <w:szCs w:val="20"/>
        </w:rPr>
        <w:t>tabel</w:t>
      </w:r>
      <w:proofErr w:type="spellEnd"/>
      <w:r w:rsidRPr="00D17392">
        <w:rPr>
          <w:iCs/>
          <w:sz w:val="20"/>
          <w:szCs w:val="20"/>
        </w:rPr>
        <w:t xml:space="preserve"> (&gt;0,2006) </w:t>
      </w:r>
      <w:proofErr w:type="spellStart"/>
      <w:r w:rsidRPr="00D17392">
        <w:rPr>
          <w:iCs/>
          <w:sz w:val="20"/>
          <w:szCs w:val="20"/>
        </w:rPr>
        <w:t>sehingga</w:t>
      </w:r>
      <w:proofErr w:type="spellEnd"/>
      <w:r w:rsidRPr="00D17392">
        <w:rPr>
          <w:iCs/>
          <w:sz w:val="20"/>
          <w:szCs w:val="20"/>
        </w:rPr>
        <w:t xml:space="preserve">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dikatakan</w:t>
      </w:r>
      <w:proofErr w:type="spellEnd"/>
      <w:r w:rsidRPr="00D17392">
        <w:rPr>
          <w:iCs/>
          <w:sz w:val="20"/>
          <w:szCs w:val="20"/>
        </w:rPr>
        <w:t xml:space="preserve"> </w:t>
      </w:r>
      <w:proofErr w:type="spellStart"/>
      <w:r w:rsidRPr="00D17392">
        <w:rPr>
          <w:iCs/>
          <w:sz w:val="20"/>
          <w:szCs w:val="20"/>
        </w:rPr>
        <w:t>bahwa</w:t>
      </w:r>
      <w:proofErr w:type="spellEnd"/>
      <w:r w:rsidRPr="00D17392">
        <w:rPr>
          <w:iCs/>
          <w:sz w:val="20"/>
          <w:szCs w:val="20"/>
        </w:rPr>
        <w:t xml:space="preserve"> item </w:t>
      </w:r>
      <w:proofErr w:type="spellStart"/>
      <w:r w:rsidRPr="00D17392">
        <w:rPr>
          <w:iCs/>
          <w:sz w:val="20"/>
          <w:szCs w:val="20"/>
        </w:rPr>
        <w:t>pernyataan</w:t>
      </w:r>
      <w:proofErr w:type="spellEnd"/>
      <w:r w:rsidRPr="00D17392">
        <w:rPr>
          <w:iCs/>
          <w:sz w:val="20"/>
          <w:szCs w:val="20"/>
        </w:rPr>
        <w:t xml:space="preserve"> </w:t>
      </w:r>
      <w:proofErr w:type="spellStart"/>
      <w:r w:rsidRPr="00D17392">
        <w:rPr>
          <w:iCs/>
          <w:sz w:val="20"/>
          <w:szCs w:val="20"/>
        </w:rPr>
        <w:t>kuesioner</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w:t>
      </w:r>
      <w:proofErr w:type="spellStart"/>
      <w:r w:rsidRPr="00D17392">
        <w:rPr>
          <w:iCs/>
          <w:sz w:val="20"/>
          <w:szCs w:val="20"/>
        </w:rPr>
        <w:t>varibel</w:t>
      </w:r>
      <w:proofErr w:type="spellEnd"/>
      <w:r w:rsidRPr="00D17392">
        <w:rPr>
          <w:iCs/>
          <w:sz w:val="20"/>
          <w:szCs w:val="20"/>
        </w:rPr>
        <w:t xml:space="preserve"> </w:t>
      </w:r>
      <w:r w:rsidRPr="00D17392">
        <w:rPr>
          <w:i/>
          <w:iCs/>
          <w:sz w:val="20"/>
          <w:szCs w:val="20"/>
        </w:rPr>
        <w:t xml:space="preserve">Brand Awareness </w:t>
      </w:r>
      <w:r w:rsidRPr="00D17392">
        <w:rPr>
          <w:iCs/>
          <w:sz w:val="20"/>
          <w:szCs w:val="20"/>
        </w:rPr>
        <w:t xml:space="preserve">(X1), Citra Merek (X2) </w:t>
      </w: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iCs/>
          <w:sz w:val="20"/>
          <w:szCs w:val="20"/>
        </w:rPr>
        <w:t xml:space="preserve"> (X3)</w:t>
      </w:r>
      <w:r w:rsidRPr="00D17392">
        <w:rPr>
          <w:i/>
          <w:iCs/>
          <w:sz w:val="20"/>
          <w:szCs w:val="20"/>
        </w:rPr>
        <w:t xml:space="preserve"> </w:t>
      </w:r>
      <w:r w:rsidRPr="00D17392">
        <w:rPr>
          <w:iCs/>
          <w:sz w:val="20"/>
          <w:szCs w:val="20"/>
        </w:rPr>
        <w:t xml:space="preserve">dan Keputusan </w:t>
      </w:r>
      <w:proofErr w:type="spellStart"/>
      <w:r w:rsidRPr="00D17392">
        <w:rPr>
          <w:iCs/>
          <w:sz w:val="20"/>
          <w:szCs w:val="20"/>
        </w:rPr>
        <w:t>Pembelian</w:t>
      </w:r>
      <w:proofErr w:type="spellEnd"/>
      <w:r w:rsidRPr="00D17392">
        <w:rPr>
          <w:i/>
          <w:iCs/>
          <w:sz w:val="20"/>
          <w:szCs w:val="20"/>
        </w:rPr>
        <w:t xml:space="preserve"> </w:t>
      </w:r>
      <w:r w:rsidRPr="00D17392">
        <w:rPr>
          <w:iCs/>
          <w:sz w:val="20"/>
          <w:szCs w:val="20"/>
        </w:rPr>
        <w:t>(Y)</w:t>
      </w:r>
      <w:r w:rsidRPr="00D17392">
        <w:rPr>
          <w:i/>
          <w:iCs/>
          <w:sz w:val="20"/>
          <w:szCs w:val="20"/>
        </w:rPr>
        <w:t xml:space="preserve"> </w:t>
      </w:r>
      <w:proofErr w:type="spellStart"/>
      <w:r w:rsidRPr="00D17392">
        <w:rPr>
          <w:iCs/>
          <w:sz w:val="20"/>
          <w:szCs w:val="20"/>
        </w:rPr>
        <w:t>dinyatakan</w:t>
      </w:r>
      <w:proofErr w:type="spellEnd"/>
      <w:r w:rsidRPr="00D17392">
        <w:rPr>
          <w:iCs/>
          <w:sz w:val="20"/>
          <w:szCs w:val="20"/>
        </w:rPr>
        <w:t xml:space="preserve"> valid dan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digunakan</w:t>
      </w:r>
      <w:proofErr w:type="spellEnd"/>
      <w:r w:rsidRPr="00D17392">
        <w:rPr>
          <w:iCs/>
          <w:sz w:val="20"/>
          <w:szCs w:val="20"/>
        </w:rPr>
        <w:t xml:space="preserve"> </w:t>
      </w:r>
      <w:proofErr w:type="spellStart"/>
      <w:r w:rsidRPr="00D17392">
        <w:rPr>
          <w:iCs/>
          <w:sz w:val="20"/>
          <w:szCs w:val="20"/>
        </w:rPr>
        <w:t>untuk</w:t>
      </w:r>
      <w:proofErr w:type="spellEnd"/>
      <w:r w:rsidRPr="00D17392">
        <w:rPr>
          <w:iCs/>
          <w:sz w:val="20"/>
          <w:szCs w:val="20"/>
        </w:rPr>
        <w:t xml:space="preserve"> </w:t>
      </w:r>
      <w:proofErr w:type="spellStart"/>
      <w:r w:rsidRPr="00D17392">
        <w:rPr>
          <w:iCs/>
          <w:sz w:val="20"/>
          <w:szCs w:val="20"/>
        </w:rPr>
        <w:t>menggukur</w:t>
      </w:r>
      <w:proofErr w:type="spellEnd"/>
      <w:r w:rsidRPr="00D17392">
        <w:rPr>
          <w:iCs/>
          <w:sz w:val="20"/>
          <w:szCs w:val="20"/>
        </w:rPr>
        <w:t xml:space="preserve"> </w:t>
      </w:r>
      <w:proofErr w:type="spellStart"/>
      <w:r w:rsidRPr="00D17392">
        <w:rPr>
          <w:iCs/>
          <w:sz w:val="20"/>
          <w:szCs w:val="20"/>
        </w:rPr>
        <w:t>variabel</w:t>
      </w:r>
      <w:proofErr w:type="spellEnd"/>
      <w:r w:rsidRPr="00D17392">
        <w:rPr>
          <w:iCs/>
          <w:sz w:val="20"/>
          <w:szCs w:val="20"/>
        </w:rPr>
        <w:t xml:space="preserve"> yang </w:t>
      </w:r>
      <w:proofErr w:type="spellStart"/>
      <w:r w:rsidRPr="00D17392">
        <w:rPr>
          <w:iCs/>
          <w:sz w:val="20"/>
          <w:szCs w:val="20"/>
        </w:rPr>
        <w:t>telah</w:t>
      </w:r>
      <w:proofErr w:type="spellEnd"/>
      <w:r w:rsidRPr="00D17392">
        <w:rPr>
          <w:iCs/>
          <w:sz w:val="20"/>
          <w:szCs w:val="20"/>
        </w:rPr>
        <w:t xml:space="preserve"> </w:t>
      </w:r>
      <w:proofErr w:type="spellStart"/>
      <w:r w:rsidRPr="00D17392">
        <w:rPr>
          <w:iCs/>
          <w:sz w:val="20"/>
          <w:szCs w:val="20"/>
        </w:rPr>
        <w:t>diteliti</w:t>
      </w:r>
      <w:proofErr w:type="spellEnd"/>
      <w:r w:rsidRPr="00D17392">
        <w:rPr>
          <w:iCs/>
          <w:sz w:val="20"/>
          <w:szCs w:val="20"/>
        </w:rPr>
        <w:t>.</w:t>
      </w:r>
    </w:p>
    <w:p w14:paraId="43A7134F" w14:textId="77777777" w:rsidR="00D17392" w:rsidRPr="00D17392" w:rsidRDefault="00D17392" w:rsidP="00D17392">
      <w:pPr>
        <w:ind w:firstLine="720"/>
        <w:jc w:val="both"/>
        <w:rPr>
          <w:iCs/>
          <w:sz w:val="20"/>
          <w:szCs w:val="20"/>
          <w:lang w:val="id-ID"/>
        </w:rPr>
      </w:pPr>
      <w:r w:rsidRPr="00D17392">
        <w:rPr>
          <w:i/>
          <w:iCs/>
          <w:sz w:val="20"/>
          <w:szCs w:val="20"/>
          <w:lang w:val="id-ID"/>
        </w:rPr>
        <w:t xml:space="preserve"> </w:t>
      </w:r>
    </w:p>
    <w:p w14:paraId="7B9C998F" w14:textId="77777777" w:rsidR="00D17392" w:rsidRPr="00D17392" w:rsidRDefault="00D17392" w:rsidP="00D17392">
      <w:pPr>
        <w:numPr>
          <w:ilvl w:val="0"/>
          <w:numId w:val="479"/>
        </w:numPr>
        <w:jc w:val="both"/>
        <w:rPr>
          <w:b/>
          <w:bCs/>
          <w:iCs/>
          <w:sz w:val="20"/>
          <w:szCs w:val="20"/>
        </w:rPr>
      </w:pPr>
      <w:r w:rsidRPr="00D17392">
        <w:rPr>
          <w:b/>
          <w:bCs/>
          <w:iCs/>
          <w:sz w:val="20"/>
          <w:szCs w:val="20"/>
        </w:rPr>
        <w:t xml:space="preserve">Uji </w:t>
      </w:r>
      <w:proofErr w:type="spellStart"/>
      <w:r w:rsidRPr="00D17392">
        <w:rPr>
          <w:b/>
          <w:bCs/>
          <w:iCs/>
          <w:sz w:val="20"/>
          <w:szCs w:val="20"/>
        </w:rPr>
        <w:t>Reliabilitas</w:t>
      </w:r>
      <w:proofErr w:type="spellEnd"/>
    </w:p>
    <w:p w14:paraId="41BBF750" w14:textId="77777777" w:rsidR="00D17392" w:rsidRPr="00D17392" w:rsidRDefault="00D17392" w:rsidP="00D17392">
      <w:pPr>
        <w:ind w:firstLine="720"/>
        <w:jc w:val="both"/>
        <w:rPr>
          <w:iCs/>
          <w:sz w:val="20"/>
          <w:szCs w:val="20"/>
          <w:lang w:val="nb-NO"/>
        </w:rPr>
      </w:pPr>
      <w:r w:rsidRPr="00D17392">
        <w:rPr>
          <w:iCs/>
          <w:sz w:val="20"/>
          <w:szCs w:val="20"/>
          <w:lang w:val="nb-NO"/>
        </w:rPr>
        <w:t xml:space="preserve">Suatu kuesioner dikatakan reliabel jika responden menjawab pernyataan dengan konsisten atau stabil dari waktu ke waktu. Uji reliabilitas dengan menggunakan teknik </w:t>
      </w:r>
      <w:r w:rsidRPr="00D17392">
        <w:rPr>
          <w:i/>
          <w:iCs/>
          <w:sz w:val="20"/>
          <w:szCs w:val="20"/>
          <w:lang w:val="nb-NO"/>
        </w:rPr>
        <w:t>Cronbach alpha</w:t>
      </w:r>
      <w:r w:rsidRPr="00D17392">
        <w:rPr>
          <w:iCs/>
          <w:sz w:val="20"/>
          <w:szCs w:val="20"/>
          <w:lang w:val="nb-NO"/>
        </w:rPr>
        <w:t xml:space="preserve">, dikatakan bahwa instrument memiliki nilai reliabel yang tinggi jika nilai </w:t>
      </w:r>
      <w:r w:rsidRPr="00D17392">
        <w:rPr>
          <w:i/>
          <w:iCs/>
          <w:sz w:val="20"/>
          <w:szCs w:val="20"/>
          <w:lang w:val="nb-NO"/>
        </w:rPr>
        <w:t>Cronbach</w:t>
      </w:r>
      <w:r w:rsidRPr="00D17392">
        <w:rPr>
          <w:iCs/>
          <w:sz w:val="20"/>
          <w:szCs w:val="20"/>
          <w:lang w:val="nb-NO"/>
        </w:rPr>
        <w:t xml:space="preserve"> </w:t>
      </w:r>
      <w:r w:rsidRPr="00D17392">
        <w:rPr>
          <w:i/>
          <w:iCs/>
          <w:sz w:val="20"/>
          <w:szCs w:val="20"/>
          <w:lang w:val="nb-NO"/>
        </w:rPr>
        <w:t>alpha</w:t>
      </w:r>
      <w:r w:rsidRPr="00D17392">
        <w:rPr>
          <w:iCs/>
          <w:sz w:val="20"/>
          <w:szCs w:val="20"/>
          <w:lang w:val="nb-NO"/>
        </w:rPr>
        <w:t xml:space="preserve"> &gt;0,6. Dari hasil analisis diperoleh koefisien reliabilitas sebagai berikut: </w:t>
      </w:r>
    </w:p>
    <w:p w14:paraId="630B9559" w14:textId="77777777" w:rsidR="00D17392" w:rsidRPr="00D17392" w:rsidRDefault="00D17392" w:rsidP="00D17392">
      <w:pPr>
        <w:ind w:firstLine="720"/>
        <w:jc w:val="both"/>
        <w:rPr>
          <w:b/>
          <w:bCs/>
          <w:iCs/>
          <w:sz w:val="20"/>
          <w:szCs w:val="20"/>
          <w:lang w:val="nb-NO"/>
        </w:rPr>
      </w:pPr>
    </w:p>
    <w:p w14:paraId="4E6D56A4" w14:textId="77777777" w:rsidR="00D17392" w:rsidRPr="00D17392" w:rsidRDefault="00D17392" w:rsidP="00D17392">
      <w:pPr>
        <w:ind w:firstLine="720"/>
        <w:jc w:val="both"/>
        <w:rPr>
          <w:b/>
          <w:iCs/>
          <w:sz w:val="20"/>
          <w:szCs w:val="20"/>
          <w:lang w:val="id-ID"/>
        </w:rPr>
      </w:pPr>
      <w:r w:rsidRPr="00D17392">
        <w:rPr>
          <w:b/>
          <w:iCs/>
          <w:sz w:val="20"/>
          <w:szCs w:val="20"/>
          <w:lang w:val="id-ID"/>
        </w:rPr>
        <w:t xml:space="preserve">   Tabel 2 </w:t>
      </w:r>
      <w:r w:rsidRPr="00D17392">
        <w:rPr>
          <w:bCs/>
          <w:iCs/>
          <w:sz w:val="20"/>
          <w:szCs w:val="20"/>
          <w:lang w:val="id-ID"/>
        </w:rPr>
        <w:t>Uji Reliabilitas</w:t>
      </w:r>
    </w:p>
    <w:tbl>
      <w:tblPr>
        <w:tblW w:w="8205" w:type="dxa"/>
        <w:jc w:val="center"/>
        <w:tblLayout w:type="fixed"/>
        <w:tblCellMar>
          <w:top w:w="7" w:type="dxa"/>
          <w:left w:w="122" w:type="dxa"/>
          <w:right w:w="62" w:type="dxa"/>
        </w:tblCellMar>
        <w:tblLook w:val="04A0" w:firstRow="1" w:lastRow="0" w:firstColumn="1" w:lastColumn="0" w:noHBand="0" w:noVBand="1"/>
      </w:tblPr>
      <w:tblGrid>
        <w:gridCol w:w="3263"/>
        <w:gridCol w:w="596"/>
        <w:gridCol w:w="1834"/>
        <w:gridCol w:w="1146"/>
        <w:gridCol w:w="1366"/>
      </w:tblGrid>
      <w:tr w:rsidR="00D17392" w:rsidRPr="00D17392" w14:paraId="6980EAB5" w14:textId="77777777">
        <w:trPr>
          <w:trHeight w:val="20"/>
          <w:jc w:val="center"/>
        </w:trPr>
        <w:tc>
          <w:tcPr>
            <w:tcW w:w="3261" w:type="dxa"/>
            <w:tcBorders>
              <w:top w:val="single" w:sz="4" w:space="0" w:color="auto"/>
              <w:left w:val="nil"/>
              <w:bottom w:val="single" w:sz="4" w:space="0" w:color="auto"/>
              <w:right w:val="nil"/>
            </w:tcBorders>
            <w:vAlign w:val="center"/>
            <w:hideMark/>
          </w:tcPr>
          <w:p w14:paraId="53A1AD37" w14:textId="77777777" w:rsidR="00D17392" w:rsidRPr="00D17392" w:rsidRDefault="00D17392" w:rsidP="00D17392">
            <w:pPr>
              <w:ind w:firstLine="720"/>
              <w:jc w:val="both"/>
              <w:rPr>
                <w:iCs/>
                <w:sz w:val="20"/>
                <w:szCs w:val="20"/>
                <w:lang w:val="id-ID"/>
              </w:rPr>
            </w:pPr>
            <w:r w:rsidRPr="00D17392">
              <w:rPr>
                <w:iCs/>
                <w:sz w:val="20"/>
                <w:szCs w:val="20"/>
                <w:lang w:val="id-ID"/>
              </w:rPr>
              <w:t>Variabel</w:t>
            </w:r>
          </w:p>
        </w:tc>
        <w:tc>
          <w:tcPr>
            <w:tcW w:w="596" w:type="dxa"/>
            <w:tcBorders>
              <w:top w:val="single" w:sz="4" w:space="0" w:color="auto"/>
              <w:left w:val="nil"/>
              <w:bottom w:val="single" w:sz="4" w:space="0" w:color="auto"/>
              <w:right w:val="nil"/>
            </w:tcBorders>
            <w:hideMark/>
          </w:tcPr>
          <w:p w14:paraId="7C7EF670" w14:textId="77777777" w:rsidR="00D17392" w:rsidRPr="00D17392" w:rsidRDefault="00D17392" w:rsidP="00D17392">
            <w:pPr>
              <w:ind w:firstLine="720"/>
              <w:jc w:val="both"/>
              <w:rPr>
                <w:iCs/>
                <w:sz w:val="20"/>
                <w:szCs w:val="20"/>
                <w:lang w:val="id-ID"/>
              </w:rPr>
            </w:pPr>
            <w:r w:rsidRPr="00D17392">
              <w:rPr>
                <w:iCs/>
                <w:sz w:val="20"/>
                <w:szCs w:val="20"/>
                <w:lang w:val="id-ID"/>
              </w:rPr>
              <w:t>n</w:t>
            </w:r>
          </w:p>
        </w:tc>
        <w:tc>
          <w:tcPr>
            <w:tcW w:w="1833" w:type="dxa"/>
            <w:tcBorders>
              <w:top w:val="single" w:sz="4" w:space="0" w:color="auto"/>
              <w:left w:val="nil"/>
              <w:bottom w:val="single" w:sz="4" w:space="0" w:color="auto"/>
              <w:right w:val="nil"/>
            </w:tcBorders>
            <w:vAlign w:val="center"/>
            <w:hideMark/>
          </w:tcPr>
          <w:p w14:paraId="2DC11043" w14:textId="77777777" w:rsidR="00D17392" w:rsidRPr="00D17392" w:rsidRDefault="00D17392" w:rsidP="00D17392">
            <w:pPr>
              <w:ind w:firstLine="720"/>
              <w:jc w:val="both"/>
              <w:rPr>
                <w:i/>
                <w:iCs/>
                <w:sz w:val="20"/>
                <w:szCs w:val="20"/>
                <w:lang w:val="id-ID"/>
              </w:rPr>
            </w:pPr>
            <w:r w:rsidRPr="00D17392">
              <w:rPr>
                <w:i/>
                <w:iCs/>
                <w:sz w:val="20"/>
                <w:szCs w:val="20"/>
                <w:lang w:val="id-ID"/>
              </w:rPr>
              <w:t>cronbach alpha</w:t>
            </w:r>
          </w:p>
        </w:tc>
        <w:tc>
          <w:tcPr>
            <w:tcW w:w="1145" w:type="dxa"/>
            <w:tcBorders>
              <w:top w:val="single" w:sz="4" w:space="0" w:color="auto"/>
              <w:left w:val="nil"/>
              <w:bottom w:val="single" w:sz="4" w:space="0" w:color="auto"/>
              <w:right w:val="nil"/>
            </w:tcBorders>
            <w:vAlign w:val="center"/>
            <w:hideMark/>
          </w:tcPr>
          <w:p w14:paraId="6299B1A1" w14:textId="77777777" w:rsidR="00D17392" w:rsidRPr="00D17392" w:rsidRDefault="00D17392" w:rsidP="00D17392">
            <w:pPr>
              <w:ind w:firstLine="720"/>
              <w:jc w:val="both"/>
              <w:rPr>
                <w:iCs/>
                <w:sz w:val="20"/>
                <w:szCs w:val="20"/>
                <w:lang w:val="id-ID"/>
              </w:rPr>
            </w:pPr>
            <w:r w:rsidRPr="00D17392">
              <w:rPr>
                <w:iCs/>
                <w:sz w:val="20"/>
                <w:szCs w:val="20"/>
                <w:lang w:val="id-ID"/>
              </w:rPr>
              <w:t>Nilai Kritis</w:t>
            </w:r>
          </w:p>
        </w:tc>
        <w:tc>
          <w:tcPr>
            <w:tcW w:w="1365" w:type="dxa"/>
            <w:tcBorders>
              <w:top w:val="single" w:sz="4" w:space="0" w:color="auto"/>
              <w:left w:val="nil"/>
              <w:bottom w:val="single" w:sz="4" w:space="0" w:color="auto"/>
              <w:right w:val="nil"/>
            </w:tcBorders>
            <w:vAlign w:val="center"/>
            <w:hideMark/>
          </w:tcPr>
          <w:p w14:paraId="3D405EC8" w14:textId="77777777" w:rsidR="00D17392" w:rsidRPr="00D17392" w:rsidRDefault="00D17392" w:rsidP="00D17392">
            <w:pPr>
              <w:ind w:firstLine="720"/>
              <w:jc w:val="both"/>
              <w:rPr>
                <w:iCs/>
                <w:sz w:val="20"/>
                <w:szCs w:val="20"/>
                <w:lang w:val="id-ID"/>
              </w:rPr>
            </w:pPr>
            <w:r w:rsidRPr="00D17392">
              <w:rPr>
                <w:iCs/>
                <w:sz w:val="20"/>
                <w:szCs w:val="20"/>
                <w:lang w:val="id-ID"/>
              </w:rPr>
              <w:t>Keterangan</w:t>
            </w:r>
          </w:p>
        </w:tc>
      </w:tr>
      <w:tr w:rsidR="00D17392" w:rsidRPr="00D17392" w14:paraId="1DD5D887" w14:textId="77777777">
        <w:trPr>
          <w:trHeight w:val="20"/>
          <w:jc w:val="center"/>
        </w:trPr>
        <w:tc>
          <w:tcPr>
            <w:tcW w:w="3261" w:type="dxa"/>
            <w:tcBorders>
              <w:top w:val="single" w:sz="4" w:space="0" w:color="auto"/>
              <w:left w:val="nil"/>
              <w:bottom w:val="nil"/>
              <w:right w:val="nil"/>
            </w:tcBorders>
            <w:hideMark/>
          </w:tcPr>
          <w:p w14:paraId="11B9099C" w14:textId="77777777" w:rsidR="00D17392" w:rsidRPr="00D17392" w:rsidRDefault="00D17392" w:rsidP="00D17392">
            <w:pPr>
              <w:ind w:firstLine="720"/>
              <w:jc w:val="both"/>
              <w:rPr>
                <w:iCs/>
                <w:sz w:val="20"/>
                <w:szCs w:val="20"/>
                <w:lang w:val="id-ID"/>
              </w:rPr>
            </w:pPr>
            <w:r w:rsidRPr="00D17392">
              <w:rPr>
                <w:i/>
                <w:iCs/>
                <w:sz w:val="20"/>
                <w:szCs w:val="20"/>
              </w:rPr>
              <w:t xml:space="preserve">Brand Awareness </w:t>
            </w:r>
            <w:r w:rsidRPr="00D17392">
              <w:rPr>
                <w:iCs/>
                <w:sz w:val="20"/>
                <w:szCs w:val="20"/>
                <w:lang w:val="id-ID"/>
              </w:rPr>
              <w:t xml:space="preserve">(X1), </w:t>
            </w:r>
          </w:p>
        </w:tc>
        <w:tc>
          <w:tcPr>
            <w:tcW w:w="596" w:type="dxa"/>
            <w:tcBorders>
              <w:top w:val="single" w:sz="4" w:space="0" w:color="auto"/>
              <w:left w:val="nil"/>
              <w:bottom w:val="nil"/>
              <w:right w:val="nil"/>
            </w:tcBorders>
            <w:hideMark/>
          </w:tcPr>
          <w:p w14:paraId="02B24FB6" w14:textId="77777777" w:rsidR="00D17392" w:rsidRPr="00D17392" w:rsidRDefault="00D17392" w:rsidP="00D17392">
            <w:pPr>
              <w:ind w:firstLine="720"/>
              <w:jc w:val="both"/>
              <w:rPr>
                <w:iCs/>
                <w:sz w:val="20"/>
                <w:szCs w:val="20"/>
                <w:lang w:val="id-ID"/>
              </w:rPr>
            </w:pPr>
            <w:r w:rsidRPr="00D17392">
              <w:rPr>
                <w:iCs/>
                <w:sz w:val="20"/>
                <w:szCs w:val="20"/>
                <w:lang w:val="id-ID"/>
              </w:rPr>
              <w:t>4</w:t>
            </w:r>
          </w:p>
        </w:tc>
        <w:tc>
          <w:tcPr>
            <w:tcW w:w="1833" w:type="dxa"/>
            <w:tcBorders>
              <w:top w:val="single" w:sz="4" w:space="0" w:color="auto"/>
              <w:left w:val="nil"/>
              <w:bottom w:val="nil"/>
              <w:right w:val="nil"/>
            </w:tcBorders>
            <w:vAlign w:val="center"/>
            <w:hideMark/>
          </w:tcPr>
          <w:p w14:paraId="0DA8A8C6" w14:textId="77777777" w:rsidR="00D17392" w:rsidRPr="00D17392" w:rsidRDefault="00D17392" w:rsidP="00D17392">
            <w:pPr>
              <w:ind w:firstLine="720"/>
              <w:jc w:val="both"/>
              <w:rPr>
                <w:iCs/>
                <w:sz w:val="20"/>
                <w:szCs w:val="20"/>
                <w:lang w:val="id-ID"/>
              </w:rPr>
            </w:pPr>
            <w:r w:rsidRPr="00D17392">
              <w:rPr>
                <w:iCs/>
                <w:sz w:val="20"/>
                <w:szCs w:val="20"/>
                <w:lang w:val="id-ID"/>
              </w:rPr>
              <w:t>0,</w:t>
            </w:r>
            <w:r w:rsidRPr="00D17392">
              <w:rPr>
                <w:iCs/>
                <w:sz w:val="20"/>
                <w:szCs w:val="20"/>
                <w:lang w:val="en-ID"/>
              </w:rPr>
              <w:t>858</w:t>
            </w:r>
          </w:p>
        </w:tc>
        <w:tc>
          <w:tcPr>
            <w:tcW w:w="1145" w:type="dxa"/>
            <w:tcBorders>
              <w:top w:val="single" w:sz="4" w:space="0" w:color="auto"/>
              <w:left w:val="nil"/>
              <w:bottom w:val="nil"/>
              <w:right w:val="nil"/>
            </w:tcBorders>
            <w:vAlign w:val="center"/>
            <w:hideMark/>
          </w:tcPr>
          <w:p w14:paraId="1A5F7B7E" w14:textId="77777777" w:rsidR="00D17392" w:rsidRPr="00D17392" w:rsidRDefault="00D17392" w:rsidP="00D17392">
            <w:pPr>
              <w:ind w:firstLine="720"/>
              <w:jc w:val="both"/>
              <w:rPr>
                <w:iCs/>
                <w:sz w:val="20"/>
                <w:szCs w:val="20"/>
                <w:lang w:val="id-ID"/>
              </w:rPr>
            </w:pPr>
            <w:r w:rsidRPr="00D17392">
              <w:rPr>
                <w:iCs/>
                <w:sz w:val="20"/>
                <w:szCs w:val="20"/>
                <w:lang w:val="id-ID"/>
              </w:rPr>
              <w:t>0,60</w:t>
            </w:r>
          </w:p>
        </w:tc>
        <w:tc>
          <w:tcPr>
            <w:tcW w:w="1365" w:type="dxa"/>
            <w:tcBorders>
              <w:top w:val="single" w:sz="4" w:space="0" w:color="auto"/>
              <w:left w:val="nil"/>
              <w:bottom w:val="nil"/>
              <w:right w:val="nil"/>
            </w:tcBorders>
            <w:vAlign w:val="center"/>
            <w:hideMark/>
          </w:tcPr>
          <w:p w14:paraId="5C1146CC" w14:textId="77777777" w:rsidR="00D17392" w:rsidRPr="00D17392" w:rsidRDefault="00D17392" w:rsidP="00D17392">
            <w:pPr>
              <w:ind w:firstLine="720"/>
              <w:jc w:val="both"/>
              <w:rPr>
                <w:iCs/>
                <w:sz w:val="20"/>
                <w:szCs w:val="20"/>
                <w:lang w:val="id-ID"/>
              </w:rPr>
            </w:pPr>
            <w:r w:rsidRPr="00D17392">
              <w:rPr>
                <w:iCs/>
                <w:sz w:val="20"/>
                <w:szCs w:val="20"/>
                <w:lang w:val="id-ID"/>
              </w:rPr>
              <w:t>Reliabel</w:t>
            </w:r>
          </w:p>
        </w:tc>
      </w:tr>
      <w:tr w:rsidR="00D17392" w:rsidRPr="00D17392" w14:paraId="137F7E0B" w14:textId="77777777">
        <w:trPr>
          <w:trHeight w:val="20"/>
          <w:jc w:val="center"/>
        </w:trPr>
        <w:tc>
          <w:tcPr>
            <w:tcW w:w="3261" w:type="dxa"/>
            <w:hideMark/>
          </w:tcPr>
          <w:p w14:paraId="2FE07368" w14:textId="77777777" w:rsidR="00D17392" w:rsidRPr="00D17392" w:rsidRDefault="00D17392" w:rsidP="00D17392">
            <w:pPr>
              <w:ind w:firstLine="720"/>
              <w:jc w:val="both"/>
              <w:rPr>
                <w:iCs/>
                <w:sz w:val="20"/>
                <w:szCs w:val="20"/>
                <w:lang w:val="id-ID"/>
              </w:rPr>
            </w:pPr>
            <w:r w:rsidRPr="00D17392">
              <w:rPr>
                <w:iCs/>
                <w:sz w:val="20"/>
                <w:szCs w:val="20"/>
              </w:rPr>
              <w:t xml:space="preserve">Citra Merek </w:t>
            </w:r>
            <w:r w:rsidRPr="00D17392">
              <w:rPr>
                <w:iCs/>
                <w:sz w:val="20"/>
                <w:szCs w:val="20"/>
                <w:lang w:val="id-ID"/>
              </w:rPr>
              <w:t xml:space="preserve">(X2) </w:t>
            </w:r>
          </w:p>
        </w:tc>
        <w:tc>
          <w:tcPr>
            <w:tcW w:w="596" w:type="dxa"/>
            <w:hideMark/>
          </w:tcPr>
          <w:p w14:paraId="50B837BE" w14:textId="77777777" w:rsidR="00D17392" w:rsidRPr="00D17392" w:rsidRDefault="00D17392" w:rsidP="00D17392">
            <w:pPr>
              <w:ind w:firstLine="720"/>
              <w:jc w:val="both"/>
              <w:rPr>
                <w:iCs/>
                <w:sz w:val="20"/>
                <w:szCs w:val="20"/>
                <w:lang w:val="id-ID"/>
              </w:rPr>
            </w:pPr>
            <w:r w:rsidRPr="00D17392">
              <w:rPr>
                <w:iCs/>
                <w:sz w:val="20"/>
                <w:szCs w:val="20"/>
                <w:lang w:val="id-ID"/>
              </w:rPr>
              <w:t>4</w:t>
            </w:r>
          </w:p>
        </w:tc>
        <w:tc>
          <w:tcPr>
            <w:tcW w:w="1833" w:type="dxa"/>
            <w:vAlign w:val="center"/>
            <w:hideMark/>
          </w:tcPr>
          <w:p w14:paraId="463F617E" w14:textId="77777777" w:rsidR="00D17392" w:rsidRPr="00D17392" w:rsidRDefault="00D17392" w:rsidP="00D17392">
            <w:pPr>
              <w:ind w:firstLine="720"/>
              <w:jc w:val="both"/>
              <w:rPr>
                <w:iCs/>
                <w:sz w:val="20"/>
                <w:szCs w:val="20"/>
                <w:lang w:val="id-ID"/>
              </w:rPr>
            </w:pPr>
            <w:r w:rsidRPr="00D17392">
              <w:rPr>
                <w:iCs/>
                <w:sz w:val="20"/>
                <w:szCs w:val="20"/>
                <w:lang w:val="id-ID"/>
              </w:rPr>
              <w:t>0,</w:t>
            </w:r>
            <w:r w:rsidRPr="00D17392">
              <w:rPr>
                <w:iCs/>
                <w:sz w:val="20"/>
                <w:szCs w:val="20"/>
                <w:lang w:val="en-ID"/>
              </w:rPr>
              <w:t>869</w:t>
            </w:r>
          </w:p>
        </w:tc>
        <w:tc>
          <w:tcPr>
            <w:tcW w:w="1145" w:type="dxa"/>
            <w:vAlign w:val="center"/>
            <w:hideMark/>
          </w:tcPr>
          <w:p w14:paraId="088C0714" w14:textId="77777777" w:rsidR="00D17392" w:rsidRPr="00D17392" w:rsidRDefault="00D17392" w:rsidP="00D17392">
            <w:pPr>
              <w:ind w:firstLine="720"/>
              <w:jc w:val="both"/>
              <w:rPr>
                <w:iCs/>
                <w:sz w:val="20"/>
                <w:szCs w:val="20"/>
                <w:lang w:val="id-ID"/>
              </w:rPr>
            </w:pPr>
            <w:r w:rsidRPr="00D17392">
              <w:rPr>
                <w:iCs/>
                <w:sz w:val="20"/>
                <w:szCs w:val="20"/>
                <w:lang w:val="id-ID"/>
              </w:rPr>
              <w:t>0,60</w:t>
            </w:r>
          </w:p>
        </w:tc>
        <w:tc>
          <w:tcPr>
            <w:tcW w:w="1365" w:type="dxa"/>
            <w:vAlign w:val="center"/>
            <w:hideMark/>
          </w:tcPr>
          <w:p w14:paraId="7EF837BE" w14:textId="77777777" w:rsidR="00D17392" w:rsidRPr="00D17392" w:rsidRDefault="00D17392" w:rsidP="00D17392">
            <w:pPr>
              <w:ind w:firstLine="720"/>
              <w:jc w:val="both"/>
              <w:rPr>
                <w:iCs/>
                <w:sz w:val="20"/>
                <w:szCs w:val="20"/>
                <w:lang w:val="id-ID"/>
              </w:rPr>
            </w:pPr>
            <w:r w:rsidRPr="00D17392">
              <w:rPr>
                <w:iCs/>
                <w:sz w:val="20"/>
                <w:szCs w:val="20"/>
                <w:lang w:val="id-ID"/>
              </w:rPr>
              <w:t>Reliabel</w:t>
            </w:r>
          </w:p>
        </w:tc>
      </w:tr>
      <w:tr w:rsidR="00D17392" w:rsidRPr="00D17392" w14:paraId="48415BF5" w14:textId="77777777">
        <w:trPr>
          <w:trHeight w:val="20"/>
          <w:jc w:val="center"/>
        </w:trPr>
        <w:tc>
          <w:tcPr>
            <w:tcW w:w="3261" w:type="dxa"/>
            <w:hideMark/>
          </w:tcPr>
          <w:p w14:paraId="1D1335F4" w14:textId="77777777" w:rsidR="00D17392" w:rsidRPr="00D17392" w:rsidRDefault="00D17392" w:rsidP="00D17392">
            <w:pPr>
              <w:ind w:firstLine="720"/>
              <w:jc w:val="both"/>
              <w:rPr>
                <w:bCs/>
                <w:iCs/>
                <w:sz w:val="20"/>
                <w:szCs w:val="20"/>
                <w:lang w:val="id-ID"/>
              </w:rPr>
            </w:pP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i/>
                <w:iCs/>
                <w:sz w:val="20"/>
                <w:szCs w:val="20"/>
              </w:rPr>
              <w:t xml:space="preserve"> </w:t>
            </w:r>
            <w:r w:rsidRPr="00D17392">
              <w:rPr>
                <w:iCs/>
                <w:sz w:val="20"/>
                <w:szCs w:val="20"/>
                <w:lang w:val="id-ID"/>
              </w:rPr>
              <w:t>(X3)</w:t>
            </w:r>
          </w:p>
        </w:tc>
        <w:tc>
          <w:tcPr>
            <w:tcW w:w="596" w:type="dxa"/>
            <w:hideMark/>
          </w:tcPr>
          <w:p w14:paraId="05098FD6" w14:textId="77777777" w:rsidR="00D17392" w:rsidRPr="00D17392" w:rsidRDefault="00D17392" w:rsidP="00D17392">
            <w:pPr>
              <w:ind w:firstLine="720"/>
              <w:jc w:val="both"/>
              <w:rPr>
                <w:iCs/>
                <w:sz w:val="20"/>
                <w:szCs w:val="20"/>
                <w:lang w:val="id-ID"/>
              </w:rPr>
            </w:pPr>
            <w:r w:rsidRPr="00D17392">
              <w:rPr>
                <w:iCs/>
                <w:sz w:val="20"/>
                <w:szCs w:val="20"/>
                <w:lang w:val="id-ID"/>
              </w:rPr>
              <w:t>4</w:t>
            </w:r>
          </w:p>
        </w:tc>
        <w:tc>
          <w:tcPr>
            <w:tcW w:w="1833" w:type="dxa"/>
            <w:vAlign w:val="center"/>
            <w:hideMark/>
          </w:tcPr>
          <w:p w14:paraId="5ADFAF13" w14:textId="77777777" w:rsidR="00D17392" w:rsidRPr="00D17392" w:rsidRDefault="00D17392" w:rsidP="00D17392">
            <w:pPr>
              <w:ind w:firstLine="720"/>
              <w:jc w:val="both"/>
              <w:rPr>
                <w:iCs/>
                <w:sz w:val="20"/>
                <w:szCs w:val="20"/>
                <w:lang w:val="id-ID"/>
              </w:rPr>
            </w:pPr>
            <w:r w:rsidRPr="00D17392">
              <w:rPr>
                <w:iCs/>
                <w:sz w:val="20"/>
                <w:szCs w:val="20"/>
                <w:lang w:val="id-ID"/>
              </w:rPr>
              <w:t>0,</w:t>
            </w:r>
            <w:r w:rsidRPr="00D17392">
              <w:rPr>
                <w:iCs/>
                <w:sz w:val="20"/>
                <w:szCs w:val="20"/>
                <w:lang w:val="en-ID"/>
              </w:rPr>
              <w:t>884</w:t>
            </w:r>
          </w:p>
        </w:tc>
        <w:tc>
          <w:tcPr>
            <w:tcW w:w="1145" w:type="dxa"/>
            <w:vAlign w:val="center"/>
            <w:hideMark/>
          </w:tcPr>
          <w:p w14:paraId="524C5DCB" w14:textId="77777777" w:rsidR="00D17392" w:rsidRPr="00D17392" w:rsidRDefault="00D17392" w:rsidP="00D17392">
            <w:pPr>
              <w:ind w:firstLine="720"/>
              <w:jc w:val="both"/>
              <w:rPr>
                <w:iCs/>
                <w:sz w:val="20"/>
                <w:szCs w:val="20"/>
                <w:lang w:val="id-ID"/>
              </w:rPr>
            </w:pPr>
            <w:r w:rsidRPr="00D17392">
              <w:rPr>
                <w:iCs/>
                <w:sz w:val="20"/>
                <w:szCs w:val="20"/>
                <w:lang w:val="id-ID"/>
              </w:rPr>
              <w:t>0,60</w:t>
            </w:r>
          </w:p>
        </w:tc>
        <w:tc>
          <w:tcPr>
            <w:tcW w:w="1365" w:type="dxa"/>
            <w:vAlign w:val="center"/>
            <w:hideMark/>
          </w:tcPr>
          <w:p w14:paraId="56B7122E" w14:textId="77777777" w:rsidR="00D17392" w:rsidRPr="00D17392" w:rsidRDefault="00D17392" w:rsidP="00D17392">
            <w:pPr>
              <w:ind w:firstLine="720"/>
              <w:jc w:val="both"/>
              <w:rPr>
                <w:iCs/>
                <w:sz w:val="20"/>
                <w:szCs w:val="20"/>
                <w:lang w:val="id-ID"/>
              </w:rPr>
            </w:pPr>
            <w:r w:rsidRPr="00D17392">
              <w:rPr>
                <w:iCs/>
                <w:sz w:val="20"/>
                <w:szCs w:val="20"/>
                <w:lang w:val="id-ID"/>
              </w:rPr>
              <w:t>Reliabel</w:t>
            </w:r>
          </w:p>
        </w:tc>
      </w:tr>
      <w:tr w:rsidR="00D17392" w:rsidRPr="00D17392" w14:paraId="586AD5C2" w14:textId="77777777">
        <w:trPr>
          <w:trHeight w:val="20"/>
          <w:jc w:val="center"/>
        </w:trPr>
        <w:tc>
          <w:tcPr>
            <w:tcW w:w="3261" w:type="dxa"/>
            <w:tcBorders>
              <w:top w:val="nil"/>
              <w:left w:val="nil"/>
              <w:bottom w:val="single" w:sz="4" w:space="0" w:color="auto"/>
              <w:right w:val="nil"/>
            </w:tcBorders>
            <w:hideMark/>
          </w:tcPr>
          <w:p w14:paraId="0E719967" w14:textId="77777777" w:rsidR="00D17392" w:rsidRPr="00D17392" w:rsidRDefault="00D17392" w:rsidP="00D17392">
            <w:pPr>
              <w:ind w:firstLine="720"/>
              <w:jc w:val="both"/>
              <w:rPr>
                <w:iCs/>
                <w:sz w:val="20"/>
                <w:szCs w:val="20"/>
                <w:lang w:val="id-ID"/>
              </w:rPr>
            </w:pPr>
            <w:r w:rsidRPr="00D17392">
              <w:rPr>
                <w:iCs/>
                <w:sz w:val="20"/>
                <w:szCs w:val="20"/>
                <w:lang w:val="id-ID"/>
              </w:rPr>
              <w:t>Keputusan Pembelian (Y)</w:t>
            </w:r>
          </w:p>
        </w:tc>
        <w:tc>
          <w:tcPr>
            <w:tcW w:w="596" w:type="dxa"/>
            <w:tcBorders>
              <w:top w:val="nil"/>
              <w:left w:val="nil"/>
              <w:bottom w:val="single" w:sz="4" w:space="0" w:color="auto"/>
              <w:right w:val="nil"/>
            </w:tcBorders>
            <w:hideMark/>
          </w:tcPr>
          <w:p w14:paraId="3716BE43" w14:textId="77777777" w:rsidR="00D17392" w:rsidRPr="00D17392" w:rsidRDefault="00D17392" w:rsidP="00D17392">
            <w:pPr>
              <w:ind w:firstLine="720"/>
              <w:jc w:val="both"/>
              <w:rPr>
                <w:iCs/>
                <w:sz w:val="20"/>
                <w:szCs w:val="20"/>
                <w:lang w:val="id-ID"/>
              </w:rPr>
            </w:pPr>
            <w:r w:rsidRPr="00D17392">
              <w:rPr>
                <w:iCs/>
                <w:sz w:val="20"/>
                <w:szCs w:val="20"/>
                <w:lang w:val="id-ID"/>
              </w:rPr>
              <w:t>4</w:t>
            </w:r>
          </w:p>
        </w:tc>
        <w:tc>
          <w:tcPr>
            <w:tcW w:w="1833" w:type="dxa"/>
            <w:tcBorders>
              <w:top w:val="nil"/>
              <w:left w:val="nil"/>
              <w:bottom w:val="single" w:sz="4" w:space="0" w:color="auto"/>
              <w:right w:val="nil"/>
            </w:tcBorders>
            <w:vAlign w:val="center"/>
            <w:hideMark/>
          </w:tcPr>
          <w:p w14:paraId="7E8DF2DE" w14:textId="77777777" w:rsidR="00D17392" w:rsidRPr="00D17392" w:rsidRDefault="00D17392" w:rsidP="00D17392">
            <w:pPr>
              <w:ind w:firstLine="720"/>
              <w:jc w:val="both"/>
              <w:rPr>
                <w:iCs/>
                <w:sz w:val="20"/>
                <w:szCs w:val="20"/>
                <w:lang w:val="id-ID"/>
              </w:rPr>
            </w:pPr>
            <w:r w:rsidRPr="00D17392">
              <w:rPr>
                <w:iCs/>
                <w:sz w:val="20"/>
                <w:szCs w:val="20"/>
                <w:lang w:val="id-ID"/>
              </w:rPr>
              <w:t>0,</w:t>
            </w:r>
            <w:r w:rsidRPr="00D17392">
              <w:rPr>
                <w:iCs/>
                <w:sz w:val="20"/>
                <w:szCs w:val="20"/>
                <w:lang w:val="en-ID"/>
              </w:rPr>
              <w:t>909</w:t>
            </w:r>
          </w:p>
        </w:tc>
        <w:tc>
          <w:tcPr>
            <w:tcW w:w="1145" w:type="dxa"/>
            <w:tcBorders>
              <w:top w:val="nil"/>
              <w:left w:val="nil"/>
              <w:bottom w:val="single" w:sz="4" w:space="0" w:color="auto"/>
              <w:right w:val="nil"/>
            </w:tcBorders>
            <w:vAlign w:val="center"/>
            <w:hideMark/>
          </w:tcPr>
          <w:p w14:paraId="26AB2962" w14:textId="77777777" w:rsidR="00D17392" w:rsidRPr="00D17392" w:rsidRDefault="00D17392" w:rsidP="00D17392">
            <w:pPr>
              <w:ind w:firstLine="720"/>
              <w:jc w:val="both"/>
              <w:rPr>
                <w:iCs/>
                <w:sz w:val="20"/>
                <w:szCs w:val="20"/>
                <w:lang w:val="id-ID"/>
              </w:rPr>
            </w:pPr>
            <w:r w:rsidRPr="00D17392">
              <w:rPr>
                <w:iCs/>
                <w:sz w:val="20"/>
                <w:szCs w:val="20"/>
                <w:lang w:val="id-ID"/>
              </w:rPr>
              <w:t>0,60</w:t>
            </w:r>
          </w:p>
        </w:tc>
        <w:tc>
          <w:tcPr>
            <w:tcW w:w="1365" w:type="dxa"/>
            <w:tcBorders>
              <w:top w:val="nil"/>
              <w:left w:val="nil"/>
              <w:bottom w:val="single" w:sz="4" w:space="0" w:color="auto"/>
              <w:right w:val="nil"/>
            </w:tcBorders>
            <w:vAlign w:val="center"/>
            <w:hideMark/>
          </w:tcPr>
          <w:p w14:paraId="0F5F5C76" w14:textId="77777777" w:rsidR="00D17392" w:rsidRPr="00D17392" w:rsidRDefault="00D17392" w:rsidP="00D17392">
            <w:pPr>
              <w:ind w:firstLine="720"/>
              <w:jc w:val="both"/>
              <w:rPr>
                <w:iCs/>
                <w:sz w:val="20"/>
                <w:szCs w:val="20"/>
                <w:lang w:val="id-ID"/>
              </w:rPr>
            </w:pPr>
            <w:r w:rsidRPr="00D17392">
              <w:rPr>
                <w:iCs/>
                <w:sz w:val="20"/>
                <w:szCs w:val="20"/>
                <w:lang w:val="id-ID"/>
              </w:rPr>
              <w:t>Reliabel</w:t>
            </w:r>
          </w:p>
        </w:tc>
      </w:tr>
    </w:tbl>
    <w:p w14:paraId="15976AD7" w14:textId="77777777" w:rsidR="00D17392" w:rsidRPr="00D17392" w:rsidRDefault="00D17392" w:rsidP="00D17392">
      <w:pPr>
        <w:ind w:firstLine="720"/>
        <w:jc w:val="both"/>
        <w:rPr>
          <w:iCs/>
          <w:sz w:val="20"/>
          <w:szCs w:val="20"/>
          <w:lang w:val="id-ID"/>
        </w:rPr>
      </w:pPr>
      <w:r w:rsidRPr="00D17392">
        <w:rPr>
          <w:iCs/>
          <w:sz w:val="20"/>
          <w:szCs w:val="20"/>
        </w:rPr>
        <w:t xml:space="preserve">Dari </w:t>
      </w:r>
      <w:proofErr w:type="spellStart"/>
      <w:r w:rsidRPr="00D17392">
        <w:rPr>
          <w:iCs/>
          <w:sz w:val="20"/>
          <w:szCs w:val="20"/>
        </w:rPr>
        <w:t>tabel</w:t>
      </w:r>
      <w:proofErr w:type="spellEnd"/>
      <w:r w:rsidRPr="00D17392">
        <w:rPr>
          <w:iCs/>
          <w:sz w:val="20"/>
          <w:szCs w:val="20"/>
        </w:rPr>
        <w:t xml:space="preserve"> </w:t>
      </w:r>
      <w:proofErr w:type="spellStart"/>
      <w:r w:rsidRPr="00D17392">
        <w:rPr>
          <w:iCs/>
          <w:sz w:val="20"/>
          <w:szCs w:val="20"/>
        </w:rPr>
        <w:t>diatas</w:t>
      </w:r>
      <w:proofErr w:type="spellEnd"/>
      <w:r w:rsidRPr="00D17392">
        <w:rPr>
          <w:iCs/>
          <w:sz w:val="20"/>
          <w:szCs w:val="20"/>
        </w:rPr>
        <w:t xml:space="preserve">,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diperoleh</w:t>
      </w:r>
      <w:proofErr w:type="spellEnd"/>
      <w:r w:rsidRPr="00D17392">
        <w:rPr>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koefisien</w:t>
      </w:r>
      <w:proofErr w:type="spellEnd"/>
      <w:r w:rsidRPr="00D17392">
        <w:rPr>
          <w:iCs/>
          <w:sz w:val="20"/>
          <w:szCs w:val="20"/>
        </w:rPr>
        <w:t xml:space="preserve"> </w:t>
      </w:r>
      <w:proofErr w:type="spellStart"/>
      <w:r w:rsidRPr="00D17392">
        <w:rPr>
          <w:iCs/>
          <w:sz w:val="20"/>
          <w:szCs w:val="20"/>
        </w:rPr>
        <w:t>reliabIlitas</w:t>
      </w:r>
      <w:proofErr w:type="spellEnd"/>
      <w:r w:rsidRPr="00D17392">
        <w:rPr>
          <w:iCs/>
          <w:sz w:val="20"/>
          <w:szCs w:val="20"/>
        </w:rPr>
        <w:t xml:space="preserve"> </w:t>
      </w:r>
      <w:r w:rsidRPr="00D17392">
        <w:rPr>
          <w:i/>
          <w:iCs/>
          <w:sz w:val="20"/>
          <w:szCs w:val="20"/>
        </w:rPr>
        <w:t xml:space="preserve">Cronbach alpha </w:t>
      </w:r>
      <w:r w:rsidRPr="00D17392">
        <w:rPr>
          <w:iCs/>
          <w:sz w:val="20"/>
          <w:szCs w:val="20"/>
        </w:rPr>
        <w:t xml:space="preserve">pada </w:t>
      </w:r>
      <w:proofErr w:type="spellStart"/>
      <w:r w:rsidRPr="00D17392">
        <w:rPr>
          <w:iCs/>
          <w:sz w:val="20"/>
          <w:szCs w:val="20"/>
        </w:rPr>
        <w:t>tiap</w:t>
      </w:r>
      <w:proofErr w:type="spellEnd"/>
      <w:r w:rsidRPr="00D17392">
        <w:rPr>
          <w:iCs/>
          <w:sz w:val="20"/>
          <w:szCs w:val="20"/>
        </w:rPr>
        <w:t xml:space="preserve"> </w:t>
      </w:r>
      <w:proofErr w:type="spellStart"/>
      <w:r w:rsidRPr="00D17392">
        <w:rPr>
          <w:iCs/>
          <w:sz w:val="20"/>
          <w:szCs w:val="20"/>
        </w:rPr>
        <w:t>variabel</w:t>
      </w:r>
      <w:proofErr w:type="spellEnd"/>
      <w:r w:rsidRPr="00D17392">
        <w:rPr>
          <w:iCs/>
          <w:sz w:val="20"/>
          <w:szCs w:val="20"/>
        </w:rPr>
        <w:t xml:space="preserve"> </w:t>
      </w:r>
      <w:r w:rsidRPr="00D17392">
        <w:rPr>
          <w:i/>
          <w:iCs/>
          <w:sz w:val="20"/>
          <w:szCs w:val="20"/>
        </w:rPr>
        <w:t xml:space="preserve">Brand Awareness </w:t>
      </w:r>
      <w:proofErr w:type="spellStart"/>
      <w:r w:rsidRPr="00D17392">
        <w:rPr>
          <w:iCs/>
          <w:sz w:val="20"/>
          <w:szCs w:val="20"/>
        </w:rPr>
        <w:t>sebesar</w:t>
      </w:r>
      <w:proofErr w:type="spellEnd"/>
      <w:r w:rsidRPr="00D17392">
        <w:rPr>
          <w:iCs/>
          <w:sz w:val="20"/>
          <w:szCs w:val="20"/>
        </w:rPr>
        <w:t xml:space="preserve"> 0,858, </w:t>
      </w:r>
      <w:proofErr w:type="spellStart"/>
      <w:r w:rsidRPr="00D17392">
        <w:rPr>
          <w:iCs/>
          <w:sz w:val="20"/>
          <w:szCs w:val="20"/>
        </w:rPr>
        <w:t>variabel</w:t>
      </w:r>
      <w:proofErr w:type="spellEnd"/>
      <w:r w:rsidRPr="00D17392">
        <w:rPr>
          <w:iCs/>
          <w:sz w:val="20"/>
          <w:szCs w:val="20"/>
        </w:rPr>
        <w:t xml:space="preserve"> Citra Merek </w:t>
      </w:r>
      <w:proofErr w:type="spellStart"/>
      <w:r w:rsidRPr="00D17392">
        <w:rPr>
          <w:iCs/>
          <w:sz w:val="20"/>
          <w:szCs w:val="20"/>
        </w:rPr>
        <w:t>sebesar</w:t>
      </w:r>
      <w:proofErr w:type="spellEnd"/>
      <w:r w:rsidRPr="00D17392">
        <w:rPr>
          <w:iCs/>
          <w:sz w:val="20"/>
          <w:szCs w:val="20"/>
        </w:rPr>
        <w:t xml:space="preserve"> 0,869, </w:t>
      </w:r>
      <w:proofErr w:type="spellStart"/>
      <w:r w:rsidRPr="00D17392">
        <w:rPr>
          <w:iCs/>
          <w:sz w:val="20"/>
          <w:szCs w:val="20"/>
        </w:rPr>
        <w:t>variabel</w:t>
      </w:r>
      <w:proofErr w:type="spellEnd"/>
      <w:r w:rsidRPr="00D17392">
        <w:rPr>
          <w:iCs/>
          <w:sz w:val="20"/>
          <w:szCs w:val="20"/>
        </w:rPr>
        <w:t xml:space="preserve"> </w:t>
      </w: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i/>
          <w:iCs/>
          <w:sz w:val="20"/>
          <w:szCs w:val="20"/>
        </w:rPr>
        <w:t xml:space="preserve"> </w:t>
      </w:r>
      <w:proofErr w:type="spellStart"/>
      <w:r w:rsidRPr="00D17392">
        <w:rPr>
          <w:iCs/>
          <w:sz w:val="20"/>
          <w:szCs w:val="20"/>
        </w:rPr>
        <w:t>sebesar</w:t>
      </w:r>
      <w:proofErr w:type="spellEnd"/>
      <w:r w:rsidRPr="00D17392">
        <w:rPr>
          <w:iCs/>
          <w:sz w:val="20"/>
          <w:szCs w:val="20"/>
        </w:rPr>
        <w:t xml:space="preserve"> 0,884, dan </w:t>
      </w:r>
      <w:proofErr w:type="spellStart"/>
      <w:r w:rsidRPr="00D17392">
        <w:rPr>
          <w:iCs/>
          <w:sz w:val="20"/>
          <w:szCs w:val="20"/>
        </w:rPr>
        <w:t>variabel</w:t>
      </w:r>
      <w:proofErr w:type="spellEnd"/>
      <w:r w:rsidRPr="00D17392">
        <w:rPr>
          <w:iCs/>
          <w:sz w:val="20"/>
          <w:szCs w:val="20"/>
        </w:rPr>
        <w:t xml:space="preserve"> Keputusan </w:t>
      </w:r>
      <w:proofErr w:type="spellStart"/>
      <w:r w:rsidRPr="00D17392">
        <w:rPr>
          <w:iCs/>
          <w:sz w:val="20"/>
          <w:szCs w:val="20"/>
        </w:rPr>
        <w:t>Pembelian</w:t>
      </w:r>
      <w:proofErr w:type="spellEnd"/>
      <w:r w:rsidRPr="00D17392">
        <w:rPr>
          <w:iCs/>
          <w:sz w:val="20"/>
          <w:szCs w:val="20"/>
        </w:rPr>
        <w:t xml:space="preserve"> </w:t>
      </w:r>
      <w:proofErr w:type="spellStart"/>
      <w:r w:rsidRPr="00D17392">
        <w:rPr>
          <w:iCs/>
          <w:sz w:val="20"/>
          <w:szCs w:val="20"/>
        </w:rPr>
        <w:t>sebesar</w:t>
      </w:r>
      <w:proofErr w:type="spellEnd"/>
      <w:r w:rsidRPr="00D17392">
        <w:rPr>
          <w:iCs/>
          <w:sz w:val="20"/>
          <w:szCs w:val="20"/>
        </w:rPr>
        <w:t xml:space="preserve"> 0,909. Dari </w:t>
      </w:r>
      <w:proofErr w:type="spellStart"/>
      <w:r w:rsidRPr="00D17392">
        <w:rPr>
          <w:iCs/>
          <w:sz w:val="20"/>
          <w:szCs w:val="20"/>
        </w:rPr>
        <w:t>seluruh</w:t>
      </w:r>
      <w:proofErr w:type="spellEnd"/>
      <w:r w:rsidRPr="00D17392">
        <w:rPr>
          <w:iCs/>
          <w:sz w:val="20"/>
          <w:szCs w:val="20"/>
        </w:rPr>
        <w:t xml:space="preserve"> </w:t>
      </w:r>
      <w:proofErr w:type="spellStart"/>
      <w:r w:rsidRPr="00D17392">
        <w:rPr>
          <w:iCs/>
          <w:sz w:val="20"/>
          <w:szCs w:val="20"/>
        </w:rPr>
        <w:t>variabel</w:t>
      </w:r>
      <w:proofErr w:type="spellEnd"/>
      <w:r w:rsidRPr="00D17392">
        <w:rPr>
          <w:iCs/>
          <w:sz w:val="20"/>
          <w:szCs w:val="20"/>
        </w:rPr>
        <w:t xml:space="preserve"> </w:t>
      </w:r>
      <w:proofErr w:type="spellStart"/>
      <w:r w:rsidRPr="00D17392">
        <w:rPr>
          <w:iCs/>
          <w:sz w:val="20"/>
          <w:szCs w:val="20"/>
        </w:rPr>
        <w:t>tersebut</w:t>
      </w:r>
      <w:proofErr w:type="spellEnd"/>
      <w:r w:rsidRPr="00D17392">
        <w:rPr>
          <w:iCs/>
          <w:sz w:val="20"/>
          <w:szCs w:val="20"/>
        </w:rPr>
        <w:t xml:space="preserve"> </w:t>
      </w:r>
      <w:proofErr w:type="spellStart"/>
      <w:r w:rsidRPr="00D17392">
        <w:rPr>
          <w:iCs/>
          <w:sz w:val="20"/>
          <w:szCs w:val="20"/>
        </w:rPr>
        <w:t>diketahui</w:t>
      </w:r>
      <w:proofErr w:type="spellEnd"/>
      <w:r w:rsidRPr="00D17392">
        <w:rPr>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koefisen</w:t>
      </w:r>
      <w:proofErr w:type="spellEnd"/>
      <w:r w:rsidRPr="00D17392">
        <w:rPr>
          <w:iCs/>
          <w:sz w:val="20"/>
          <w:szCs w:val="20"/>
        </w:rPr>
        <w:t xml:space="preserve"> </w:t>
      </w:r>
      <w:proofErr w:type="spellStart"/>
      <w:r w:rsidRPr="00D17392">
        <w:rPr>
          <w:iCs/>
          <w:sz w:val="20"/>
          <w:szCs w:val="20"/>
        </w:rPr>
        <w:t>reliabilitas</w:t>
      </w:r>
      <w:proofErr w:type="spellEnd"/>
      <w:r w:rsidRPr="00D17392">
        <w:rPr>
          <w:iCs/>
          <w:sz w:val="20"/>
          <w:szCs w:val="20"/>
        </w:rPr>
        <w:t xml:space="preserve"> </w:t>
      </w:r>
      <w:r w:rsidRPr="00D17392">
        <w:rPr>
          <w:i/>
          <w:iCs/>
          <w:sz w:val="20"/>
          <w:szCs w:val="20"/>
        </w:rPr>
        <w:t>Cronbach alpha</w:t>
      </w:r>
      <w:r w:rsidRPr="00D17392">
        <w:rPr>
          <w:iCs/>
          <w:sz w:val="20"/>
          <w:szCs w:val="20"/>
        </w:rPr>
        <w:t xml:space="preserve"> </w:t>
      </w:r>
      <w:proofErr w:type="spellStart"/>
      <w:r w:rsidRPr="00D17392">
        <w:rPr>
          <w:iCs/>
          <w:sz w:val="20"/>
          <w:szCs w:val="20"/>
        </w:rPr>
        <w:t>lebih</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0,</w:t>
      </w:r>
      <w:proofErr w:type="gramStart"/>
      <w:r w:rsidRPr="00D17392">
        <w:rPr>
          <w:iCs/>
          <w:sz w:val="20"/>
          <w:szCs w:val="20"/>
        </w:rPr>
        <w:t>60 ,</w:t>
      </w:r>
      <w:proofErr w:type="gramEnd"/>
      <w:r w:rsidRPr="00D17392">
        <w:rPr>
          <w:iCs/>
          <w:sz w:val="20"/>
          <w:szCs w:val="20"/>
        </w:rPr>
        <w:t xml:space="preserve"> </w:t>
      </w:r>
      <w:proofErr w:type="spellStart"/>
      <w:r w:rsidRPr="00D17392">
        <w:rPr>
          <w:iCs/>
          <w:sz w:val="20"/>
          <w:szCs w:val="20"/>
        </w:rPr>
        <w:t>maka</w:t>
      </w:r>
      <w:proofErr w:type="spellEnd"/>
      <w:r w:rsidRPr="00D17392">
        <w:rPr>
          <w:iCs/>
          <w:sz w:val="20"/>
          <w:szCs w:val="20"/>
        </w:rPr>
        <w:t xml:space="preserve">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dikatakan</w:t>
      </w:r>
      <w:proofErr w:type="spellEnd"/>
      <w:r w:rsidRPr="00D17392">
        <w:rPr>
          <w:iCs/>
          <w:sz w:val="20"/>
          <w:szCs w:val="20"/>
        </w:rPr>
        <w:t xml:space="preserve"> </w:t>
      </w:r>
      <w:proofErr w:type="spellStart"/>
      <w:r w:rsidRPr="00D17392">
        <w:rPr>
          <w:iCs/>
          <w:sz w:val="20"/>
          <w:szCs w:val="20"/>
        </w:rPr>
        <w:t>bahwa</w:t>
      </w:r>
      <w:proofErr w:type="spellEnd"/>
      <w:r w:rsidRPr="00D17392">
        <w:rPr>
          <w:iCs/>
          <w:sz w:val="20"/>
          <w:szCs w:val="20"/>
        </w:rPr>
        <w:t xml:space="preserve"> </w:t>
      </w:r>
      <w:proofErr w:type="spellStart"/>
      <w:r w:rsidRPr="00D17392">
        <w:rPr>
          <w:iCs/>
          <w:sz w:val="20"/>
          <w:szCs w:val="20"/>
        </w:rPr>
        <w:t>kuisoner</w:t>
      </w:r>
      <w:proofErr w:type="spellEnd"/>
      <w:r w:rsidRPr="00D17392">
        <w:rPr>
          <w:iCs/>
          <w:sz w:val="20"/>
          <w:szCs w:val="20"/>
        </w:rPr>
        <w:t xml:space="preserve"> yang </w:t>
      </w:r>
      <w:proofErr w:type="spellStart"/>
      <w:r w:rsidRPr="00D17392">
        <w:rPr>
          <w:iCs/>
          <w:sz w:val="20"/>
          <w:szCs w:val="20"/>
        </w:rPr>
        <w:t>digunakan</w:t>
      </w:r>
      <w:proofErr w:type="spellEnd"/>
      <w:r w:rsidRPr="00D17392">
        <w:rPr>
          <w:iCs/>
          <w:sz w:val="20"/>
          <w:szCs w:val="20"/>
        </w:rPr>
        <w:t xml:space="preserve"> </w:t>
      </w:r>
      <w:proofErr w:type="spellStart"/>
      <w:r w:rsidRPr="00D17392">
        <w:rPr>
          <w:iCs/>
          <w:sz w:val="20"/>
          <w:szCs w:val="20"/>
        </w:rPr>
        <w:t>dikatakan</w:t>
      </w:r>
      <w:proofErr w:type="spellEnd"/>
      <w:r w:rsidRPr="00D17392">
        <w:rPr>
          <w:iCs/>
          <w:sz w:val="20"/>
          <w:szCs w:val="20"/>
        </w:rPr>
        <w:t xml:space="preserve"> </w:t>
      </w:r>
      <w:proofErr w:type="spellStart"/>
      <w:r w:rsidRPr="00D17392">
        <w:rPr>
          <w:iCs/>
          <w:sz w:val="20"/>
          <w:szCs w:val="20"/>
        </w:rPr>
        <w:t>memiliki</w:t>
      </w:r>
      <w:proofErr w:type="spellEnd"/>
      <w:r w:rsidRPr="00D17392">
        <w:rPr>
          <w:iCs/>
          <w:sz w:val="20"/>
          <w:szCs w:val="20"/>
        </w:rPr>
        <w:t xml:space="preserve"> </w:t>
      </w:r>
      <w:proofErr w:type="spellStart"/>
      <w:r w:rsidRPr="00D17392">
        <w:rPr>
          <w:iCs/>
          <w:sz w:val="20"/>
          <w:szCs w:val="20"/>
        </w:rPr>
        <w:t>reliabel</w:t>
      </w:r>
      <w:proofErr w:type="spellEnd"/>
      <w:r w:rsidRPr="00D17392">
        <w:rPr>
          <w:iCs/>
          <w:sz w:val="20"/>
          <w:szCs w:val="20"/>
        </w:rPr>
        <w:t xml:space="preserve">. </w:t>
      </w:r>
    </w:p>
    <w:p w14:paraId="6CEA7B24" w14:textId="77777777" w:rsidR="00D17392" w:rsidRPr="00D17392" w:rsidRDefault="00D17392" w:rsidP="00D17392">
      <w:pPr>
        <w:numPr>
          <w:ilvl w:val="0"/>
          <w:numId w:val="477"/>
        </w:numPr>
        <w:jc w:val="both"/>
        <w:rPr>
          <w:b/>
          <w:iCs/>
          <w:sz w:val="20"/>
          <w:szCs w:val="20"/>
        </w:rPr>
      </w:pPr>
      <w:r w:rsidRPr="00D17392">
        <w:rPr>
          <w:b/>
          <w:iCs/>
          <w:sz w:val="20"/>
          <w:szCs w:val="20"/>
        </w:rPr>
        <w:t xml:space="preserve">Uji </w:t>
      </w:r>
      <w:proofErr w:type="spellStart"/>
      <w:r w:rsidRPr="00D17392">
        <w:rPr>
          <w:b/>
          <w:iCs/>
          <w:sz w:val="20"/>
          <w:szCs w:val="20"/>
        </w:rPr>
        <w:t>Asumsi</w:t>
      </w:r>
      <w:proofErr w:type="spellEnd"/>
      <w:r w:rsidRPr="00D17392">
        <w:rPr>
          <w:b/>
          <w:iCs/>
          <w:sz w:val="20"/>
          <w:szCs w:val="20"/>
        </w:rPr>
        <w:t xml:space="preserve"> </w:t>
      </w:r>
      <w:proofErr w:type="spellStart"/>
      <w:r w:rsidRPr="00D17392">
        <w:rPr>
          <w:b/>
          <w:iCs/>
          <w:sz w:val="20"/>
          <w:szCs w:val="20"/>
        </w:rPr>
        <w:t>Klasik</w:t>
      </w:r>
      <w:proofErr w:type="spellEnd"/>
    </w:p>
    <w:p w14:paraId="7A830764" w14:textId="77777777" w:rsidR="00D17392" w:rsidRPr="00D17392" w:rsidRDefault="00D17392" w:rsidP="00D17392">
      <w:pPr>
        <w:numPr>
          <w:ilvl w:val="1"/>
          <w:numId w:val="477"/>
        </w:numPr>
        <w:jc w:val="both"/>
        <w:rPr>
          <w:b/>
          <w:iCs/>
          <w:sz w:val="20"/>
          <w:szCs w:val="20"/>
        </w:rPr>
      </w:pPr>
      <w:r w:rsidRPr="00D17392">
        <w:rPr>
          <w:b/>
          <w:bCs/>
          <w:iCs/>
          <w:sz w:val="20"/>
          <w:szCs w:val="20"/>
        </w:rPr>
        <w:t xml:space="preserve">Uji </w:t>
      </w:r>
      <w:proofErr w:type="spellStart"/>
      <w:r w:rsidRPr="00D17392">
        <w:rPr>
          <w:b/>
          <w:bCs/>
          <w:iCs/>
          <w:sz w:val="20"/>
          <w:szCs w:val="20"/>
        </w:rPr>
        <w:t>Normalitas</w:t>
      </w:r>
      <w:proofErr w:type="spellEnd"/>
    </w:p>
    <w:p w14:paraId="0FBF7626" w14:textId="77777777" w:rsidR="00D17392" w:rsidRPr="00D17392" w:rsidRDefault="00D17392" w:rsidP="00D17392">
      <w:pPr>
        <w:ind w:firstLine="720"/>
        <w:jc w:val="both"/>
        <w:rPr>
          <w:iCs/>
          <w:sz w:val="20"/>
          <w:szCs w:val="20"/>
        </w:rPr>
      </w:pPr>
      <w:r w:rsidRPr="00D17392">
        <w:rPr>
          <w:iCs/>
          <w:sz w:val="20"/>
          <w:szCs w:val="20"/>
          <w:lang w:val="nb-NO"/>
        </w:rPr>
        <w:t xml:space="preserve">Uji normalitas digunakan untuk mengetahui apakah suatu data mengikuti sebaran normal atau tidak. </w:t>
      </w:r>
      <w:r w:rsidRPr="00D17392">
        <w:rPr>
          <w:iCs/>
          <w:sz w:val="20"/>
          <w:szCs w:val="20"/>
        </w:rPr>
        <w:t xml:space="preserve">Tabel </w:t>
      </w:r>
      <w:proofErr w:type="spellStart"/>
      <w:r w:rsidRPr="00D17392">
        <w:rPr>
          <w:iCs/>
          <w:sz w:val="20"/>
          <w:szCs w:val="20"/>
        </w:rPr>
        <w:t>normalitas</w:t>
      </w:r>
      <w:proofErr w:type="spellEnd"/>
      <w:r w:rsidRPr="00D17392">
        <w:rPr>
          <w:iCs/>
          <w:sz w:val="20"/>
          <w:szCs w:val="20"/>
        </w:rPr>
        <w:t xml:space="preserve">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dijelaskan</w:t>
      </w:r>
      <w:proofErr w:type="spellEnd"/>
      <w:r w:rsidRPr="00D17392">
        <w:rPr>
          <w:iCs/>
          <w:sz w:val="20"/>
          <w:szCs w:val="20"/>
        </w:rPr>
        <w:t xml:space="preserve"> di </w:t>
      </w:r>
      <w:proofErr w:type="spellStart"/>
      <w:r w:rsidRPr="00D17392">
        <w:rPr>
          <w:iCs/>
          <w:sz w:val="20"/>
          <w:szCs w:val="20"/>
        </w:rPr>
        <w:t>bawah</w:t>
      </w:r>
      <w:proofErr w:type="spellEnd"/>
      <w:r w:rsidRPr="00D17392">
        <w:rPr>
          <w:iCs/>
          <w:sz w:val="20"/>
          <w:szCs w:val="20"/>
        </w:rPr>
        <w:t xml:space="preserve"> </w:t>
      </w:r>
      <w:proofErr w:type="spellStart"/>
      <w:proofErr w:type="gramStart"/>
      <w:r w:rsidRPr="00D17392">
        <w:rPr>
          <w:iCs/>
          <w:sz w:val="20"/>
          <w:szCs w:val="20"/>
        </w:rPr>
        <w:t>ini</w:t>
      </w:r>
      <w:proofErr w:type="spellEnd"/>
      <w:r w:rsidRPr="00D17392">
        <w:rPr>
          <w:iCs/>
          <w:sz w:val="20"/>
          <w:szCs w:val="20"/>
        </w:rPr>
        <w:t xml:space="preserve"> :</w:t>
      </w:r>
      <w:proofErr w:type="gramEnd"/>
    </w:p>
    <w:p w14:paraId="3F245C28" w14:textId="77777777" w:rsidR="00D17392" w:rsidRPr="00D17392" w:rsidRDefault="00D17392" w:rsidP="00D17392">
      <w:pPr>
        <w:ind w:firstLine="720"/>
        <w:jc w:val="both"/>
        <w:rPr>
          <w:b/>
          <w:bCs/>
          <w:iCs/>
          <w:sz w:val="20"/>
          <w:szCs w:val="20"/>
          <w:lang w:val="id-ID"/>
        </w:rPr>
      </w:pPr>
      <w:r w:rsidRPr="00D17392">
        <w:rPr>
          <w:b/>
          <w:bCs/>
          <w:iCs/>
          <w:sz w:val="20"/>
          <w:szCs w:val="20"/>
          <w:lang w:val="id-ID"/>
        </w:rPr>
        <w:br w:type="page"/>
      </w:r>
    </w:p>
    <w:p w14:paraId="70F047E4" w14:textId="77777777" w:rsidR="00D17392" w:rsidRPr="00D17392" w:rsidRDefault="00D17392" w:rsidP="00D17392">
      <w:pPr>
        <w:ind w:firstLine="720"/>
        <w:jc w:val="both"/>
        <w:rPr>
          <w:b/>
          <w:bCs/>
          <w:iCs/>
          <w:sz w:val="20"/>
          <w:szCs w:val="20"/>
          <w:lang w:val="id-ID"/>
        </w:rPr>
      </w:pPr>
      <w:r w:rsidRPr="00D17392">
        <w:rPr>
          <w:b/>
          <w:bCs/>
          <w:iCs/>
          <w:sz w:val="20"/>
          <w:szCs w:val="20"/>
          <w:lang w:val="id-ID"/>
        </w:rPr>
        <w:lastRenderedPageBreak/>
        <w:t xml:space="preserve">Tabel 3. </w:t>
      </w:r>
      <w:r w:rsidRPr="00D17392">
        <w:rPr>
          <w:iCs/>
          <w:sz w:val="20"/>
          <w:szCs w:val="20"/>
          <w:lang w:val="id-ID"/>
        </w:rPr>
        <w:t>Uji Normalitas</w:t>
      </w:r>
    </w:p>
    <w:tbl>
      <w:tblPr>
        <w:tblW w:w="6090" w:type="dxa"/>
        <w:jc w:val="center"/>
        <w:tblLayout w:type="fixed"/>
        <w:tblCellMar>
          <w:left w:w="0" w:type="dxa"/>
          <w:right w:w="0" w:type="dxa"/>
        </w:tblCellMar>
        <w:tblLook w:val="04A0" w:firstRow="1" w:lastRow="0" w:firstColumn="1" w:lastColumn="0" w:noHBand="0" w:noVBand="1"/>
      </w:tblPr>
      <w:tblGrid>
        <w:gridCol w:w="2447"/>
        <w:gridCol w:w="1446"/>
        <w:gridCol w:w="2197"/>
      </w:tblGrid>
      <w:tr w:rsidR="00D17392" w:rsidRPr="00D17392" w14:paraId="01C2CF67" w14:textId="77777777">
        <w:trPr>
          <w:cantSplit/>
          <w:jc w:val="center"/>
        </w:trPr>
        <w:tc>
          <w:tcPr>
            <w:tcW w:w="6085" w:type="dxa"/>
            <w:gridSpan w:val="3"/>
            <w:tcBorders>
              <w:top w:val="nil"/>
              <w:left w:val="nil"/>
              <w:bottom w:val="single" w:sz="4" w:space="0" w:color="auto"/>
              <w:right w:val="nil"/>
            </w:tcBorders>
            <w:vAlign w:val="center"/>
            <w:hideMark/>
          </w:tcPr>
          <w:p w14:paraId="4D02DC1B" w14:textId="77777777" w:rsidR="00D17392" w:rsidRPr="00D17392" w:rsidRDefault="00D17392" w:rsidP="00D17392">
            <w:pPr>
              <w:ind w:firstLine="720"/>
              <w:jc w:val="both"/>
              <w:rPr>
                <w:iCs/>
                <w:sz w:val="20"/>
                <w:szCs w:val="20"/>
                <w:lang w:val="en-ID"/>
              </w:rPr>
            </w:pPr>
            <w:r w:rsidRPr="00D17392">
              <w:rPr>
                <w:b/>
                <w:bCs/>
                <w:iCs/>
                <w:sz w:val="20"/>
                <w:szCs w:val="20"/>
                <w:lang w:val="en-ID"/>
              </w:rPr>
              <w:t>One-Sample Kolmogorov-Smirnov Test</w:t>
            </w:r>
          </w:p>
        </w:tc>
      </w:tr>
      <w:tr w:rsidR="00D17392" w:rsidRPr="00D17392" w14:paraId="43A5B4C3" w14:textId="77777777">
        <w:trPr>
          <w:cantSplit/>
          <w:jc w:val="center"/>
        </w:trPr>
        <w:tc>
          <w:tcPr>
            <w:tcW w:w="3890" w:type="dxa"/>
            <w:gridSpan w:val="2"/>
            <w:tcBorders>
              <w:top w:val="single" w:sz="4" w:space="0" w:color="auto"/>
              <w:left w:val="nil"/>
              <w:bottom w:val="single" w:sz="4" w:space="0" w:color="auto"/>
              <w:right w:val="nil"/>
            </w:tcBorders>
            <w:vAlign w:val="bottom"/>
          </w:tcPr>
          <w:p w14:paraId="299B62DC" w14:textId="77777777" w:rsidR="00D17392" w:rsidRPr="00D17392" w:rsidRDefault="00D17392" w:rsidP="00D17392">
            <w:pPr>
              <w:ind w:firstLine="720"/>
              <w:jc w:val="both"/>
              <w:rPr>
                <w:iCs/>
                <w:sz w:val="20"/>
                <w:szCs w:val="20"/>
                <w:lang w:val="en-ID"/>
              </w:rPr>
            </w:pPr>
          </w:p>
        </w:tc>
        <w:tc>
          <w:tcPr>
            <w:tcW w:w="2195" w:type="dxa"/>
            <w:tcBorders>
              <w:top w:val="single" w:sz="4" w:space="0" w:color="auto"/>
              <w:left w:val="nil"/>
              <w:bottom w:val="single" w:sz="4" w:space="0" w:color="auto"/>
              <w:right w:val="nil"/>
            </w:tcBorders>
            <w:vAlign w:val="bottom"/>
            <w:hideMark/>
          </w:tcPr>
          <w:p w14:paraId="492C4D7E" w14:textId="77777777" w:rsidR="00D17392" w:rsidRPr="00D17392" w:rsidRDefault="00D17392" w:rsidP="00D17392">
            <w:pPr>
              <w:ind w:firstLine="720"/>
              <w:jc w:val="both"/>
              <w:rPr>
                <w:iCs/>
                <w:sz w:val="20"/>
                <w:szCs w:val="20"/>
                <w:lang w:val="en-ID"/>
              </w:rPr>
            </w:pPr>
            <w:r w:rsidRPr="00D17392">
              <w:rPr>
                <w:iCs/>
                <w:sz w:val="20"/>
                <w:szCs w:val="20"/>
                <w:lang w:val="en-ID"/>
              </w:rPr>
              <w:t>Unstandardized Residual</w:t>
            </w:r>
          </w:p>
        </w:tc>
      </w:tr>
      <w:tr w:rsidR="00D17392" w:rsidRPr="00D17392" w14:paraId="5D840B12" w14:textId="77777777">
        <w:trPr>
          <w:cantSplit/>
          <w:jc w:val="center"/>
        </w:trPr>
        <w:tc>
          <w:tcPr>
            <w:tcW w:w="3890" w:type="dxa"/>
            <w:gridSpan w:val="2"/>
            <w:tcBorders>
              <w:top w:val="single" w:sz="4" w:space="0" w:color="auto"/>
              <w:left w:val="nil"/>
              <w:bottom w:val="nil"/>
              <w:right w:val="nil"/>
            </w:tcBorders>
            <w:hideMark/>
          </w:tcPr>
          <w:p w14:paraId="47147C73" w14:textId="77777777" w:rsidR="00D17392" w:rsidRPr="00D17392" w:rsidRDefault="00D17392" w:rsidP="00D17392">
            <w:pPr>
              <w:ind w:firstLine="720"/>
              <w:jc w:val="both"/>
              <w:rPr>
                <w:iCs/>
                <w:sz w:val="20"/>
                <w:szCs w:val="20"/>
                <w:lang w:val="en-ID"/>
              </w:rPr>
            </w:pPr>
            <w:r w:rsidRPr="00D17392">
              <w:rPr>
                <w:iCs/>
                <w:sz w:val="20"/>
                <w:szCs w:val="20"/>
                <w:lang w:val="en-ID"/>
              </w:rPr>
              <w:t>N</w:t>
            </w:r>
          </w:p>
        </w:tc>
        <w:tc>
          <w:tcPr>
            <w:tcW w:w="2195" w:type="dxa"/>
            <w:tcBorders>
              <w:top w:val="single" w:sz="4" w:space="0" w:color="auto"/>
              <w:left w:val="nil"/>
              <w:bottom w:val="nil"/>
              <w:right w:val="nil"/>
            </w:tcBorders>
            <w:hideMark/>
          </w:tcPr>
          <w:p w14:paraId="77F718EC" w14:textId="77777777" w:rsidR="00D17392" w:rsidRPr="00D17392" w:rsidRDefault="00D17392" w:rsidP="00D17392">
            <w:pPr>
              <w:ind w:firstLine="720"/>
              <w:jc w:val="both"/>
              <w:rPr>
                <w:iCs/>
                <w:sz w:val="20"/>
                <w:szCs w:val="20"/>
                <w:lang w:val="en-ID"/>
              </w:rPr>
            </w:pPr>
            <w:r w:rsidRPr="00D17392">
              <w:rPr>
                <w:iCs/>
                <w:sz w:val="20"/>
                <w:szCs w:val="20"/>
                <w:lang w:val="en-ID"/>
              </w:rPr>
              <w:t>96</w:t>
            </w:r>
          </w:p>
        </w:tc>
      </w:tr>
      <w:tr w:rsidR="00D17392" w:rsidRPr="00D17392" w14:paraId="197C6B8A" w14:textId="77777777">
        <w:trPr>
          <w:cantSplit/>
          <w:jc w:val="center"/>
        </w:trPr>
        <w:tc>
          <w:tcPr>
            <w:tcW w:w="2445" w:type="dxa"/>
            <w:vMerge w:val="restart"/>
            <w:hideMark/>
          </w:tcPr>
          <w:p w14:paraId="2DA99CC3" w14:textId="77777777" w:rsidR="00D17392" w:rsidRPr="00D17392" w:rsidRDefault="00D17392" w:rsidP="00D17392">
            <w:pPr>
              <w:ind w:firstLine="720"/>
              <w:jc w:val="both"/>
              <w:rPr>
                <w:iCs/>
                <w:sz w:val="20"/>
                <w:szCs w:val="20"/>
                <w:lang w:val="en-ID"/>
              </w:rPr>
            </w:pPr>
            <w:r w:rsidRPr="00D17392">
              <w:rPr>
                <w:iCs/>
                <w:sz w:val="20"/>
                <w:szCs w:val="20"/>
                <w:lang w:val="en-ID"/>
              </w:rPr>
              <w:t xml:space="preserve">Normal </w:t>
            </w:r>
            <w:proofErr w:type="spellStart"/>
            <w:proofErr w:type="gramStart"/>
            <w:r w:rsidRPr="00D17392">
              <w:rPr>
                <w:iCs/>
                <w:sz w:val="20"/>
                <w:szCs w:val="20"/>
                <w:lang w:val="en-ID"/>
              </w:rPr>
              <w:t>Parameters</w:t>
            </w:r>
            <w:r w:rsidRPr="00D17392">
              <w:rPr>
                <w:iCs/>
                <w:sz w:val="20"/>
                <w:szCs w:val="20"/>
                <w:vertAlign w:val="superscript"/>
                <w:lang w:val="en-ID"/>
              </w:rPr>
              <w:t>a,b</w:t>
            </w:r>
            <w:proofErr w:type="spellEnd"/>
            <w:proofErr w:type="gramEnd"/>
          </w:p>
        </w:tc>
        <w:tc>
          <w:tcPr>
            <w:tcW w:w="1445" w:type="dxa"/>
            <w:hideMark/>
          </w:tcPr>
          <w:p w14:paraId="5EEFBBE8" w14:textId="77777777" w:rsidR="00D17392" w:rsidRPr="00D17392" w:rsidRDefault="00D17392" w:rsidP="00D17392">
            <w:pPr>
              <w:ind w:firstLine="720"/>
              <w:jc w:val="both"/>
              <w:rPr>
                <w:iCs/>
                <w:sz w:val="20"/>
                <w:szCs w:val="20"/>
                <w:lang w:val="en-ID"/>
              </w:rPr>
            </w:pPr>
            <w:r w:rsidRPr="00D17392">
              <w:rPr>
                <w:iCs/>
                <w:sz w:val="20"/>
                <w:szCs w:val="20"/>
                <w:lang w:val="en-ID"/>
              </w:rPr>
              <w:t>Mean</w:t>
            </w:r>
          </w:p>
        </w:tc>
        <w:tc>
          <w:tcPr>
            <w:tcW w:w="2195" w:type="dxa"/>
            <w:hideMark/>
          </w:tcPr>
          <w:p w14:paraId="2E088FAB" w14:textId="77777777" w:rsidR="00D17392" w:rsidRPr="00D17392" w:rsidRDefault="00D17392" w:rsidP="00D17392">
            <w:pPr>
              <w:ind w:firstLine="720"/>
              <w:jc w:val="both"/>
              <w:rPr>
                <w:iCs/>
                <w:sz w:val="20"/>
                <w:szCs w:val="20"/>
                <w:lang w:val="en-ID"/>
              </w:rPr>
            </w:pPr>
            <w:r w:rsidRPr="00D17392">
              <w:rPr>
                <w:iCs/>
                <w:sz w:val="20"/>
                <w:szCs w:val="20"/>
                <w:lang w:val="en-ID"/>
              </w:rPr>
              <w:t>.0000000</w:t>
            </w:r>
          </w:p>
        </w:tc>
      </w:tr>
      <w:tr w:rsidR="00D17392" w:rsidRPr="00D17392" w14:paraId="2A904186" w14:textId="77777777">
        <w:trPr>
          <w:cantSplit/>
          <w:jc w:val="center"/>
        </w:trPr>
        <w:tc>
          <w:tcPr>
            <w:tcW w:w="6085" w:type="dxa"/>
            <w:vMerge/>
            <w:vAlign w:val="center"/>
            <w:hideMark/>
          </w:tcPr>
          <w:p w14:paraId="55364D7F" w14:textId="77777777" w:rsidR="00D17392" w:rsidRPr="00D17392" w:rsidRDefault="00D17392" w:rsidP="00D17392">
            <w:pPr>
              <w:ind w:firstLine="720"/>
              <w:jc w:val="both"/>
              <w:rPr>
                <w:iCs/>
                <w:sz w:val="20"/>
                <w:szCs w:val="20"/>
                <w:lang w:val="en-ID"/>
              </w:rPr>
            </w:pPr>
          </w:p>
        </w:tc>
        <w:tc>
          <w:tcPr>
            <w:tcW w:w="1445" w:type="dxa"/>
            <w:hideMark/>
          </w:tcPr>
          <w:p w14:paraId="1F47DC1A" w14:textId="77777777" w:rsidR="00D17392" w:rsidRPr="00D17392" w:rsidRDefault="00D17392" w:rsidP="00D17392">
            <w:pPr>
              <w:ind w:firstLine="720"/>
              <w:jc w:val="both"/>
              <w:rPr>
                <w:iCs/>
                <w:sz w:val="20"/>
                <w:szCs w:val="20"/>
                <w:lang w:val="en-ID"/>
              </w:rPr>
            </w:pPr>
            <w:r w:rsidRPr="00D17392">
              <w:rPr>
                <w:iCs/>
                <w:sz w:val="20"/>
                <w:szCs w:val="20"/>
                <w:lang w:val="en-ID"/>
              </w:rPr>
              <w:t>Std. Deviation</w:t>
            </w:r>
          </w:p>
        </w:tc>
        <w:tc>
          <w:tcPr>
            <w:tcW w:w="2195" w:type="dxa"/>
            <w:hideMark/>
          </w:tcPr>
          <w:p w14:paraId="22D3988E" w14:textId="77777777" w:rsidR="00D17392" w:rsidRPr="00D17392" w:rsidRDefault="00D17392" w:rsidP="00D17392">
            <w:pPr>
              <w:ind w:firstLine="720"/>
              <w:jc w:val="both"/>
              <w:rPr>
                <w:iCs/>
                <w:sz w:val="20"/>
                <w:szCs w:val="20"/>
                <w:lang w:val="en-ID"/>
              </w:rPr>
            </w:pPr>
            <w:r w:rsidRPr="00D17392">
              <w:rPr>
                <w:iCs/>
                <w:sz w:val="20"/>
                <w:szCs w:val="20"/>
                <w:lang w:val="en-ID"/>
              </w:rPr>
              <w:t>1.92642536</w:t>
            </w:r>
          </w:p>
        </w:tc>
      </w:tr>
      <w:tr w:rsidR="00D17392" w:rsidRPr="00D17392" w14:paraId="4DE18CB8" w14:textId="77777777">
        <w:trPr>
          <w:cantSplit/>
          <w:jc w:val="center"/>
        </w:trPr>
        <w:tc>
          <w:tcPr>
            <w:tcW w:w="2445" w:type="dxa"/>
            <w:vMerge w:val="restart"/>
            <w:hideMark/>
          </w:tcPr>
          <w:p w14:paraId="7B2E8585" w14:textId="77777777" w:rsidR="00D17392" w:rsidRPr="00D17392" w:rsidRDefault="00D17392" w:rsidP="00D17392">
            <w:pPr>
              <w:ind w:firstLine="720"/>
              <w:jc w:val="both"/>
              <w:rPr>
                <w:iCs/>
                <w:sz w:val="20"/>
                <w:szCs w:val="20"/>
                <w:lang w:val="en-ID"/>
              </w:rPr>
            </w:pPr>
            <w:r w:rsidRPr="00D17392">
              <w:rPr>
                <w:iCs/>
                <w:sz w:val="20"/>
                <w:szCs w:val="20"/>
                <w:lang w:val="en-ID"/>
              </w:rPr>
              <w:t>Most Extreme Differences</w:t>
            </w:r>
          </w:p>
        </w:tc>
        <w:tc>
          <w:tcPr>
            <w:tcW w:w="1445" w:type="dxa"/>
            <w:hideMark/>
          </w:tcPr>
          <w:p w14:paraId="42C54956" w14:textId="77777777" w:rsidR="00D17392" w:rsidRPr="00D17392" w:rsidRDefault="00D17392" w:rsidP="00D17392">
            <w:pPr>
              <w:ind w:firstLine="720"/>
              <w:jc w:val="both"/>
              <w:rPr>
                <w:iCs/>
                <w:sz w:val="20"/>
                <w:szCs w:val="20"/>
                <w:lang w:val="en-ID"/>
              </w:rPr>
            </w:pPr>
            <w:r w:rsidRPr="00D17392">
              <w:rPr>
                <w:iCs/>
                <w:sz w:val="20"/>
                <w:szCs w:val="20"/>
                <w:lang w:val="en-ID"/>
              </w:rPr>
              <w:t>Absolute</w:t>
            </w:r>
          </w:p>
        </w:tc>
        <w:tc>
          <w:tcPr>
            <w:tcW w:w="2195" w:type="dxa"/>
            <w:hideMark/>
          </w:tcPr>
          <w:p w14:paraId="259B3233" w14:textId="77777777" w:rsidR="00D17392" w:rsidRPr="00D17392" w:rsidRDefault="00D17392" w:rsidP="00D17392">
            <w:pPr>
              <w:ind w:firstLine="720"/>
              <w:jc w:val="both"/>
              <w:rPr>
                <w:iCs/>
                <w:sz w:val="20"/>
                <w:szCs w:val="20"/>
                <w:lang w:val="en-ID"/>
              </w:rPr>
            </w:pPr>
            <w:r w:rsidRPr="00D17392">
              <w:rPr>
                <w:iCs/>
                <w:sz w:val="20"/>
                <w:szCs w:val="20"/>
                <w:lang w:val="en-ID"/>
              </w:rPr>
              <w:t>.121</w:t>
            </w:r>
          </w:p>
        </w:tc>
      </w:tr>
      <w:tr w:rsidR="00D17392" w:rsidRPr="00D17392" w14:paraId="7D362647" w14:textId="77777777">
        <w:trPr>
          <w:cantSplit/>
          <w:jc w:val="center"/>
        </w:trPr>
        <w:tc>
          <w:tcPr>
            <w:tcW w:w="6085" w:type="dxa"/>
            <w:vMerge/>
            <w:vAlign w:val="center"/>
            <w:hideMark/>
          </w:tcPr>
          <w:p w14:paraId="60E03F8A" w14:textId="77777777" w:rsidR="00D17392" w:rsidRPr="00D17392" w:rsidRDefault="00D17392" w:rsidP="00D17392">
            <w:pPr>
              <w:ind w:firstLine="720"/>
              <w:jc w:val="both"/>
              <w:rPr>
                <w:iCs/>
                <w:sz w:val="20"/>
                <w:szCs w:val="20"/>
                <w:lang w:val="en-ID"/>
              </w:rPr>
            </w:pPr>
          </w:p>
        </w:tc>
        <w:tc>
          <w:tcPr>
            <w:tcW w:w="1445" w:type="dxa"/>
            <w:hideMark/>
          </w:tcPr>
          <w:p w14:paraId="15F28307" w14:textId="77777777" w:rsidR="00D17392" w:rsidRPr="00D17392" w:rsidRDefault="00D17392" w:rsidP="00D17392">
            <w:pPr>
              <w:ind w:firstLine="720"/>
              <w:jc w:val="both"/>
              <w:rPr>
                <w:iCs/>
                <w:sz w:val="20"/>
                <w:szCs w:val="20"/>
                <w:lang w:val="en-ID"/>
              </w:rPr>
            </w:pPr>
            <w:r w:rsidRPr="00D17392">
              <w:rPr>
                <w:iCs/>
                <w:sz w:val="20"/>
                <w:szCs w:val="20"/>
                <w:lang w:val="en-ID"/>
              </w:rPr>
              <w:t>Positive</w:t>
            </w:r>
          </w:p>
        </w:tc>
        <w:tc>
          <w:tcPr>
            <w:tcW w:w="2195" w:type="dxa"/>
            <w:hideMark/>
          </w:tcPr>
          <w:p w14:paraId="13995A9E" w14:textId="77777777" w:rsidR="00D17392" w:rsidRPr="00D17392" w:rsidRDefault="00D17392" w:rsidP="00D17392">
            <w:pPr>
              <w:ind w:firstLine="720"/>
              <w:jc w:val="both"/>
              <w:rPr>
                <w:iCs/>
                <w:sz w:val="20"/>
                <w:szCs w:val="20"/>
                <w:lang w:val="en-ID"/>
              </w:rPr>
            </w:pPr>
            <w:r w:rsidRPr="00D17392">
              <w:rPr>
                <w:iCs/>
                <w:sz w:val="20"/>
                <w:szCs w:val="20"/>
                <w:lang w:val="en-ID"/>
              </w:rPr>
              <w:t>.086</w:t>
            </w:r>
          </w:p>
        </w:tc>
      </w:tr>
      <w:tr w:rsidR="00D17392" w:rsidRPr="00D17392" w14:paraId="0A122609" w14:textId="77777777">
        <w:trPr>
          <w:cantSplit/>
          <w:jc w:val="center"/>
        </w:trPr>
        <w:tc>
          <w:tcPr>
            <w:tcW w:w="6085" w:type="dxa"/>
            <w:vMerge/>
            <w:vAlign w:val="center"/>
            <w:hideMark/>
          </w:tcPr>
          <w:p w14:paraId="21676B8E" w14:textId="77777777" w:rsidR="00D17392" w:rsidRPr="00D17392" w:rsidRDefault="00D17392" w:rsidP="00D17392">
            <w:pPr>
              <w:ind w:firstLine="720"/>
              <w:jc w:val="both"/>
              <w:rPr>
                <w:iCs/>
                <w:sz w:val="20"/>
                <w:szCs w:val="20"/>
                <w:lang w:val="en-ID"/>
              </w:rPr>
            </w:pPr>
          </w:p>
        </w:tc>
        <w:tc>
          <w:tcPr>
            <w:tcW w:w="1445" w:type="dxa"/>
            <w:hideMark/>
          </w:tcPr>
          <w:p w14:paraId="1795E082" w14:textId="77777777" w:rsidR="00D17392" w:rsidRPr="00D17392" w:rsidRDefault="00D17392" w:rsidP="00D17392">
            <w:pPr>
              <w:ind w:firstLine="720"/>
              <w:jc w:val="both"/>
              <w:rPr>
                <w:iCs/>
                <w:sz w:val="20"/>
                <w:szCs w:val="20"/>
                <w:lang w:val="en-ID"/>
              </w:rPr>
            </w:pPr>
            <w:r w:rsidRPr="00D17392">
              <w:rPr>
                <w:iCs/>
                <w:sz w:val="20"/>
                <w:szCs w:val="20"/>
                <w:lang w:val="en-ID"/>
              </w:rPr>
              <w:t>Negative</w:t>
            </w:r>
          </w:p>
        </w:tc>
        <w:tc>
          <w:tcPr>
            <w:tcW w:w="2195" w:type="dxa"/>
            <w:hideMark/>
          </w:tcPr>
          <w:p w14:paraId="6BD29E5C" w14:textId="77777777" w:rsidR="00D17392" w:rsidRPr="00D17392" w:rsidRDefault="00D17392" w:rsidP="00D17392">
            <w:pPr>
              <w:ind w:firstLine="720"/>
              <w:jc w:val="both"/>
              <w:rPr>
                <w:iCs/>
                <w:sz w:val="20"/>
                <w:szCs w:val="20"/>
                <w:lang w:val="en-ID"/>
              </w:rPr>
            </w:pPr>
            <w:r w:rsidRPr="00D17392">
              <w:rPr>
                <w:iCs/>
                <w:sz w:val="20"/>
                <w:szCs w:val="20"/>
                <w:lang w:val="en-ID"/>
              </w:rPr>
              <w:t>-.121</w:t>
            </w:r>
          </w:p>
        </w:tc>
      </w:tr>
      <w:tr w:rsidR="00D17392" w:rsidRPr="00D17392" w14:paraId="46BB79D0" w14:textId="77777777">
        <w:trPr>
          <w:cantSplit/>
          <w:jc w:val="center"/>
        </w:trPr>
        <w:tc>
          <w:tcPr>
            <w:tcW w:w="3890" w:type="dxa"/>
            <w:gridSpan w:val="2"/>
            <w:hideMark/>
          </w:tcPr>
          <w:p w14:paraId="7549EF6C" w14:textId="77777777" w:rsidR="00D17392" w:rsidRPr="00D17392" w:rsidRDefault="00D17392" w:rsidP="00D17392">
            <w:pPr>
              <w:ind w:firstLine="720"/>
              <w:jc w:val="both"/>
              <w:rPr>
                <w:iCs/>
                <w:sz w:val="20"/>
                <w:szCs w:val="20"/>
                <w:lang w:val="en-ID"/>
              </w:rPr>
            </w:pPr>
            <w:r w:rsidRPr="00D17392">
              <w:rPr>
                <w:iCs/>
                <w:sz w:val="20"/>
                <w:szCs w:val="20"/>
                <w:lang w:val="en-ID"/>
              </w:rPr>
              <w:t>Test Statistic</w:t>
            </w:r>
          </w:p>
        </w:tc>
        <w:tc>
          <w:tcPr>
            <w:tcW w:w="2195" w:type="dxa"/>
            <w:hideMark/>
          </w:tcPr>
          <w:p w14:paraId="3072FF5E" w14:textId="77777777" w:rsidR="00D17392" w:rsidRPr="00D17392" w:rsidRDefault="00D17392" w:rsidP="00D17392">
            <w:pPr>
              <w:ind w:firstLine="720"/>
              <w:jc w:val="both"/>
              <w:rPr>
                <w:iCs/>
                <w:sz w:val="20"/>
                <w:szCs w:val="20"/>
                <w:lang w:val="en-ID"/>
              </w:rPr>
            </w:pPr>
            <w:r w:rsidRPr="00D17392">
              <w:rPr>
                <w:iCs/>
                <w:sz w:val="20"/>
                <w:szCs w:val="20"/>
                <w:lang w:val="en-ID"/>
              </w:rPr>
              <w:t>.121</w:t>
            </w:r>
          </w:p>
        </w:tc>
      </w:tr>
      <w:tr w:rsidR="00D17392" w:rsidRPr="00D17392" w14:paraId="710A7E69" w14:textId="77777777">
        <w:trPr>
          <w:cantSplit/>
          <w:jc w:val="center"/>
        </w:trPr>
        <w:tc>
          <w:tcPr>
            <w:tcW w:w="3890" w:type="dxa"/>
            <w:gridSpan w:val="2"/>
            <w:tcBorders>
              <w:top w:val="nil"/>
              <w:left w:val="nil"/>
              <w:bottom w:val="single" w:sz="4" w:space="0" w:color="auto"/>
              <w:right w:val="nil"/>
            </w:tcBorders>
            <w:hideMark/>
          </w:tcPr>
          <w:p w14:paraId="213CF10A" w14:textId="77777777" w:rsidR="00D17392" w:rsidRPr="00D17392" w:rsidRDefault="00D17392" w:rsidP="00D17392">
            <w:pPr>
              <w:ind w:firstLine="720"/>
              <w:jc w:val="both"/>
              <w:rPr>
                <w:iCs/>
                <w:sz w:val="20"/>
                <w:szCs w:val="20"/>
                <w:lang w:val="en-ID"/>
              </w:rPr>
            </w:pPr>
            <w:proofErr w:type="spellStart"/>
            <w:r w:rsidRPr="00D17392">
              <w:rPr>
                <w:iCs/>
                <w:sz w:val="20"/>
                <w:szCs w:val="20"/>
                <w:lang w:val="en-ID"/>
              </w:rPr>
              <w:t>Asymp</w:t>
            </w:r>
            <w:proofErr w:type="spellEnd"/>
            <w:r w:rsidRPr="00D17392">
              <w:rPr>
                <w:iCs/>
                <w:sz w:val="20"/>
                <w:szCs w:val="20"/>
                <w:lang w:val="en-ID"/>
              </w:rPr>
              <w:t>. Sig. (2-tailed)</w:t>
            </w:r>
          </w:p>
        </w:tc>
        <w:tc>
          <w:tcPr>
            <w:tcW w:w="2195" w:type="dxa"/>
            <w:tcBorders>
              <w:top w:val="nil"/>
              <w:left w:val="nil"/>
              <w:bottom w:val="single" w:sz="4" w:space="0" w:color="auto"/>
              <w:right w:val="nil"/>
            </w:tcBorders>
            <w:hideMark/>
          </w:tcPr>
          <w:p w14:paraId="39F7C342" w14:textId="77777777" w:rsidR="00D17392" w:rsidRPr="00D17392" w:rsidRDefault="00D17392" w:rsidP="00D17392">
            <w:pPr>
              <w:ind w:firstLine="720"/>
              <w:jc w:val="both"/>
              <w:rPr>
                <w:iCs/>
                <w:sz w:val="20"/>
                <w:szCs w:val="20"/>
                <w:lang w:val="en-ID"/>
              </w:rPr>
            </w:pPr>
            <w:r w:rsidRPr="00D17392">
              <w:rPr>
                <w:iCs/>
                <w:sz w:val="20"/>
                <w:szCs w:val="20"/>
                <w:lang w:val="en-ID"/>
              </w:rPr>
              <w:t>.113</w:t>
            </w:r>
            <w:r w:rsidRPr="00D17392">
              <w:rPr>
                <w:iCs/>
                <w:sz w:val="20"/>
                <w:szCs w:val="20"/>
                <w:vertAlign w:val="superscript"/>
                <w:lang w:val="en-ID"/>
              </w:rPr>
              <w:t>c</w:t>
            </w:r>
          </w:p>
        </w:tc>
      </w:tr>
      <w:tr w:rsidR="00D17392" w:rsidRPr="00D17392" w14:paraId="37B304BD" w14:textId="77777777">
        <w:trPr>
          <w:cantSplit/>
          <w:jc w:val="center"/>
        </w:trPr>
        <w:tc>
          <w:tcPr>
            <w:tcW w:w="6085" w:type="dxa"/>
            <w:gridSpan w:val="3"/>
            <w:tcBorders>
              <w:top w:val="single" w:sz="4" w:space="0" w:color="auto"/>
              <w:left w:val="nil"/>
              <w:bottom w:val="nil"/>
              <w:right w:val="nil"/>
            </w:tcBorders>
            <w:hideMark/>
          </w:tcPr>
          <w:p w14:paraId="3AA06E44" w14:textId="77777777" w:rsidR="00D17392" w:rsidRPr="00D17392" w:rsidRDefault="00D17392" w:rsidP="00D17392">
            <w:pPr>
              <w:ind w:firstLine="720"/>
              <w:jc w:val="both"/>
              <w:rPr>
                <w:iCs/>
                <w:sz w:val="20"/>
                <w:szCs w:val="20"/>
                <w:lang w:val="en-ID"/>
              </w:rPr>
            </w:pPr>
            <w:r w:rsidRPr="00D17392">
              <w:rPr>
                <w:iCs/>
                <w:sz w:val="20"/>
                <w:szCs w:val="20"/>
                <w:lang w:val="en-ID"/>
              </w:rPr>
              <w:t>a. Test distribution is Normal.</w:t>
            </w:r>
          </w:p>
        </w:tc>
      </w:tr>
      <w:tr w:rsidR="00D17392" w:rsidRPr="00D17392" w14:paraId="76E2C2E2" w14:textId="77777777">
        <w:trPr>
          <w:cantSplit/>
          <w:jc w:val="center"/>
        </w:trPr>
        <w:tc>
          <w:tcPr>
            <w:tcW w:w="6085" w:type="dxa"/>
            <w:gridSpan w:val="3"/>
            <w:hideMark/>
          </w:tcPr>
          <w:p w14:paraId="69C99EEC" w14:textId="77777777" w:rsidR="00D17392" w:rsidRPr="00D17392" w:rsidRDefault="00D17392" w:rsidP="00D17392">
            <w:pPr>
              <w:ind w:firstLine="720"/>
              <w:jc w:val="both"/>
              <w:rPr>
                <w:iCs/>
                <w:sz w:val="20"/>
                <w:szCs w:val="20"/>
                <w:lang w:val="en-ID"/>
              </w:rPr>
            </w:pPr>
            <w:r w:rsidRPr="00D17392">
              <w:rPr>
                <w:iCs/>
                <w:sz w:val="20"/>
                <w:szCs w:val="20"/>
                <w:lang w:val="en-ID"/>
              </w:rPr>
              <w:t>b. Calculated from data.</w:t>
            </w:r>
          </w:p>
        </w:tc>
      </w:tr>
      <w:tr w:rsidR="00D17392" w:rsidRPr="00D17392" w14:paraId="70BEC9D7" w14:textId="77777777">
        <w:trPr>
          <w:cantSplit/>
          <w:jc w:val="center"/>
        </w:trPr>
        <w:tc>
          <w:tcPr>
            <w:tcW w:w="6085" w:type="dxa"/>
            <w:gridSpan w:val="3"/>
            <w:hideMark/>
          </w:tcPr>
          <w:p w14:paraId="745B61AB" w14:textId="77777777" w:rsidR="00D17392" w:rsidRPr="00D17392" w:rsidRDefault="00D17392" w:rsidP="00D17392">
            <w:pPr>
              <w:ind w:firstLine="720"/>
              <w:jc w:val="both"/>
              <w:rPr>
                <w:iCs/>
                <w:sz w:val="20"/>
                <w:szCs w:val="20"/>
                <w:lang w:val="en-ID"/>
              </w:rPr>
            </w:pPr>
            <w:r w:rsidRPr="00D17392">
              <w:rPr>
                <w:iCs/>
                <w:sz w:val="20"/>
                <w:szCs w:val="20"/>
                <w:lang w:val="en-ID"/>
              </w:rPr>
              <w:t>c. Lilliefors Significance Correction.</w:t>
            </w:r>
          </w:p>
        </w:tc>
      </w:tr>
    </w:tbl>
    <w:p w14:paraId="62522C86" w14:textId="77777777" w:rsidR="00D17392" w:rsidRPr="00D17392" w:rsidRDefault="00D17392" w:rsidP="00D17392">
      <w:pPr>
        <w:ind w:firstLine="720"/>
        <w:jc w:val="both"/>
        <w:rPr>
          <w:iCs/>
          <w:sz w:val="20"/>
          <w:szCs w:val="20"/>
          <w:lang w:val="id-ID"/>
        </w:rPr>
      </w:pPr>
    </w:p>
    <w:p w14:paraId="0582EE6B" w14:textId="77777777" w:rsidR="00D17392" w:rsidRPr="00D17392" w:rsidRDefault="00D17392" w:rsidP="00D17392">
      <w:pPr>
        <w:ind w:firstLine="720"/>
        <w:jc w:val="both"/>
        <w:rPr>
          <w:iCs/>
          <w:sz w:val="20"/>
          <w:szCs w:val="20"/>
          <w:lang w:val="nb-NO"/>
        </w:rPr>
      </w:pPr>
      <w:r w:rsidRPr="00D17392">
        <w:rPr>
          <w:iCs/>
          <w:sz w:val="20"/>
          <w:szCs w:val="20"/>
          <w:lang w:val="nb-NO"/>
        </w:rPr>
        <w:t>Hasil uji normalitas pada tabel di atas, didapat memiliki nilai sig  0,113 &gt; 0,05. Data akan Memiliki Distribusi Normal jika p ≥ 0,05 Jadi dapat disimpulkan  semua variabel tersebut, memiliki distribusi data yang normal.</w:t>
      </w:r>
    </w:p>
    <w:p w14:paraId="0B013B44" w14:textId="77777777" w:rsidR="00D17392" w:rsidRPr="00D17392" w:rsidRDefault="00D17392" w:rsidP="00D17392">
      <w:pPr>
        <w:numPr>
          <w:ilvl w:val="1"/>
          <w:numId w:val="477"/>
        </w:numPr>
        <w:jc w:val="both"/>
        <w:rPr>
          <w:b/>
          <w:bCs/>
          <w:iCs/>
          <w:sz w:val="20"/>
          <w:szCs w:val="20"/>
        </w:rPr>
      </w:pPr>
      <w:r w:rsidRPr="00D17392">
        <w:rPr>
          <w:b/>
          <w:bCs/>
          <w:iCs/>
          <w:sz w:val="20"/>
          <w:szCs w:val="20"/>
        </w:rPr>
        <w:t xml:space="preserve">Uji </w:t>
      </w:r>
      <w:proofErr w:type="spellStart"/>
      <w:r w:rsidRPr="00D17392">
        <w:rPr>
          <w:b/>
          <w:bCs/>
          <w:iCs/>
          <w:sz w:val="20"/>
          <w:szCs w:val="20"/>
        </w:rPr>
        <w:t>Multikolinieritas</w:t>
      </w:r>
      <w:proofErr w:type="spellEnd"/>
    </w:p>
    <w:p w14:paraId="494B629D" w14:textId="77777777" w:rsidR="00D17392" w:rsidRPr="00D17392" w:rsidRDefault="00D17392" w:rsidP="00D17392">
      <w:pPr>
        <w:ind w:firstLine="720"/>
        <w:jc w:val="both"/>
        <w:rPr>
          <w:b/>
          <w:bCs/>
          <w:iCs/>
          <w:sz w:val="20"/>
          <w:szCs w:val="20"/>
        </w:rPr>
      </w:pPr>
      <w:proofErr w:type="spellStart"/>
      <w:r w:rsidRPr="00D17392">
        <w:rPr>
          <w:iCs/>
          <w:sz w:val="20"/>
          <w:szCs w:val="20"/>
        </w:rPr>
        <w:t>Pengujian</w:t>
      </w:r>
      <w:proofErr w:type="spellEnd"/>
      <w:r w:rsidRPr="00D17392">
        <w:rPr>
          <w:iCs/>
          <w:sz w:val="20"/>
          <w:szCs w:val="20"/>
        </w:rPr>
        <w:t xml:space="preserve"> </w:t>
      </w:r>
      <w:proofErr w:type="spellStart"/>
      <w:r w:rsidRPr="00D17392">
        <w:rPr>
          <w:iCs/>
          <w:sz w:val="20"/>
          <w:szCs w:val="20"/>
        </w:rPr>
        <w:t>Multikolinieritas</w:t>
      </w:r>
      <w:proofErr w:type="spellEnd"/>
      <w:r w:rsidRPr="00D17392">
        <w:rPr>
          <w:iCs/>
          <w:sz w:val="20"/>
          <w:szCs w:val="20"/>
        </w:rPr>
        <w:t xml:space="preserve"> </w:t>
      </w:r>
      <w:proofErr w:type="spellStart"/>
      <w:r w:rsidRPr="00D17392">
        <w:rPr>
          <w:iCs/>
          <w:sz w:val="20"/>
          <w:szCs w:val="20"/>
        </w:rPr>
        <w:t>bertujuan</w:t>
      </w:r>
      <w:proofErr w:type="spellEnd"/>
      <w:r w:rsidRPr="00D17392">
        <w:rPr>
          <w:iCs/>
          <w:sz w:val="20"/>
          <w:szCs w:val="20"/>
        </w:rPr>
        <w:t xml:space="preserve"> </w:t>
      </w:r>
      <w:proofErr w:type="spellStart"/>
      <w:r w:rsidRPr="00D17392">
        <w:rPr>
          <w:iCs/>
          <w:sz w:val="20"/>
          <w:szCs w:val="20"/>
        </w:rPr>
        <w:t>untuk</w:t>
      </w:r>
      <w:proofErr w:type="spellEnd"/>
      <w:r w:rsidRPr="00D17392">
        <w:rPr>
          <w:iCs/>
          <w:sz w:val="20"/>
          <w:szCs w:val="20"/>
        </w:rPr>
        <w:t xml:space="preserve"> </w:t>
      </w:r>
      <w:proofErr w:type="spellStart"/>
      <w:r w:rsidRPr="00D17392">
        <w:rPr>
          <w:iCs/>
          <w:sz w:val="20"/>
          <w:szCs w:val="20"/>
        </w:rPr>
        <w:t>mengetahui</w:t>
      </w:r>
      <w:proofErr w:type="spellEnd"/>
      <w:r w:rsidRPr="00D17392">
        <w:rPr>
          <w:iCs/>
          <w:sz w:val="20"/>
          <w:szCs w:val="20"/>
        </w:rPr>
        <w:t xml:space="preserve"> </w:t>
      </w:r>
      <w:proofErr w:type="spellStart"/>
      <w:r w:rsidRPr="00D17392">
        <w:rPr>
          <w:iCs/>
          <w:sz w:val="20"/>
          <w:szCs w:val="20"/>
        </w:rPr>
        <w:t>apakah</w:t>
      </w:r>
      <w:proofErr w:type="spellEnd"/>
      <w:r w:rsidRPr="00D17392">
        <w:rPr>
          <w:iCs/>
          <w:sz w:val="20"/>
          <w:szCs w:val="20"/>
        </w:rPr>
        <w:t xml:space="preserve"> </w:t>
      </w:r>
      <w:proofErr w:type="spellStart"/>
      <w:r w:rsidRPr="00D17392">
        <w:rPr>
          <w:iCs/>
          <w:sz w:val="20"/>
          <w:szCs w:val="20"/>
        </w:rPr>
        <w:t>antara</w:t>
      </w:r>
      <w:proofErr w:type="spellEnd"/>
      <w:r w:rsidRPr="00D17392">
        <w:rPr>
          <w:iCs/>
          <w:sz w:val="20"/>
          <w:szCs w:val="20"/>
        </w:rPr>
        <w:t xml:space="preserve"> </w:t>
      </w:r>
      <w:proofErr w:type="spellStart"/>
      <w:r w:rsidRPr="00D17392">
        <w:rPr>
          <w:iCs/>
          <w:sz w:val="20"/>
          <w:szCs w:val="20"/>
        </w:rPr>
        <w:t>variabel</w:t>
      </w:r>
      <w:proofErr w:type="spellEnd"/>
      <w:r w:rsidRPr="00D17392">
        <w:rPr>
          <w:iCs/>
          <w:sz w:val="20"/>
          <w:szCs w:val="20"/>
        </w:rPr>
        <w:t xml:space="preserve"> </w:t>
      </w:r>
      <w:proofErr w:type="spellStart"/>
      <w:r w:rsidRPr="00D17392">
        <w:rPr>
          <w:iCs/>
          <w:sz w:val="20"/>
          <w:szCs w:val="20"/>
        </w:rPr>
        <w:t>independen</w:t>
      </w:r>
      <w:proofErr w:type="spellEnd"/>
      <w:r w:rsidRPr="00D17392">
        <w:rPr>
          <w:iCs/>
          <w:sz w:val="20"/>
          <w:szCs w:val="20"/>
        </w:rPr>
        <w:t xml:space="preserve"> </w:t>
      </w:r>
      <w:proofErr w:type="spellStart"/>
      <w:r w:rsidRPr="00D17392">
        <w:rPr>
          <w:iCs/>
          <w:sz w:val="20"/>
          <w:szCs w:val="20"/>
        </w:rPr>
        <w:t>memiliki</w:t>
      </w:r>
      <w:proofErr w:type="spellEnd"/>
      <w:r w:rsidRPr="00D17392">
        <w:rPr>
          <w:iCs/>
          <w:sz w:val="20"/>
          <w:szCs w:val="20"/>
        </w:rPr>
        <w:t xml:space="preserve"> </w:t>
      </w:r>
      <w:proofErr w:type="spellStart"/>
      <w:r w:rsidRPr="00D17392">
        <w:rPr>
          <w:iCs/>
          <w:sz w:val="20"/>
          <w:szCs w:val="20"/>
        </w:rPr>
        <w:t>hubungan</w:t>
      </w:r>
      <w:proofErr w:type="spellEnd"/>
      <w:r w:rsidRPr="00D17392">
        <w:rPr>
          <w:iCs/>
          <w:sz w:val="20"/>
          <w:szCs w:val="20"/>
        </w:rPr>
        <w:t xml:space="preserve"> </w:t>
      </w:r>
      <w:proofErr w:type="spellStart"/>
      <w:r w:rsidRPr="00D17392">
        <w:rPr>
          <w:iCs/>
          <w:sz w:val="20"/>
          <w:szCs w:val="20"/>
        </w:rPr>
        <w:t>atau</w:t>
      </w:r>
      <w:proofErr w:type="spellEnd"/>
      <w:r w:rsidRPr="00D17392">
        <w:rPr>
          <w:iCs/>
          <w:sz w:val="20"/>
          <w:szCs w:val="20"/>
        </w:rPr>
        <w:t xml:space="preserve"> </w:t>
      </w:r>
      <w:proofErr w:type="spellStart"/>
      <w:r w:rsidRPr="00D17392">
        <w:rPr>
          <w:iCs/>
          <w:sz w:val="20"/>
          <w:szCs w:val="20"/>
        </w:rPr>
        <w:t>tidak</w:t>
      </w:r>
      <w:proofErr w:type="spellEnd"/>
      <w:r w:rsidRPr="00D17392">
        <w:rPr>
          <w:iCs/>
          <w:sz w:val="20"/>
          <w:szCs w:val="20"/>
        </w:rPr>
        <w:t xml:space="preserve"> </w:t>
      </w:r>
      <w:proofErr w:type="spellStart"/>
      <w:r w:rsidRPr="00D17392">
        <w:rPr>
          <w:iCs/>
          <w:sz w:val="20"/>
          <w:szCs w:val="20"/>
        </w:rPr>
        <w:t>satu</w:t>
      </w:r>
      <w:proofErr w:type="spellEnd"/>
      <w:r w:rsidRPr="00D17392">
        <w:rPr>
          <w:iCs/>
          <w:sz w:val="20"/>
          <w:szCs w:val="20"/>
        </w:rPr>
        <w:t xml:space="preserve"> </w:t>
      </w:r>
      <w:proofErr w:type="spellStart"/>
      <w:r w:rsidRPr="00D17392">
        <w:rPr>
          <w:iCs/>
          <w:sz w:val="20"/>
          <w:szCs w:val="20"/>
        </w:rPr>
        <w:t>sama</w:t>
      </w:r>
      <w:proofErr w:type="spellEnd"/>
      <w:r w:rsidRPr="00D17392">
        <w:rPr>
          <w:iCs/>
          <w:sz w:val="20"/>
          <w:szCs w:val="20"/>
        </w:rPr>
        <w:t xml:space="preserve"> </w:t>
      </w:r>
      <w:proofErr w:type="spellStart"/>
      <w:r w:rsidRPr="00D17392">
        <w:rPr>
          <w:iCs/>
          <w:sz w:val="20"/>
          <w:szCs w:val="20"/>
        </w:rPr>
        <w:t>lainnya</w:t>
      </w:r>
      <w:proofErr w:type="spellEnd"/>
      <w:r w:rsidRPr="00D17392">
        <w:rPr>
          <w:iCs/>
          <w:sz w:val="20"/>
          <w:szCs w:val="20"/>
        </w:rPr>
        <w:t xml:space="preserve">. Uji </w:t>
      </w:r>
      <w:proofErr w:type="spellStart"/>
      <w:r w:rsidRPr="00D17392">
        <w:rPr>
          <w:iCs/>
          <w:sz w:val="20"/>
          <w:szCs w:val="20"/>
        </w:rPr>
        <w:t>Multikolinieritas</w:t>
      </w:r>
      <w:proofErr w:type="spellEnd"/>
      <w:r w:rsidRPr="00D17392">
        <w:rPr>
          <w:iCs/>
          <w:sz w:val="20"/>
          <w:szCs w:val="20"/>
        </w:rPr>
        <w:t xml:space="preserve"> </w:t>
      </w:r>
      <w:proofErr w:type="spellStart"/>
      <w:r w:rsidRPr="00D17392">
        <w:rPr>
          <w:iCs/>
          <w:sz w:val="20"/>
          <w:szCs w:val="20"/>
        </w:rPr>
        <w:t>perlu</w:t>
      </w:r>
      <w:proofErr w:type="spellEnd"/>
      <w:r w:rsidRPr="00D17392">
        <w:rPr>
          <w:iCs/>
          <w:sz w:val="20"/>
          <w:szCs w:val="20"/>
        </w:rPr>
        <w:t xml:space="preserve"> </w:t>
      </w:r>
      <w:proofErr w:type="spellStart"/>
      <w:r w:rsidRPr="00D17392">
        <w:rPr>
          <w:iCs/>
          <w:sz w:val="20"/>
          <w:szCs w:val="20"/>
        </w:rPr>
        <w:t>dilakukan</w:t>
      </w:r>
      <w:proofErr w:type="spellEnd"/>
      <w:r w:rsidRPr="00D17392">
        <w:rPr>
          <w:iCs/>
          <w:sz w:val="20"/>
          <w:szCs w:val="20"/>
        </w:rPr>
        <w:t xml:space="preserve"> </w:t>
      </w:r>
      <w:proofErr w:type="spellStart"/>
      <w:r w:rsidRPr="00D17392">
        <w:rPr>
          <w:iCs/>
          <w:sz w:val="20"/>
          <w:szCs w:val="20"/>
        </w:rPr>
        <w:t>karena</w:t>
      </w:r>
      <w:proofErr w:type="spellEnd"/>
      <w:r w:rsidRPr="00D17392">
        <w:rPr>
          <w:iCs/>
          <w:sz w:val="20"/>
          <w:szCs w:val="20"/>
        </w:rPr>
        <w:t xml:space="preserve"> </w:t>
      </w:r>
      <w:proofErr w:type="spellStart"/>
      <w:r w:rsidRPr="00D17392">
        <w:rPr>
          <w:iCs/>
          <w:sz w:val="20"/>
          <w:szCs w:val="20"/>
        </w:rPr>
        <w:t>jumlah</w:t>
      </w:r>
      <w:proofErr w:type="spellEnd"/>
      <w:r w:rsidRPr="00D17392">
        <w:rPr>
          <w:iCs/>
          <w:sz w:val="20"/>
          <w:szCs w:val="20"/>
        </w:rPr>
        <w:t xml:space="preserve"> </w:t>
      </w:r>
      <w:proofErr w:type="spellStart"/>
      <w:r w:rsidRPr="00D17392">
        <w:rPr>
          <w:iCs/>
          <w:sz w:val="20"/>
          <w:szCs w:val="20"/>
        </w:rPr>
        <w:t>variabel</w:t>
      </w:r>
      <w:proofErr w:type="spellEnd"/>
      <w:r w:rsidRPr="00D17392">
        <w:rPr>
          <w:iCs/>
          <w:sz w:val="20"/>
          <w:szCs w:val="20"/>
        </w:rPr>
        <w:t xml:space="preserve"> </w:t>
      </w:r>
      <w:proofErr w:type="spellStart"/>
      <w:r w:rsidRPr="00D17392">
        <w:rPr>
          <w:iCs/>
          <w:sz w:val="20"/>
          <w:szCs w:val="20"/>
        </w:rPr>
        <w:t>independen</w:t>
      </w:r>
      <w:proofErr w:type="spellEnd"/>
      <w:r w:rsidRPr="00D17392">
        <w:rPr>
          <w:iCs/>
          <w:sz w:val="20"/>
          <w:szCs w:val="20"/>
        </w:rPr>
        <w:t xml:space="preserve"> </w:t>
      </w:r>
      <w:proofErr w:type="spellStart"/>
      <w:r w:rsidRPr="00D17392">
        <w:rPr>
          <w:iCs/>
          <w:sz w:val="20"/>
          <w:szCs w:val="20"/>
        </w:rPr>
        <w:t>dalam</w:t>
      </w:r>
      <w:proofErr w:type="spellEnd"/>
      <w:r w:rsidRPr="00D17392">
        <w:rPr>
          <w:iCs/>
          <w:sz w:val="20"/>
          <w:szCs w:val="20"/>
        </w:rPr>
        <w:t xml:space="preserve"> </w:t>
      </w:r>
      <w:proofErr w:type="spellStart"/>
      <w:r w:rsidRPr="00D17392">
        <w:rPr>
          <w:iCs/>
          <w:sz w:val="20"/>
          <w:szCs w:val="20"/>
        </w:rPr>
        <w:t>penelitian</w:t>
      </w:r>
      <w:proofErr w:type="spellEnd"/>
      <w:r w:rsidRPr="00D17392">
        <w:rPr>
          <w:iCs/>
          <w:sz w:val="20"/>
          <w:szCs w:val="20"/>
        </w:rPr>
        <w:t xml:space="preserve"> </w:t>
      </w:r>
      <w:proofErr w:type="spellStart"/>
      <w:r w:rsidRPr="00D17392">
        <w:rPr>
          <w:iCs/>
          <w:sz w:val="20"/>
          <w:szCs w:val="20"/>
        </w:rPr>
        <w:t>ini</w:t>
      </w:r>
      <w:proofErr w:type="spellEnd"/>
      <w:r w:rsidRPr="00D17392">
        <w:rPr>
          <w:iCs/>
          <w:sz w:val="20"/>
          <w:szCs w:val="20"/>
        </w:rPr>
        <w:t xml:space="preserve"> </w:t>
      </w:r>
      <w:proofErr w:type="spellStart"/>
      <w:r w:rsidRPr="00D17392">
        <w:rPr>
          <w:iCs/>
          <w:sz w:val="20"/>
          <w:szCs w:val="20"/>
        </w:rPr>
        <w:t>berjumlah</w:t>
      </w:r>
      <w:proofErr w:type="spellEnd"/>
      <w:r w:rsidRPr="00D17392">
        <w:rPr>
          <w:iCs/>
          <w:sz w:val="20"/>
          <w:szCs w:val="20"/>
        </w:rPr>
        <w:t xml:space="preserve"> </w:t>
      </w:r>
      <w:proofErr w:type="spellStart"/>
      <w:r w:rsidRPr="00D17392">
        <w:rPr>
          <w:iCs/>
          <w:sz w:val="20"/>
          <w:szCs w:val="20"/>
        </w:rPr>
        <w:t>lebih</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w:t>
      </w:r>
      <w:proofErr w:type="spellStart"/>
      <w:r w:rsidRPr="00D17392">
        <w:rPr>
          <w:iCs/>
          <w:sz w:val="20"/>
          <w:szCs w:val="20"/>
        </w:rPr>
        <w:t>satu</w:t>
      </w:r>
      <w:proofErr w:type="spellEnd"/>
      <w:r w:rsidRPr="00D17392">
        <w:rPr>
          <w:iCs/>
          <w:sz w:val="20"/>
          <w:szCs w:val="20"/>
        </w:rPr>
        <w:t xml:space="preserve">. </w:t>
      </w:r>
    </w:p>
    <w:p w14:paraId="6C1302BD" w14:textId="77777777" w:rsidR="00D17392" w:rsidRPr="00D17392" w:rsidRDefault="00D17392" w:rsidP="00D17392">
      <w:pPr>
        <w:ind w:firstLine="720"/>
        <w:jc w:val="both"/>
        <w:rPr>
          <w:b/>
          <w:bCs/>
          <w:iCs/>
          <w:sz w:val="20"/>
          <w:szCs w:val="20"/>
          <w:lang w:val="id-ID"/>
        </w:rPr>
      </w:pPr>
      <w:r w:rsidRPr="00D17392">
        <w:rPr>
          <w:b/>
          <w:bCs/>
          <w:iCs/>
          <w:sz w:val="20"/>
          <w:szCs w:val="20"/>
          <w:lang w:val="id-ID"/>
        </w:rPr>
        <w:t xml:space="preserve">Tabel 4 </w:t>
      </w:r>
      <w:r w:rsidRPr="00D17392">
        <w:rPr>
          <w:iCs/>
          <w:sz w:val="20"/>
          <w:szCs w:val="20"/>
          <w:lang w:val="id-ID"/>
        </w:rPr>
        <w:t>Uji Multikolinieritas</w:t>
      </w:r>
    </w:p>
    <w:tbl>
      <w:tblPr>
        <w:tblW w:w="4890" w:type="dxa"/>
        <w:jc w:val="center"/>
        <w:tblLayout w:type="fixed"/>
        <w:tblCellMar>
          <w:left w:w="0" w:type="dxa"/>
          <w:right w:w="0" w:type="dxa"/>
        </w:tblCellMar>
        <w:tblLook w:val="04A0" w:firstRow="1" w:lastRow="0" w:firstColumn="1" w:lastColumn="0" w:noHBand="0" w:noVBand="1"/>
      </w:tblPr>
      <w:tblGrid>
        <w:gridCol w:w="766"/>
        <w:gridCol w:w="1869"/>
        <w:gridCol w:w="1183"/>
        <w:gridCol w:w="995"/>
        <w:gridCol w:w="77"/>
      </w:tblGrid>
      <w:tr w:rsidR="00D17392" w:rsidRPr="00D17392" w14:paraId="7BF45557" w14:textId="77777777">
        <w:trPr>
          <w:gridAfter w:val="1"/>
          <w:wAfter w:w="77" w:type="dxa"/>
          <w:cantSplit/>
          <w:jc w:val="center"/>
        </w:trPr>
        <w:tc>
          <w:tcPr>
            <w:tcW w:w="4820" w:type="dxa"/>
            <w:gridSpan w:val="4"/>
            <w:vAlign w:val="center"/>
            <w:hideMark/>
          </w:tcPr>
          <w:p w14:paraId="305D0778" w14:textId="77777777" w:rsidR="00D17392" w:rsidRPr="00D17392" w:rsidRDefault="00D17392" w:rsidP="00D17392">
            <w:pPr>
              <w:ind w:firstLine="720"/>
              <w:jc w:val="both"/>
              <w:rPr>
                <w:iCs/>
                <w:sz w:val="20"/>
                <w:szCs w:val="20"/>
                <w:lang w:val="en-ID"/>
              </w:rPr>
            </w:pPr>
            <w:proofErr w:type="spellStart"/>
            <w:r w:rsidRPr="00D17392">
              <w:rPr>
                <w:b/>
                <w:bCs/>
                <w:iCs/>
                <w:sz w:val="20"/>
                <w:szCs w:val="20"/>
                <w:lang w:val="en-ID"/>
              </w:rPr>
              <w:t>Coefficients</w:t>
            </w:r>
            <w:r w:rsidRPr="00D17392">
              <w:rPr>
                <w:b/>
                <w:bCs/>
                <w:iCs/>
                <w:sz w:val="20"/>
                <w:szCs w:val="20"/>
                <w:vertAlign w:val="superscript"/>
                <w:lang w:val="en-ID"/>
              </w:rPr>
              <w:t>a</w:t>
            </w:r>
            <w:proofErr w:type="spellEnd"/>
          </w:p>
        </w:tc>
      </w:tr>
      <w:tr w:rsidR="00D17392" w:rsidRPr="00D17392" w14:paraId="74AE377F" w14:textId="77777777">
        <w:trPr>
          <w:cantSplit/>
          <w:jc w:val="center"/>
        </w:trPr>
        <w:tc>
          <w:tcPr>
            <w:tcW w:w="2639" w:type="dxa"/>
            <w:gridSpan w:val="2"/>
            <w:vMerge w:val="restart"/>
            <w:tcBorders>
              <w:top w:val="single" w:sz="4" w:space="0" w:color="auto"/>
              <w:left w:val="nil"/>
              <w:bottom w:val="single" w:sz="4" w:space="0" w:color="auto"/>
              <w:right w:val="nil"/>
            </w:tcBorders>
            <w:vAlign w:val="bottom"/>
            <w:hideMark/>
          </w:tcPr>
          <w:p w14:paraId="677AE722" w14:textId="77777777" w:rsidR="00D17392" w:rsidRPr="00D17392" w:rsidRDefault="00D17392" w:rsidP="00D17392">
            <w:pPr>
              <w:ind w:firstLine="720"/>
              <w:jc w:val="both"/>
              <w:rPr>
                <w:iCs/>
                <w:sz w:val="20"/>
                <w:szCs w:val="20"/>
                <w:lang w:val="en-ID"/>
              </w:rPr>
            </w:pPr>
            <w:r w:rsidRPr="00D17392">
              <w:rPr>
                <w:iCs/>
                <w:sz w:val="20"/>
                <w:szCs w:val="20"/>
                <w:lang w:val="en-ID"/>
              </w:rPr>
              <w:t>Model</w:t>
            </w:r>
          </w:p>
        </w:tc>
        <w:tc>
          <w:tcPr>
            <w:tcW w:w="2258" w:type="dxa"/>
            <w:gridSpan w:val="3"/>
            <w:tcBorders>
              <w:top w:val="single" w:sz="4" w:space="0" w:color="auto"/>
              <w:left w:val="nil"/>
              <w:bottom w:val="single" w:sz="4" w:space="0" w:color="auto"/>
              <w:right w:val="nil"/>
            </w:tcBorders>
            <w:vAlign w:val="bottom"/>
            <w:hideMark/>
          </w:tcPr>
          <w:p w14:paraId="7101FF5B" w14:textId="77777777" w:rsidR="00D17392" w:rsidRPr="00D17392" w:rsidRDefault="00D17392" w:rsidP="00D17392">
            <w:pPr>
              <w:ind w:firstLine="720"/>
              <w:jc w:val="both"/>
              <w:rPr>
                <w:iCs/>
                <w:sz w:val="20"/>
                <w:szCs w:val="20"/>
                <w:lang w:val="en-ID"/>
              </w:rPr>
            </w:pPr>
            <w:r w:rsidRPr="00D17392">
              <w:rPr>
                <w:iCs/>
                <w:sz w:val="20"/>
                <w:szCs w:val="20"/>
                <w:lang w:val="en-ID"/>
              </w:rPr>
              <w:t>Collinearity Statistics</w:t>
            </w:r>
          </w:p>
        </w:tc>
      </w:tr>
      <w:tr w:rsidR="00D17392" w:rsidRPr="00D17392" w14:paraId="0DD9EF28" w14:textId="77777777">
        <w:trPr>
          <w:cantSplit/>
          <w:jc w:val="center"/>
        </w:trPr>
        <w:tc>
          <w:tcPr>
            <w:tcW w:w="6692" w:type="dxa"/>
            <w:gridSpan w:val="2"/>
            <w:vMerge/>
            <w:tcBorders>
              <w:top w:val="single" w:sz="4" w:space="0" w:color="auto"/>
              <w:left w:val="nil"/>
              <w:bottom w:val="single" w:sz="4" w:space="0" w:color="auto"/>
              <w:right w:val="nil"/>
            </w:tcBorders>
            <w:vAlign w:val="center"/>
            <w:hideMark/>
          </w:tcPr>
          <w:p w14:paraId="5A9403A3" w14:textId="77777777" w:rsidR="00D17392" w:rsidRPr="00D17392" w:rsidRDefault="00D17392" w:rsidP="00D17392">
            <w:pPr>
              <w:ind w:firstLine="720"/>
              <w:jc w:val="both"/>
              <w:rPr>
                <w:iCs/>
                <w:sz w:val="20"/>
                <w:szCs w:val="20"/>
                <w:lang w:val="en-ID"/>
              </w:rPr>
            </w:pPr>
          </w:p>
        </w:tc>
        <w:tc>
          <w:tcPr>
            <w:tcW w:w="1185" w:type="dxa"/>
            <w:tcBorders>
              <w:top w:val="single" w:sz="4" w:space="0" w:color="auto"/>
              <w:left w:val="nil"/>
              <w:bottom w:val="single" w:sz="4" w:space="0" w:color="auto"/>
              <w:right w:val="nil"/>
            </w:tcBorders>
            <w:vAlign w:val="bottom"/>
            <w:hideMark/>
          </w:tcPr>
          <w:p w14:paraId="7B5C71D5" w14:textId="77777777" w:rsidR="00D17392" w:rsidRPr="00D17392" w:rsidRDefault="00D17392" w:rsidP="00D17392">
            <w:pPr>
              <w:ind w:firstLine="720"/>
              <w:jc w:val="both"/>
              <w:rPr>
                <w:iCs/>
                <w:sz w:val="20"/>
                <w:szCs w:val="20"/>
                <w:lang w:val="en-ID"/>
              </w:rPr>
            </w:pPr>
            <w:r w:rsidRPr="00D17392">
              <w:rPr>
                <w:iCs/>
                <w:sz w:val="20"/>
                <w:szCs w:val="20"/>
                <w:lang w:val="en-ID"/>
              </w:rPr>
              <w:t>Tolerance</w:t>
            </w:r>
          </w:p>
        </w:tc>
        <w:tc>
          <w:tcPr>
            <w:tcW w:w="1073" w:type="dxa"/>
            <w:gridSpan w:val="2"/>
            <w:tcBorders>
              <w:top w:val="single" w:sz="4" w:space="0" w:color="auto"/>
              <w:left w:val="nil"/>
              <w:bottom w:val="single" w:sz="4" w:space="0" w:color="auto"/>
              <w:right w:val="nil"/>
            </w:tcBorders>
            <w:vAlign w:val="bottom"/>
            <w:hideMark/>
          </w:tcPr>
          <w:p w14:paraId="2487EE9E" w14:textId="77777777" w:rsidR="00D17392" w:rsidRPr="00D17392" w:rsidRDefault="00D17392" w:rsidP="00D17392">
            <w:pPr>
              <w:ind w:firstLine="720"/>
              <w:jc w:val="both"/>
              <w:rPr>
                <w:iCs/>
                <w:sz w:val="20"/>
                <w:szCs w:val="20"/>
                <w:lang w:val="en-ID"/>
              </w:rPr>
            </w:pPr>
            <w:r w:rsidRPr="00D17392">
              <w:rPr>
                <w:iCs/>
                <w:sz w:val="20"/>
                <w:szCs w:val="20"/>
                <w:lang w:val="en-ID"/>
              </w:rPr>
              <w:t>VIF</w:t>
            </w:r>
          </w:p>
        </w:tc>
      </w:tr>
      <w:tr w:rsidR="00D17392" w:rsidRPr="00D17392" w14:paraId="25C779F6" w14:textId="77777777">
        <w:trPr>
          <w:cantSplit/>
          <w:jc w:val="center"/>
        </w:trPr>
        <w:tc>
          <w:tcPr>
            <w:tcW w:w="767" w:type="dxa"/>
            <w:vMerge w:val="restart"/>
            <w:tcBorders>
              <w:top w:val="single" w:sz="4" w:space="0" w:color="auto"/>
              <w:left w:val="nil"/>
              <w:bottom w:val="single" w:sz="4" w:space="0" w:color="auto"/>
              <w:right w:val="nil"/>
            </w:tcBorders>
            <w:hideMark/>
          </w:tcPr>
          <w:p w14:paraId="7CB87724" w14:textId="77777777" w:rsidR="00D17392" w:rsidRPr="00D17392" w:rsidRDefault="00D17392" w:rsidP="00D17392">
            <w:pPr>
              <w:ind w:firstLine="720"/>
              <w:jc w:val="both"/>
              <w:rPr>
                <w:iCs/>
                <w:sz w:val="20"/>
                <w:szCs w:val="20"/>
                <w:lang w:val="en-ID"/>
              </w:rPr>
            </w:pPr>
            <w:r w:rsidRPr="00D17392">
              <w:rPr>
                <w:iCs/>
                <w:sz w:val="20"/>
                <w:szCs w:val="20"/>
                <w:lang w:val="en-ID"/>
              </w:rPr>
              <w:t>1</w:t>
            </w:r>
          </w:p>
        </w:tc>
        <w:tc>
          <w:tcPr>
            <w:tcW w:w="1872" w:type="dxa"/>
            <w:tcBorders>
              <w:top w:val="single" w:sz="4" w:space="0" w:color="auto"/>
              <w:left w:val="nil"/>
              <w:bottom w:val="nil"/>
              <w:right w:val="nil"/>
            </w:tcBorders>
            <w:hideMark/>
          </w:tcPr>
          <w:p w14:paraId="4BBFA753" w14:textId="77777777" w:rsidR="00D17392" w:rsidRPr="00D17392" w:rsidRDefault="00D17392" w:rsidP="00D17392">
            <w:pPr>
              <w:ind w:firstLine="720"/>
              <w:jc w:val="both"/>
              <w:rPr>
                <w:iCs/>
                <w:sz w:val="20"/>
                <w:szCs w:val="20"/>
                <w:lang w:val="en-ID"/>
              </w:rPr>
            </w:pPr>
            <w:r w:rsidRPr="00D17392">
              <w:rPr>
                <w:iCs/>
                <w:sz w:val="20"/>
                <w:szCs w:val="20"/>
                <w:lang w:val="en-ID"/>
              </w:rPr>
              <w:t>(Constant)</w:t>
            </w:r>
          </w:p>
        </w:tc>
        <w:tc>
          <w:tcPr>
            <w:tcW w:w="1185" w:type="dxa"/>
            <w:tcBorders>
              <w:top w:val="single" w:sz="4" w:space="0" w:color="auto"/>
              <w:left w:val="nil"/>
              <w:bottom w:val="nil"/>
              <w:right w:val="nil"/>
            </w:tcBorders>
            <w:vAlign w:val="center"/>
          </w:tcPr>
          <w:p w14:paraId="1282EFC0" w14:textId="77777777" w:rsidR="00D17392" w:rsidRPr="00D17392" w:rsidRDefault="00D17392" w:rsidP="00D17392">
            <w:pPr>
              <w:ind w:firstLine="720"/>
              <w:jc w:val="both"/>
              <w:rPr>
                <w:iCs/>
                <w:sz w:val="20"/>
                <w:szCs w:val="20"/>
                <w:lang w:val="en-ID"/>
              </w:rPr>
            </w:pPr>
          </w:p>
        </w:tc>
        <w:tc>
          <w:tcPr>
            <w:tcW w:w="1073" w:type="dxa"/>
            <w:gridSpan w:val="2"/>
            <w:tcBorders>
              <w:top w:val="single" w:sz="4" w:space="0" w:color="auto"/>
              <w:left w:val="nil"/>
              <w:bottom w:val="nil"/>
              <w:right w:val="nil"/>
            </w:tcBorders>
            <w:vAlign w:val="center"/>
          </w:tcPr>
          <w:p w14:paraId="44344F00" w14:textId="77777777" w:rsidR="00D17392" w:rsidRPr="00D17392" w:rsidRDefault="00D17392" w:rsidP="00D17392">
            <w:pPr>
              <w:ind w:firstLine="720"/>
              <w:jc w:val="both"/>
              <w:rPr>
                <w:iCs/>
                <w:sz w:val="20"/>
                <w:szCs w:val="20"/>
                <w:lang w:val="en-ID"/>
              </w:rPr>
            </w:pPr>
          </w:p>
        </w:tc>
      </w:tr>
      <w:tr w:rsidR="00D17392" w:rsidRPr="00D17392" w14:paraId="5D45C984" w14:textId="77777777">
        <w:trPr>
          <w:cantSplit/>
          <w:jc w:val="center"/>
        </w:trPr>
        <w:tc>
          <w:tcPr>
            <w:tcW w:w="4820" w:type="dxa"/>
            <w:vMerge/>
            <w:tcBorders>
              <w:top w:val="single" w:sz="4" w:space="0" w:color="auto"/>
              <w:left w:val="nil"/>
              <w:bottom w:val="single" w:sz="4" w:space="0" w:color="auto"/>
              <w:right w:val="nil"/>
            </w:tcBorders>
            <w:vAlign w:val="center"/>
            <w:hideMark/>
          </w:tcPr>
          <w:p w14:paraId="709E865D" w14:textId="77777777" w:rsidR="00D17392" w:rsidRPr="00D17392" w:rsidRDefault="00D17392" w:rsidP="00D17392">
            <w:pPr>
              <w:ind w:firstLine="720"/>
              <w:jc w:val="both"/>
              <w:rPr>
                <w:iCs/>
                <w:sz w:val="20"/>
                <w:szCs w:val="20"/>
                <w:lang w:val="en-ID"/>
              </w:rPr>
            </w:pPr>
          </w:p>
        </w:tc>
        <w:tc>
          <w:tcPr>
            <w:tcW w:w="1872" w:type="dxa"/>
            <w:hideMark/>
          </w:tcPr>
          <w:p w14:paraId="0C95A03D" w14:textId="77777777" w:rsidR="00D17392" w:rsidRPr="00D17392" w:rsidRDefault="00D17392" w:rsidP="00D17392">
            <w:pPr>
              <w:ind w:firstLine="720"/>
              <w:jc w:val="both"/>
              <w:rPr>
                <w:iCs/>
                <w:sz w:val="20"/>
                <w:szCs w:val="20"/>
                <w:lang w:val="en-ID"/>
              </w:rPr>
            </w:pPr>
            <w:r w:rsidRPr="00D17392">
              <w:rPr>
                <w:iCs/>
                <w:sz w:val="20"/>
                <w:szCs w:val="20"/>
                <w:lang w:val="en-ID"/>
              </w:rPr>
              <w:t>Brand Awareness</w:t>
            </w:r>
          </w:p>
        </w:tc>
        <w:tc>
          <w:tcPr>
            <w:tcW w:w="1185" w:type="dxa"/>
            <w:hideMark/>
          </w:tcPr>
          <w:p w14:paraId="633100C6" w14:textId="77777777" w:rsidR="00D17392" w:rsidRPr="00D17392" w:rsidRDefault="00D17392" w:rsidP="00D17392">
            <w:pPr>
              <w:ind w:firstLine="720"/>
              <w:jc w:val="both"/>
              <w:rPr>
                <w:iCs/>
                <w:sz w:val="20"/>
                <w:szCs w:val="20"/>
                <w:lang w:val="en-ID"/>
              </w:rPr>
            </w:pPr>
            <w:r w:rsidRPr="00D17392">
              <w:rPr>
                <w:iCs/>
                <w:sz w:val="20"/>
                <w:szCs w:val="20"/>
                <w:lang w:val="en-ID"/>
              </w:rPr>
              <w:t>.403</w:t>
            </w:r>
          </w:p>
        </w:tc>
        <w:tc>
          <w:tcPr>
            <w:tcW w:w="1073" w:type="dxa"/>
            <w:gridSpan w:val="2"/>
            <w:hideMark/>
          </w:tcPr>
          <w:p w14:paraId="69F7AA1B" w14:textId="77777777" w:rsidR="00D17392" w:rsidRPr="00D17392" w:rsidRDefault="00D17392" w:rsidP="00D17392">
            <w:pPr>
              <w:ind w:firstLine="720"/>
              <w:jc w:val="both"/>
              <w:rPr>
                <w:iCs/>
                <w:sz w:val="20"/>
                <w:szCs w:val="20"/>
                <w:lang w:val="en-ID"/>
              </w:rPr>
            </w:pPr>
            <w:r w:rsidRPr="00D17392">
              <w:rPr>
                <w:iCs/>
                <w:sz w:val="20"/>
                <w:szCs w:val="20"/>
                <w:lang w:val="en-ID"/>
              </w:rPr>
              <w:t>2.479</w:t>
            </w:r>
          </w:p>
        </w:tc>
      </w:tr>
      <w:tr w:rsidR="00D17392" w:rsidRPr="00D17392" w14:paraId="4B583365" w14:textId="77777777">
        <w:trPr>
          <w:cantSplit/>
          <w:jc w:val="center"/>
        </w:trPr>
        <w:tc>
          <w:tcPr>
            <w:tcW w:w="4820" w:type="dxa"/>
            <w:vMerge/>
            <w:tcBorders>
              <w:top w:val="single" w:sz="4" w:space="0" w:color="auto"/>
              <w:left w:val="nil"/>
              <w:bottom w:val="single" w:sz="4" w:space="0" w:color="auto"/>
              <w:right w:val="nil"/>
            </w:tcBorders>
            <w:vAlign w:val="center"/>
            <w:hideMark/>
          </w:tcPr>
          <w:p w14:paraId="5950A285" w14:textId="77777777" w:rsidR="00D17392" w:rsidRPr="00D17392" w:rsidRDefault="00D17392" w:rsidP="00D17392">
            <w:pPr>
              <w:ind w:firstLine="720"/>
              <w:jc w:val="both"/>
              <w:rPr>
                <w:iCs/>
                <w:sz w:val="20"/>
                <w:szCs w:val="20"/>
                <w:lang w:val="en-ID"/>
              </w:rPr>
            </w:pPr>
          </w:p>
        </w:tc>
        <w:tc>
          <w:tcPr>
            <w:tcW w:w="1872" w:type="dxa"/>
            <w:hideMark/>
          </w:tcPr>
          <w:p w14:paraId="0577B2CB" w14:textId="77777777" w:rsidR="00D17392" w:rsidRPr="00D17392" w:rsidRDefault="00D17392" w:rsidP="00D17392">
            <w:pPr>
              <w:ind w:firstLine="720"/>
              <w:jc w:val="both"/>
              <w:rPr>
                <w:iCs/>
                <w:sz w:val="20"/>
                <w:szCs w:val="20"/>
                <w:lang w:val="en-ID"/>
              </w:rPr>
            </w:pPr>
            <w:r w:rsidRPr="00D17392">
              <w:rPr>
                <w:iCs/>
                <w:sz w:val="20"/>
                <w:szCs w:val="20"/>
                <w:lang w:val="en-ID"/>
              </w:rPr>
              <w:t>Citra Merek</w:t>
            </w:r>
          </w:p>
        </w:tc>
        <w:tc>
          <w:tcPr>
            <w:tcW w:w="1185" w:type="dxa"/>
            <w:hideMark/>
          </w:tcPr>
          <w:p w14:paraId="5C12CD7E" w14:textId="77777777" w:rsidR="00D17392" w:rsidRPr="00D17392" w:rsidRDefault="00D17392" w:rsidP="00D17392">
            <w:pPr>
              <w:ind w:firstLine="720"/>
              <w:jc w:val="both"/>
              <w:rPr>
                <w:iCs/>
                <w:sz w:val="20"/>
                <w:szCs w:val="20"/>
                <w:lang w:val="en-ID"/>
              </w:rPr>
            </w:pPr>
            <w:r w:rsidRPr="00D17392">
              <w:rPr>
                <w:iCs/>
                <w:sz w:val="20"/>
                <w:szCs w:val="20"/>
                <w:lang w:val="en-ID"/>
              </w:rPr>
              <w:t>.425</w:t>
            </w:r>
          </w:p>
        </w:tc>
        <w:tc>
          <w:tcPr>
            <w:tcW w:w="1073" w:type="dxa"/>
            <w:gridSpan w:val="2"/>
            <w:hideMark/>
          </w:tcPr>
          <w:p w14:paraId="58623A02" w14:textId="77777777" w:rsidR="00D17392" w:rsidRPr="00D17392" w:rsidRDefault="00D17392" w:rsidP="00D17392">
            <w:pPr>
              <w:ind w:firstLine="720"/>
              <w:jc w:val="both"/>
              <w:rPr>
                <w:iCs/>
                <w:sz w:val="20"/>
                <w:szCs w:val="20"/>
                <w:lang w:val="en-ID"/>
              </w:rPr>
            </w:pPr>
            <w:r w:rsidRPr="00D17392">
              <w:rPr>
                <w:iCs/>
                <w:sz w:val="20"/>
                <w:szCs w:val="20"/>
                <w:lang w:val="en-ID"/>
              </w:rPr>
              <w:t>2.353</w:t>
            </w:r>
          </w:p>
        </w:tc>
      </w:tr>
      <w:tr w:rsidR="00D17392" w:rsidRPr="00D17392" w14:paraId="2793A692" w14:textId="77777777">
        <w:trPr>
          <w:cantSplit/>
          <w:jc w:val="center"/>
        </w:trPr>
        <w:tc>
          <w:tcPr>
            <w:tcW w:w="4820" w:type="dxa"/>
            <w:vMerge/>
            <w:tcBorders>
              <w:top w:val="single" w:sz="4" w:space="0" w:color="auto"/>
              <w:left w:val="nil"/>
              <w:bottom w:val="single" w:sz="4" w:space="0" w:color="auto"/>
              <w:right w:val="nil"/>
            </w:tcBorders>
            <w:vAlign w:val="center"/>
            <w:hideMark/>
          </w:tcPr>
          <w:p w14:paraId="11B88D46" w14:textId="77777777" w:rsidR="00D17392" w:rsidRPr="00D17392" w:rsidRDefault="00D17392" w:rsidP="00D17392">
            <w:pPr>
              <w:ind w:firstLine="720"/>
              <w:jc w:val="both"/>
              <w:rPr>
                <w:iCs/>
                <w:sz w:val="20"/>
                <w:szCs w:val="20"/>
                <w:lang w:val="en-ID"/>
              </w:rPr>
            </w:pPr>
          </w:p>
        </w:tc>
        <w:tc>
          <w:tcPr>
            <w:tcW w:w="1872" w:type="dxa"/>
            <w:tcBorders>
              <w:top w:val="nil"/>
              <w:left w:val="nil"/>
              <w:bottom w:val="single" w:sz="4" w:space="0" w:color="auto"/>
              <w:right w:val="nil"/>
            </w:tcBorders>
            <w:hideMark/>
          </w:tcPr>
          <w:p w14:paraId="70107943" w14:textId="77777777" w:rsidR="00D17392" w:rsidRPr="00D17392" w:rsidRDefault="00D17392" w:rsidP="00D17392">
            <w:pPr>
              <w:ind w:firstLine="720"/>
              <w:jc w:val="both"/>
              <w:rPr>
                <w:iCs/>
                <w:sz w:val="20"/>
                <w:szCs w:val="20"/>
                <w:lang w:val="en-ID"/>
              </w:rPr>
            </w:pP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p>
        </w:tc>
        <w:tc>
          <w:tcPr>
            <w:tcW w:w="1185" w:type="dxa"/>
            <w:tcBorders>
              <w:top w:val="nil"/>
              <w:left w:val="nil"/>
              <w:bottom w:val="single" w:sz="4" w:space="0" w:color="auto"/>
              <w:right w:val="nil"/>
            </w:tcBorders>
            <w:hideMark/>
          </w:tcPr>
          <w:p w14:paraId="43090071" w14:textId="77777777" w:rsidR="00D17392" w:rsidRPr="00D17392" w:rsidRDefault="00D17392" w:rsidP="00D17392">
            <w:pPr>
              <w:ind w:firstLine="720"/>
              <w:jc w:val="both"/>
              <w:rPr>
                <w:iCs/>
                <w:sz w:val="20"/>
                <w:szCs w:val="20"/>
                <w:lang w:val="en-ID"/>
              </w:rPr>
            </w:pPr>
            <w:r w:rsidRPr="00D17392">
              <w:rPr>
                <w:iCs/>
                <w:sz w:val="20"/>
                <w:szCs w:val="20"/>
                <w:lang w:val="en-ID"/>
              </w:rPr>
              <w:t>.398</w:t>
            </w:r>
          </w:p>
        </w:tc>
        <w:tc>
          <w:tcPr>
            <w:tcW w:w="1073" w:type="dxa"/>
            <w:gridSpan w:val="2"/>
            <w:tcBorders>
              <w:top w:val="nil"/>
              <w:left w:val="nil"/>
              <w:bottom w:val="single" w:sz="4" w:space="0" w:color="auto"/>
              <w:right w:val="nil"/>
            </w:tcBorders>
            <w:hideMark/>
          </w:tcPr>
          <w:p w14:paraId="4B62C7B1" w14:textId="77777777" w:rsidR="00D17392" w:rsidRPr="00D17392" w:rsidRDefault="00D17392" w:rsidP="00D17392">
            <w:pPr>
              <w:ind w:firstLine="720"/>
              <w:jc w:val="both"/>
              <w:rPr>
                <w:iCs/>
                <w:sz w:val="20"/>
                <w:szCs w:val="20"/>
                <w:lang w:val="en-ID"/>
              </w:rPr>
            </w:pPr>
            <w:r w:rsidRPr="00D17392">
              <w:rPr>
                <w:iCs/>
                <w:sz w:val="20"/>
                <w:szCs w:val="20"/>
                <w:lang w:val="en-ID"/>
              </w:rPr>
              <w:t>2.512</w:t>
            </w:r>
          </w:p>
        </w:tc>
      </w:tr>
      <w:tr w:rsidR="00D17392" w:rsidRPr="00D17392" w14:paraId="0B3444D0" w14:textId="77777777">
        <w:trPr>
          <w:gridAfter w:val="1"/>
          <w:wAfter w:w="77" w:type="dxa"/>
          <w:cantSplit/>
          <w:jc w:val="center"/>
        </w:trPr>
        <w:tc>
          <w:tcPr>
            <w:tcW w:w="4820" w:type="dxa"/>
            <w:gridSpan w:val="4"/>
            <w:hideMark/>
          </w:tcPr>
          <w:p w14:paraId="6669FDA3" w14:textId="77777777" w:rsidR="00D17392" w:rsidRPr="00D17392" w:rsidRDefault="00D17392" w:rsidP="00D17392">
            <w:pPr>
              <w:ind w:firstLine="720"/>
              <w:jc w:val="both"/>
              <w:rPr>
                <w:iCs/>
                <w:sz w:val="20"/>
                <w:szCs w:val="20"/>
                <w:lang w:val="en-ID"/>
              </w:rPr>
            </w:pPr>
            <w:r w:rsidRPr="00D17392">
              <w:rPr>
                <w:iCs/>
                <w:sz w:val="20"/>
                <w:szCs w:val="20"/>
                <w:lang w:val="en-ID"/>
              </w:rPr>
              <w:t xml:space="preserve">a. Dependent Variable: Keputusan </w:t>
            </w:r>
            <w:proofErr w:type="spellStart"/>
            <w:r w:rsidRPr="00D17392">
              <w:rPr>
                <w:iCs/>
                <w:sz w:val="20"/>
                <w:szCs w:val="20"/>
                <w:lang w:val="en-ID"/>
              </w:rPr>
              <w:t>Pembelian</w:t>
            </w:r>
            <w:proofErr w:type="spellEnd"/>
          </w:p>
        </w:tc>
      </w:tr>
    </w:tbl>
    <w:p w14:paraId="6F4096EF" w14:textId="77777777" w:rsidR="00D17392" w:rsidRPr="00D17392" w:rsidRDefault="00D17392" w:rsidP="00D17392">
      <w:pPr>
        <w:ind w:firstLine="720"/>
        <w:jc w:val="both"/>
        <w:rPr>
          <w:iCs/>
          <w:sz w:val="20"/>
          <w:szCs w:val="20"/>
          <w:lang w:val="en-ID"/>
        </w:rPr>
      </w:pPr>
    </w:p>
    <w:p w14:paraId="1BEB3195" w14:textId="77777777" w:rsidR="00D17392" w:rsidRPr="00D17392" w:rsidRDefault="00D17392" w:rsidP="00D17392">
      <w:pPr>
        <w:ind w:firstLine="720"/>
        <w:jc w:val="both"/>
        <w:rPr>
          <w:iCs/>
          <w:sz w:val="20"/>
          <w:szCs w:val="20"/>
          <w:lang w:val="id-ID"/>
        </w:rPr>
      </w:pPr>
      <w:r w:rsidRPr="00D17392">
        <w:rPr>
          <w:iCs/>
          <w:sz w:val="20"/>
          <w:szCs w:val="20"/>
          <w:lang w:val="nb-NO"/>
        </w:rPr>
        <w:t>Model regresi yang baik adalah regresi dengan tidak adanya gejala korelasi yang kuat di antara  variabel bebasnya. Pengujian ini menggunakan matrik korelasi antar variabel bebas untuk melihat besarnya korelasi antar variabel independen.Jika variabel independen saling berkorelasi, maka variabel-variabel ini tidak ortogonal. Variabel ortogonal adalah variabel independen yang nilai korelasi antar sesama variabel independen sama dengan nol.</w:t>
      </w:r>
    </w:p>
    <w:p w14:paraId="28D9E431" w14:textId="77777777" w:rsidR="00D17392" w:rsidRPr="00D17392" w:rsidRDefault="00D17392" w:rsidP="00D17392">
      <w:pPr>
        <w:ind w:firstLine="720"/>
        <w:jc w:val="both"/>
        <w:rPr>
          <w:iCs/>
          <w:sz w:val="20"/>
          <w:szCs w:val="20"/>
        </w:rPr>
      </w:pPr>
      <w:r w:rsidRPr="00D17392">
        <w:rPr>
          <w:iCs/>
          <w:sz w:val="20"/>
          <w:szCs w:val="20"/>
          <w:lang w:val="id-ID"/>
        </w:rPr>
        <w:t xml:space="preserve">Dari hasil output SPSS diatas bisa dilihat nilai Tolerance tiap variabel lebih besar dari 0,10. Sementara itu nilai VIF tiap variabel lebih kecil dari 10,00. </w:t>
      </w:r>
      <w:proofErr w:type="spellStart"/>
      <w:r w:rsidRPr="00D17392">
        <w:rPr>
          <w:iCs/>
          <w:sz w:val="20"/>
          <w:szCs w:val="20"/>
        </w:rPr>
        <w:t>Sehingga</w:t>
      </w:r>
      <w:proofErr w:type="spellEnd"/>
      <w:r w:rsidRPr="00D17392">
        <w:rPr>
          <w:iCs/>
          <w:sz w:val="20"/>
          <w:szCs w:val="20"/>
        </w:rPr>
        <w:t xml:space="preserve"> </w:t>
      </w:r>
      <w:proofErr w:type="spellStart"/>
      <w:r w:rsidRPr="00D17392">
        <w:rPr>
          <w:iCs/>
          <w:sz w:val="20"/>
          <w:szCs w:val="20"/>
        </w:rPr>
        <w:t>dapat</w:t>
      </w:r>
      <w:proofErr w:type="spellEnd"/>
      <w:r w:rsidRPr="00D17392">
        <w:rPr>
          <w:iCs/>
          <w:sz w:val="20"/>
          <w:szCs w:val="20"/>
        </w:rPr>
        <w:t xml:space="preserve"> </w:t>
      </w:r>
      <w:proofErr w:type="spellStart"/>
      <w:r w:rsidRPr="00D17392">
        <w:rPr>
          <w:iCs/>
          <w:sz w:val="20"/>
          <w:szCs w:val="20"/>
        </w:rPr>
        <w:t>disimpulkan</w:t>
      </w:r>
      <w:proofErr w:type="spellEnd"/>
      <w:r w:rsidRPr="00D17392">
        <w:rPr>
          <w:iCs/>
          <w:sz w:val="20"/>
          <w:szCs w:val="20"/>
        </w:rPr>
        <w:t xml:space="preserve"> </w:t>
      </w:r>
      <w:proofErr w:type="spellStart"/>
      <w:r w:rsidRPr="00D17392">
        <w:rPr>
          <w:iCs/>
          <w:sz w:val="20"/>
          <w:szCs w:val="20"/>
        </w:rPr>
        <w:t>tidak</w:t>
      </w:r>
      <w:proofErr w:type="spellEnd"/>
      <w:r w:rsidRPr="00D17392">
        <w:rPr>
          <w:iCs/>
          <w:sz w:val="20"/>
          <w:szCs w:val="20"/>
        </w:rPr>
        <w:t xml:space="preserve"> </w:t>
      </w:r>
      <w:proofErr w:type="spellStart"/>
      <w:r w:rsidRPr="00D17392">
        <w:rPr>
          <w:iCs/>
          <w:sz w:val="20"/>
          <w:szCs w:val="20"/>
        </w:rPr>
        <w:t>terjadi</w:t>
      </w:r>
      <w:proofErr w:type="spellEnd"/>
      <w:r w:rsidRPr="00D17392">
        <w:rPr>
          <w:iCs/>
          <w:sz w:val="20"/>
          <w:szCs w:val="20"/>
        </w:rPr>
        <w:t xml:space="preserve"> </w:t>
      </w:r>
      <w:proofErr w:type="spellStart"/>
      <w:r w:rsidRPr="00D17392">
        <w:rPr>
          <w:iCs/>
          <w:sz w:val="20"/>
          <w:szCs w:val="20"/>
        </w:rPr>
        <w:t>Multikolonieritas</w:t>
      </w:r>
      <w:proofErr w:type="spellEnd"/>
      <w:r w:rsidRPr="00D17392">
        <w:rPr>
          <w:iCs/>
          <w:sz w:val="20"/>
          <w:szCs w:val="20"/>
        </w:rPr>
        <w:t>.</w:t>
      </w:r>
    </w:p>
    <w:p w14:paraId="4A13F515" w14:textId="77777777" w:rsidR="00D17392" w:rsidRPr="00D17392" w:rsidRDefault="00D17392" w:rsidP="00D17392">
      <w:pPr>
        <w:numPr>
          <w:ilvl w:val="1"/>
          <w:numId w:val="477"/>
        </w:numPr>
        <w:jc w:val="both"/>
        <w:rPr>
          <w:b/>
          <w:bCs/>
          <w:iCs/>
          <w:sz w:val="20"/>
          <w:szCs w:val="20"/>
        </w:rPr>
      </w:pPr>
      <w:r w:rsidRPr="00D17392">
        <w:rPr>
          <w:b/>
          <w:bCs/>
          <w:iCs/>
          <w:sz w:val="20"/>
          <w:szCs w:val="20"/>
        </w:rPr>
        <w:t xml:space="preserve">Uji </w:t>
      </w:r>
      <w:proofErr w:type="spellStart"/>
      <w:r w:rsidRPr="00D17392">
        <w:rPr>
          <w:b/>
          <w:bCs/>
          <w:iCs/>
          <w:sz w:val="20"/>
          <w:szCs w:val="20"/>
        </w:rPr>
        <w:t>Heteroskedastisitas</w:t>
      </w:r>
      <w:proofErr w:type="spellEnd"/>
    </w:p>
    <w:p w14:paraId="7AADF2D4" w14:textId="77777777" w:rsidR="00D17392" w:rsidRPr="00D17392" w:rsidRDefault="00D17392" w:rsidP="00D17392">
      <w:pPr>
        <w:ind w:firstLine="720"/>
        <w:jc w:val="both"/>
        <w:rPr>
          <w:iCs/>
          <w:sz w:val="20"/>
          <w:szCs w:val="20"/>
        </w:rPr>
      </w:pPr>
      <w:r w:rsidRPr="00D17392">
        <w:rPr>
          <w:iCs/>
          <w:sz w:val="20"/>
          <w:szCs w:val="20"/>
        </w:rPr>
        <w:t xml:space="preserve">Uji </w:t>
      </w:r>
      <w:proofErr w:type="spellStart"/>
      <w:r w:rsidRPr="00D17392">
        <w:rPr>
          <w:iCs/>
          <w:sz w:val="20"/>
          <w:szCs w:val="20"/>
        </w:rPr>
        <w:t>heteroskedastisitas</w:t>
      </w:r>
      <w:proofErr w:type="spellEnd"/>
      <w:r w:rsidRPr="00D17392">
        <w:rPr>
          <w:iCs/>
          <w:sz w:val="20"/>
          <w:szCs w:val="20"/>
        </w:rPr>
        <w:t xml:space="preserve"> </w:t>
      </w:r>
      <w:proofErr w:type="spellStart"/>
      <w:r w:rsidRPr="00D17392">
        <w:rPr>
          <w:iCs/>
          <w:sz w:val="20"/>
          <w:szCs w:val="20"/>
        </w:rPr>
        <w:t>bertujuan</w:t>
      </w:r>
      <w:proofErr w:type="spellEnd"/>
      <w:r w:rsidRPr="00D17392">
        <w:rPr>
          <w:iCs/>
          <w:sz w:val="20"/>
          <w:szCs w:val="20"/>
        </w:rPr>
        <w:t xml:space="preserve"> </w:t>
      </w:r>
      <w:proofErr w:type="spellStart"/>
      <w:r w:rsidRPr="00D17392">
        <w:rPr>
          <w:iCs/>
          <w:sz w:val="20"/>
          <w:szCs w:val="20"/>
        </w:rPr>
        <w:t>untuk</w:t>
      </w:r>
      <w:proofErr w:type="spellEnd"/>
      <w:r w:rsidRPr="00D17392">
        <w:rPr>
          <w:iCs/>
          <w:sz w:val="20"/>
          <w:szCs w:val="20"/>
        </w:rPr>
        <w:t xml:space="preserve"> </w:t>
      </w:r>
      <w:proofErr w:type="spellStart"/>
      <w:r w:rsidRPr="00D17392">
        <w:rPr>
          <w:iCs/>
          <w:sz w:val="20"/>
          <w:szCs w:val="20"/>
        </w:rPr>
        <w:t>menguji</w:t>
      </w:r>
      <w:proofErr w:type="spellEnd"/>
      <w:r w:rsidRPr="00D17392">
        <w:rPr>
          <w:iCs/>
          <w:sz w:val="20"/>
          <w:szCs w:val="20"/>
        </w:rPr>
        <w:t xml:space="preserve"> </w:t>
      </w:r>
      <w:proofErr w:type="spellStart"/>
      <w:r w:rsidRPr="00D17392">
        <w:rPr>
          <w:iCs/>
          <w:sz w:val="20"/>
          <w:szCs w:val="20"/>
        </w:rPr>
        <w:t>apakah</w:t>
      </w:r>
      <w:proofErr w:type="spellEnd"/>
      <w:r w:rsidRPr="00D17392">
        <w:rPr>
          <w:iCs/>
          <w:sz w:val="20"/>
          <w:szCs w:val="20"/>
        </w:rPr>
        <w:t xml:space="preserve"> </w:t>
      </w:r>
      <w:proofErr w:type="spellStart"/>
      <w:r w:rsidRPr="00D17392">
        <w:rPr>
          <w:iCs/>
          <w:sz w:val="20"/>
          <w:szCs w:val="20"/>
        </w:rPr>
        <w:t>dalam</w:t>
      </w:r>
      <w:proofErr w:type="spellEnd"/>
      <w:r w:rsidRPr="00D17392">
        <w:rPr>
          <w:iCs/>
          <w:sz w:val="20"/>
          <w:szCs w:val="20"/>
        </w:rPr>
        <w:t xml:space="preserve"> model </w:t>
      </w:r>
      <w:proofErr w:type="spellStart"/>
      <w:r w:rsidRPr="00D17392">
        <w:rPr>
          <w:iCs/>
          <w:sz w:val="20"/>
          <w:szCs w:val="20"/>
        </w:rPr>
        <w:t>regresi</w:t>
      </w:r>
      <w:proofErr w:type="spellEnd"/>
      <w:r w:rsidRPr="00D17392">
        <w:rPr>
          <w:iCs/>
          <w:sz w:val="20"/>
          <w:szCs w:val="20"/>
        </w:rPr>
        <w:t xml:space="preserve"> </w:t>
      </w:r>
      <w:proofErr w:type="spellStart"/>
      <w:r w:rsidRPr="00D17392">
        <w:rPr>
          <w:iCs/>
          <w:sz w:val="20"/>
          <w:szCs w:val="20"/>
        </w:rPr>
        <w:t>terjadi</w:t>
      </w:r>
      <w:proofErr w:type="spellEnd"/>
      <w:r w:rsidRPr="00D17392">
        <w:rPr>
          <w:iCs/>
          <w:sz w:val="20"/>
          <w:szCs w:val="20"/>
        </w:rPr>
        <w:t xml:space="preserve"> </w:t>
      </w:r>
      <w:proofErr w:type="spellStart"/>
      <w:r w:rsidRPr="00D17392">
        <w:rPr>
          <w:iCs/>
          <w:sz w:val="20"/>
          <w:szCs w:val="20"/>
        </w:rPr>
        <w:t>ketidaksamaan</w:t>
      </w:r>
      <w:proofErr w:type="spellEnd"/>
      <w:r w:rsidRPr="00D17392">
        <w:rPr>
          <w:iCs/>
          <w:sz w:val="20"/>
          <w:szCs w:val="20"/>
        </w:rPr>
        <w:t xml:space="preserve"> </w:t>
      </w:r>
      <w:proofErr w:type="spellStart"/>
      <w:r w:rsidRPr="00D17392">
        <w:rPr>
          <w:iCs/>
          <w:sz w:val="20"/>
          <w:szCs w:val="20"/>
        </w:rPr>
        <w:t>varian</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residual </w:t>
      </w:r>
      <w:proofErr w:type="spellStart"/>
      <w:r w:rsidRPr="00D17392">
        <w:rPr>
          <w:iCs/>
          <w:sz w:val="20"/>
          <w:szCs w:val="20"/>
        </w:rPr>
        <w:t>satu</w:t>
      </w:r>
      <w:proofErr w:type="spellEnd"/>
      <w:r w:rsidRPr="00D17392">
        <w:rPr>
          <w:iCs/>
          <w:sz w:val="20"/>
          <w:szCs w:val="20"/>
        </w:rPr>
        <w:t xml:space="preserve"> </w:t>
      </w:r>
      <w:proofErr w:type="spellStart"/>
      <w:r w:rsidRPr="00D17392">
        <w:rPr>
          <w:iCs/>
          <w:sz w:val="20"/>
          <w:szCs w:val="20"/>
        </w:rPr>
        <w:t>pengamatan</w:t>
      </w:r>
      <w:proofErr w:type="spellEnd"/>
      <w:r w:rsidRPr="00D17392">
        <w:rPr>
          <w:iCs/>
          <w:sz w:val="20"/>
          <w:szCs w:val="20"/>
        </w:rPr>
        <w:t xml:space="preserve"> </w:t>
      </w:r>
      <w:proofErr w:type="spellStart"/>
      <w:r w:rsidRPr="00D17392">
        <w:rPr>
          <w:iCs/>
          <w:sz w:val="20"/>
          <w:szCs w:val="20"/>
        </w:rPr>
        <w:t>ke</w:t>
      </w:r>
      <w:proofErr w:type="spellEnd"/>
      <w:r w:rsidRPr="00D17392">
        <w:rPr>
          <w:iCs/>
          <w:sz w:val="20"/>
          <w:szCs w:val="20"/>
        </w:rPr>
        <w:t xml:space="preserve"> </w:t>
      </w:r>
      <w:proofErr w:type="spellStart"/>
      <w:r w:rsidRPr="00D17392">
        <w:rPr>
          <w:iCs/>
          <w:sz w:val="20"/>
          <w:szCs w:val="20"/>
        </w:rPr>
        <w:t>pengamatan</w:t>
      </w:r>
      <w:proofErr w:type="spellEnd"/>
      <w:r w:rsidRPr="00D17392">
        <w:rPr>
          <w:iCs/>
          <w:sz w:val="20"/>
          <w:szCs w:val="20"/>
        </w:rPr>
        <w:t xml:space="preserve"> yang lain. Jika </w:t>
      </w:r>
      <w:proofErr w:type="spellStart"/>
      <w:r w:rsidRPr="00D17392">
        <w:rPr>
          <w:iCs/>
          <w:sz w:val="20"/>
          <w:szCs w:val="20"/>
        </w:rPr>
        <w:t>varian</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residual </w:t>
      </w:r>
      <w:proofErr w:type="spellStart"/>
      <w:r w:rsidRPr="00D17392">
        <w:rPr>
          <w:iCs/>
          <w:sz w:val="20"/>
          <w:szCs w:val="20"/>
        </w:rPr>
        <w:t>satu</w:t>
      </w:r>
      <w:proofErr w:type="spellEnd"/>
      <w:r w:rsidRPr="00D17392">
        <w:rPr>
          <w:iCs/>
          <w:sz w:val="20"/>
          <w:szCs w:val="20"/>
        </w:rPr>
        <w:t xml:space="preserve"> </w:t>
      </w:r>
      <w:proofErr w:type="spellStart"/>
      <w:r w:rsidRPr="00D17392">
        <w:rPr>
          <w:iCs/>
          <w:sz w:val="20"/>
          <w:szCs w:val="20"/>
        </w:rPr>
        <w:t>pengamatan</w:t>
      </w:r>
      <w:proofErr w:type="spellEnd"/>
      <w:r w:rsidRPr="00D17392">
        <w:rPr>
          <w:iCs/>
          <w:sz w:val="20"/>
          <w:szCs w:val="20"/>
        </w:rPr>
        <w:t xml:space="preserve"> </w:t>
      </w:r>
      <w:proofErr w:type="spellStart"/>
      <w:r w:rsidRPr="00D17392">
        <w:rPr>
          <w:iCs/>
          <w:sz w:val="20"/>
          <w:szCs w:val="20"/>
        </w:rPr>
        <w:t>ke</w:t>
      </w:r>
      <w:proofErr w:type="spellEnd"/>
      <w:r w:rsidRPr="00D17392">
        <w:rPr>
          <w:iCs/>
          <w:sz w:val="20"/>
          <w:szCs w:val="20"/>
        </w:rPr>
        <w:t xml:space="preserve"> </w:t>
      </w:r>
      <w:proofErr w:type="spellStart"/>
      <w:r w:rsidRPr="00D17392">
        <w:rPr>
          <w:iCs/>
          <w:sz w:val="20"/>
          <w:szCs w:val="20"/>
        </w:rPr>
        <w:t>pengamatan</w:t>
      </w:r>
      <w:proofErr w:type="spellEnd"/>
      <w:r w:rsidRPr="00D17392">
        <w:rPr>
          <w:iCs/>
          <w:sz w:val="20"/>
          <w:szCs w:val="20"/>
        </w:rPr>
        <w:t xml:space="preserve"> yang lain </w:t>
      </w:r>
      <w:proofErr w:type="spellStart"/>
      <w:r w:rsidRPr="00D17392">
        <w:rPr>
          <w:iCs/>
          <w:sz w:val="20"/>
          <w:szCs w:val="20"/>
        </w:rPr>
        <w:t>tetap</w:t>
      </w:r>
      <w:proofErr w:type="spellEnd"/>
      <w:r w:rsidRPr="00D17392">
        <w:rPr>
          <w:iCs/>
          <w:sz w:val="20"/>
          <w:szCs w:val="20"/>
        </w:rPr>
        <w:t xml:space="preserve">, </w:t>
      </w:r>
      <w:proofErr w:type="spellStart"/>
      <w:r w:rsidRPr="00D17392">
        <w:rPr>
          <w:iCs/>
          <w:sz w:val="20"/>
          <w:szCs w:val="20"/>
        </w:rPr>
        <w:t>maka</w:t>
      </w:r>
      <w:proofErr w:type="spellEnd"/>
      <w:r w:rsidRPr="00D17392">
        <w:rPr>
          <w:iCs/>
          <w:sz w:val="20"/>
          <w:szCs w:val="20"/>
        </w:rPr>
        <w:t xml:space="preserve"> </w:t>
      </w:r>
      <w:proofErr w:type="spellStart"/>
      <w:r w:rsidRPr="00D17392">
        <w:rPr>
          <w:iCs/>
          <w:sz w:val="20"/>
          <w:szCs w:val="20"/>
        </w:rPr>
        <w:t>disebut</w:t>
      </w:r>
      <w:proofErr w:type="spellEnd"/>
      <w:r w:rsidRPr="00D17392">
        <w:rPr>
          <w:iCs/>
          <w:sz w:val="20"/>
          <w:szCs w:val="20"/>
        </w:rPr>
        <w:t xml:space="preserve"> </w:t>
      </w:r>
      <w:proofErr w:type="spellStart"/>
      <w:r w:rsidRPr="00D17392">
        <w:rPr>
          <w:iCs/>
          <w:sz w:val="20"/>
          <w:szCs w:val="20"/>
        </w:rPr>
        <w:t>homoskedastisitas</w:t>
      </w:r>
      <w:proofErr w:type="spellEnd"/>
      <w:r w:rsidRPr="00D17392">
        <w:rPr>
          <w:iCs/>
          <w:sz w:val="20"/>
          <w:szCs w:val="20"/>
        </w:rPr>
        <w:t xml:space="preserve"> dan </w:t>
      </w:r>
      <w:proofErr w:type="spellStart"/>
      <w:r w:rsidRPr="00D17392">
        <w:rPr>
          <w:iCs/>
          <w:sz w:val="20"/>
          <w:szCs w:val="20"/>
        </w:rPr>
        <w:t>sebaliknya</w:t>
      </w:r>
      <w:proofErr w:type="spellEnd"/>
      <w:r w:rsidRPr="00D17392">
        <w:rPr>
          <w:iCs/>
          <w:sz w:val="20"/>
          <w:szCs w:val="20"/>
        </w:rPr>
        <w:t xml:space="preserve"> </w:t>
      </w:r>
      <w:proofErr w:type="spellStart"/>
      <w:r w:rsidRPr="00D17392">
        <w:rPr>
          <w:iCs/>
          <w:sz w:val="20"/>
          <w:szCs w:val="20"/>
        </w:rPr>
        <w:t>disebut</w:t>
      </w:r>
      <w:proofErr w:type="spellEnd"/>
      <w:r w:rsidRPr="00D17392">
        <w:rPr>
          <w:iCs/>
          <w:sz w:val="20"/>
          <w:szCs w:val="20"/>
        </w:rPr>
        <w:t xml:space="preserve"> </w:t>
      </w:r>
      <w:proofErr w:type="spellStart"/>
      <w:r w:rsidRPr="00D17392">
        <w:rPr>
          <w:iCs/>
          <w:sz w:val="20"/>
          <w:szCs w:val="20"/>
        </w:rPr>
        <w:t>heteroskedastisitas</w:t>
      </w:r>
      <w:proofErr w:type="spellEnd"/>
      <w:r w:rsidRPr="00D17392">
        <w:rPr>
          <w:iCs/>
          <w:sz w:val="20"/>
          <w:szCs w:val="20"/>
        </w:rPr>
        <w:t xml:space="preserve">. </w:t>
      </w:r>
    </w:p>
    <w:p w14:paraId="7E49A4CD" w14:textId="526CC482" w:rsidR="00D17392" w:rsidRPr="00D17392" w:rsidRDefault="00D17392" w:rsidP="00D17392">
      <w:pPr>
        <w:ind w:firstLine="720"/>
        <w:jc w:val="both"/>
        <w:rPr>
          <w:iCs/>
          <w:sz w:val="20"/>
          <w:szCs w:val="20"/>
          <w:lang w:val="en-ID"/>
        </w:rPr>
      </w:pPr>
      <w:r w:rsidRPr="00D17392">
        <w:rPr>
          <w:iCs/>
          <w:sz w:val="20"/>
          <w:szCs w:val="20"/>
          <w:lang w:val="en-ID"/>
        </w:rPr>
        <w:lastRenderedPageBreak/>
        <w:drawing>
          <wp:inline distT="0" distB="0" distL="0" distR="0" wp14:anchorId="176157DC" wp14:editId="710470EA">
            <wp:extent cx="4143375" cy="2438400"/>
            <wp:effectExtent l="0" t="0" r="9525" b="0"/>
            <wp:docPr id="9293207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43375" cy="2438400"/>
                    </a:xfrm>
                    <a:prstGeom prst="rect">
                      <a:avLst/>
                    </a:prstGeom>
                    <a:noFill/>
                    <a:ln>
                      <a:noFill/>
                    </a:ln>
                  </pic:spPr>
                </pic:pic>
              </a:graphicData>
            </a:graphic>
          </wp:inline>
        </w:drawing>
      </w:r>
    </w:p>
    <w:p w14:paraId="6A443AFD" w14:textId="77777777" w:rsidR="00D17392" w:rsidRPr="00D17392" w:rsidRDefault="00D17392" w:rsidP="00D17392">
      <w:pPr>
        <w:ind w:firstLine="720"/>
        <w:jc w:val="both"/>
        <w:rPr>
          <w:b/>
          <w:bCs/>
          <w:iCs/>
          <w:sz w:val="20"/>
          <w:szCs w:val="20"/>
          <w:lang w:val="id-ID"/>
        </w:rPr>
      </w:pPr>
      <w:r w:rsidRPr="00D17392">
        <w:rPr>
          <w:b/>
          <w:bCs/>
          <w:iCs/>
          <w:sz w:val="20"/>
          <w:szCs w:val="20"/>
          <w:lang w:val="id-ID"/>
        </w:rPr>
        <w:t xml:space="preserve">Gambar  4. </w:t>
      </w:r>
      <w:r w:rsidRPr="00D17392">
        <w:rPr>
          <w:iCs/>
          <w:sz w:val="20"/>
          <w:szCs w:val="20"/>
          <w:lang w:val="id-ID"/>
        </w:rPr>
        <w:t>Uji heteroskedastisitas</w:t>
      </w:r>
    </w:p>
    <w:p w14:paraId="5697F91D" w14:textId="77777777" w:rsidR="00D17392" w:rsidRPr="00D17392" w:rsidRDefault="00D17392" w:rsidP="00D17392">
      <w:pPr>
        <w:ind w:firstLine="720"/>
        <w:jc w:val="both"/>
        <w:rPr>
          <w:iCs/>
          <w:sz w:val="20"/>
          <w:szCs w:val="20"/>
          <w:lang w:val="nb-NO"/>
        </w:rPr>
      </w:pPr>
      <w:r w:rsidRPr="00D17392">
        <w:rPr>
          <w:iCs/>
          <w:sz w:val="20"/>
          <w:szCs w:val="20"/>
        </w:rPr>
        <w:t xml:space="preserve">Hasil </w:t>
      </w:r>
      <w:proofErr w:type="spellStart"/>
      <w:r w:rsidRPr="00D17392">
        <w:rPr>
          <w:iCs/>
          <w:sz w:val="20"/>
          <w:szCs w:val="20"/>
        </w:rPr>
        <w:t>tampilan</w:t>
      </w:r>
      <w:proofErr w:type="spellEnd"/>
      <w:r w:rsidRPr="00D17392">
        <w:rPr>
          <w:iCs/>
          <w:sz w:val="20"/>
          <w:szCs w:val="20"/>
        </w:rPr>
        <w:t xml:space="preserve"> Scatterplot </w:t>
      </w:r>
      <w:proofErr w:type="spellStart"/>
      <w:r w:rsidRPr="00D17392">
        <w:rPr>
          <w:iCs/>
          <w:sz w:val="20"/>
          <w:szCs w:val="20"/>
        </w:rPr>
        <w:t>menunjukkan</w:t>
      </w:r>
      <w:proofErr w:type="spellEnd"/>
      <w:r w:rsidRPr="00D17392">
        <w:rPr>
          <w:iCs/>
          <w:sz w:val="20"/>
          <w:szCs w:val="20"/>
        </w:rPr>
        <w:t xml:space="preserve"> </w:t>
      </w:r>
      <w:proofErr w:type="spellStart"/>
      <w:r w:rsidRPr="00D17392">
        <w:rPr>
          <w:iCs/>
          <w:sz w:val="20"/>
          <w:szCs w:val="20"/>
        </w:rPr>
        <w:t>dengan</w:t>
      </w:r>
      <w:proofErr w:type="spellEnd"/>
      <w:r w:rsidRPr="00D17392">
        <w:rPr>
          <w:iCs/>
          <w:sz w:val="20"/>
          <w:szCs w:val="20"/>
        </w:rPr>
        <w:t xml:space="preserve"> </w:t>
      </w:r>
      <w:proofErr w:type="spellStart"/>
      <w:r w:rsidRPr="00D17392">
        <w:rPr>
          <w:iCs/>
          <w:sz w:val="20"/>
          <w:szCs w:val="20"/>
        </w:rPr>
        <w:t>jelas</w:t>
      </w:r>
      <w:proofErr w:type="spellEnd"/>
      <w:r w:rsidRPr="00D17392">
        <w:rPr>
          <w:iCs/>
          <w:sz w:val="20"/>
          <w:szCs w:val="20"/>
        </w:rPr>
        <w:t xml:space="preserve"> </w:t>
      </w:r>
      <w:proofErr w:type="spellStart"/>
      <w:r w:rsidRPr="00D17392">
        <w:rPr>
          <w:iCs/>
          <w:sz w:val="20"/>
          <w:szCs w:val="20"/>
        </w:rPr>
        <w:t>bahwa</w:t>
      </w:r>
      <w:proofErr w:type="spellEnd"/>
      <w:r w:rsidRPr="00D17392">
        <w:rPr>
          <w:iCs/>
          <w:sz w:val="20"/>
          <w:szCs w:val="20"/>
        </w:rPr>
        <w:t xml:space="preserve"> data </w:t>
      </w:r>
      <w:proofErr w:type="spellStart"/>
      <w:r w:rsidRPr="00D17392">
        <w:rPr>
          <w:iCs/>
          <w:sz w:val="20"/>
          <w:szCs w:val="20"/>
        </w:rPr>
        <w:t>menyebar</w:t>
      </w:r>
      <w:proofErr w:type="spellEnd"/>
      <w:r w:rsidRPr="00D17392">
        <w:rPr>
          <w:iCs/>
          <w:sz w:val="20"/>
          <w:szCs w:val="20"/>
        </w:rPr>
        <w:t xml:space="preserve"> </w:t>
      </w:r>
      <w:proofErr w:type="spellStart"/>
      <w:r w:rsidRPr="00D17392">
        <w:rPr>
          <w:iCs/>
          <w:sz w:val="20"/>
          <w:szCs w:val="20"/>
        </w:rPr>
        <w:t>secara</w:t>
      </w:r>
      <w:proofErr w:type="spellEnd"/>
      <w:r w:rsidRPr="00D17392">
        <w:rPr>
          <w:iCs/>
          <w:sz w:val="20"/>
          <w:szCs w:val="20"/>
        </w:rPr>
        <w:t xml:space="preserve"> </w:t>
      </w:r>
      <w:proofErr w:type="spellStart"/>
      <w:r w:rsidRPr="00D17392">
        <w:rPr>
          <w:iCs/>
          <w:sz w:val="20"/>
          <w:szCs w:val="20"/>
        </w:rPr>
        <w:t>acak</w:t>
      </w:r>
      <w:proofErr w:type="spellEnd"/>
      <w:r w:rsidRPr="00D17392">
        <w:rPr>
          <w:iCs/>
          <w:sz w:val="20"/>
          <w:szCs w:val="20"/>
        </w:rPr>
        <w:t xml:space="preserve"> dan </w:t>
      </w:r>
      <w:proofErr w:type="spellStart"/>
      <w:r w:rsidRPr="00D17392">
        <w:rPr>
          <w:iCs/>
          <w:sz w:val="20"/>
          <w:szCs w:val="20"/>
        </w:rPr>
        <w:t>tidak</w:t>
      </w:r>
      <w:proofErr w:type="spellEnd"/>
      <w:r w:rsidRPr="00D17392">
        <w:rPr>
          <w:iCs/>
          <w:sz w:val="20"/>
          <w:szCs w:val="20"/>
        </w:rPr>
        <w:t xml:space="preserve"> </w:t>
      </w:r>
      <w:proofErr w:type="spellStart"/>
      <w:r w:rsidRPr="00D17392">
        <w:rPr>
          <w:iCs/>
          <w:sz w:val="20"/>
          <w:szCs w:val="20"/>
        </w:rPr>
        <w:t>terdapat</w:t>
      </w:r>
      <w:proofErr w:type="spellEnd"/>
      <w:r w:rsidRPr="00D17392">
        <w:rPr>
          <w:iCs/>
          <w:sz w:val="20"/>
          <w:szCs w:val="20"/>
        </w:rPr>
        <w:t xml:space="preserve"> </w:t>
      </w:r>
      <w:proofErr w:type="spellStart"/>
      <w:r w:rsidRPr="00D17392">
        <w:rPr>
          <w:iCs/>
          <w:sz w:val="20"/>
          <w:szCs w:val="20"/>
        </w:rPr>
        <w:t>pola</w:t>
      </w:r>
      <w:proofErr w:type="spellEnd"/>
      <w:r w:rsidRPr="00D17392">
        <w:rPr>
          <w:iCs/>
          <w:sz w:val="20"/>
          <w:szCs w:val="20"/>
        </w:rPr>
        <w:t xml:space="preserve"> </w:t>
      </w:r>
      <w:proofErr w:type="spellStart"/>
      <w:r w:rsidRPr="00D17392">
        <w:rPr>
          <w:iCs/>
          <w:sz w:val="20"/>
          <w:szCs w:val="20"/>
        </w:rPr>
        <w:t>tertentu</w:t>
      </w:r>
      <w:proofErr w:type="spellEnd"/>
      <w:r w:rsidRPr="00D17392">
        <w:rPr>
          <w:iCs/>
          <w:sz w:val="20"/>
          <w:szCs w:val="20"/>
        </w:rPr>
        <w:t xml:space="preserve"> pada </w:t>
      </w:r>
      <w:proofErr w:type="spellStart"/>
      <w:r w:rsidRPr="00D17392">
        <w:rPr>
          <w:iCs/>
          <w:sz w:val="20"/>
          <w:szCs w:val="20"/>
        </w:rPr>
        <w:t>grafik</w:t>
      </w:r>
      <w:proofErr w:type="spellEnd"/>
      <w:r w:rsidRPr="00D17392">
        <w:rPr>
          <w:iCs/>
          <w:sz w:val="20"/>
          <w:szCs w:val="20"/>
        </w:rPr>
        <w:t xml:space="preserve">, </w:t>
      </w:r>
      <w:proofErr w:type="spellStart"/>
      <w:r w:rsidRPr="00D17392">
        <w:rPr>
          <w:iCs/>
          <w:sz w:val="20"/>
          <w:szCs w:val="20"/>
        </w:rPr>
        <w:t>seperti</w:t>
      </w:r>
      <w:proofErr w:type="spellEnd"/>
      <w:r w:rsidRPr="00D17392">
        <w:rPr>
          <w:iCs/>
          <w:sz w:val="20"/>
          <w:szCs w:val="20"/>
        </w:rPr>
        <w:t xml:space="preserve"> </w:t>
      </w:r>
      <w:proofErr w:type="spellStart"/>
      <w:r w:rsidRPr="00D17392">
        <w:rPr>
          <w:iCs/>
          <w:sz w:val="20"/>
          <w:szCs w:val="20"/>
        </w:rPr>
        <w:t>mengumpul</w:t>
      </w:r>
      <w:proofErr w:type="spellEnd"/>
      <w:r w:rsidRPr="00D17392">
        <w:rPr>
          <w:iCs/>
          <w:sz w:val="20"/>
          <w:szCs w:val="20"/>
        </w:rPr>
        <w:t xml:space="preserve"> di </w:t>
      </w:r>
      <w:proofErr w:type="spellStart"/>
      <w:r w:rsidRPr="00D17392">
        <w:rPr>
          <w:iCs/>
          <w:sz w:val="20"/>
          <w:szCs w:val="20"/>
        </w:rPr>
        <w:t>tengah</w:t>
      </w:r>
      <w:proofErr w:type="spellEnd"/>
      <w:r w:rsidRPr="00D17392">
        <w:rPr>
          <w:iCs/>
          <w:sz w:val="20"/>
          <w:szCs w:val="20"/>
        </w:rPr>
        <w:t xml:space="preserve">, </w:t>
      </w:r>
      <w:proofErr w:type="spellStart"/>
      <w:r w:rsidRPr="00D17392">
        <w:rPr>
          <w:iCs/>
          <w:sz w:val="20"/>
          <w:szCs w:val="20"/>
        </w:rPr>
        <w:t>menyempit</w:t>
      </w:r>
      <w:proofErr w:type="spellEnd"/>
      <w:r w:rsidRPr="00D17392">
        <w:rPr>
          <w:iCs/>
          <w:sz w:val="20"/>
          <w:szCs w:val="20"/>
        </w:rPr>
        <w:t xml:space="preserve"> </w:t>
      </w:r>
      <w:proofErr w:type="spellStart"/>
      <w:r w:rsidRPr="00D17392">
        <w:rPr>
          <w:iCs/>
          <w:sz w:val="20"/>
          <w:szCs w:val="20"/>
        </w:rPr>
        <w:t>kemudian</w:t>
      </w:r>
      <w:proofErr w:type="spellEnd"/>
      <w:r w:rsidRPr="00D17392">
        <w:rPr>
          <w:iCs/>
          <w:sz w:val="20"/>
          <w:szCs w:val="20"/>
        </w:rPr>
        <w:t xml:space="preserve"> </w:t>
      </w:r>
      <w:proofErr w:type="spellStart"/>
      <w:r w:rsidRPr="00D17392">
        <w:rPr>
          <w:iCs/>
          <w:sz w:val="20"/>
          <w:szCs w:val="20"/>
        </w:rPr>
        <w:t>melebar</w:t>
      </w:r>
      <w:proofErr w:type="spellEnd"/>
      <w:r w:rsidRPr="00D17392">
        <w:rPr>
          <w:iCs/>
          <w:sz w:val="20"/>
          <w:szCs w:val="20"/>
        </w:rPr>
        <w:t xml:space="preserve"> </w:t>
      </w:r>
      <w:proofErr w:type="spellStart"/>
      <w:r w:rsidRPr="00D17392">
        <w:rPr>
          <w:iCs/>
          <w:sz w:val="20"/>
          <w:szCs w:val="20"/>
        </w:rPr>
        <w:t>atau</w:t>
      </w:r>
      <w:proofErr w:type="spellEnd"/>
      <w:r w:rsidRPr="00D17392">
        <w:rPr>
          <w:iCs/>
          <w:sz w:val="20"/>
          <w:szCs w:val="20"/>
        </w:rPr>
        <w:t xml:space="preserve"> </w:t>
      </w:r>
      <w:proofErr w:type="spellStart"/>
      <w:r w:rsidRPr="00D17392">
        <w:rPr>
          <w:iCs/>
          <w:sz w:val="20"/>
          <w:szCs w:val="20"/>
        </w:rPr>
        <w:t>sebaliknya</w:t>
      </w:r>
      <w:proofErr w:type="spellEnd"/>
      <w:r w:rsidRPr="00D17392">
        <w:rPr>
          <w:iCs/>
          <w:sz w:val="20"/>
          <w:szCs w:val="20"/>
        </w:rPr>
        <w:t xml:space="preserve">. </w:t>
      </w:r>
      <w:r w:rsidRPr="00D17392">
        <w:rPr>
          <w:iCs/>
          <w:sz w:val="20"/>
          <w:szCs w:val="20"/>
          <w:lang w:val="nb-NO"/>
        </w:rPr>
        <w:t>Berdasarkan tampilan Scatterplot di atas dapat disimpulkan bahwa data tidak terjadi heteroskedastisitas.</w:t>
      </w:r>
    </w:p>
    <w:p w14:paraId="1F3CBB62" w14:textId="77777777" w:rsidR="00D17392" w:rsidRPr="00D17392" w:rsidRDefault="00D17392" w:rsidP="00D17392">
      <w:pPr>
        <w:ind w:firstLine="720"/>
        <w:jc w:val="both"/>
        <w:rPr>
          <w:i/>
          <w:iCs/>
          <w:sz w:val="20"/>
          <w:szCs w:val="20"/>
          <w:lang w:val="nb-NO"/>
        </w:rPr>
      </w:pPr>
    </w:p>
    <w:p w14:paraId="77ED5D04" w14:textId="77777777" w:rsidR="00D17392" w:rsidRPr="00D17392" w:rsidRDefault="00D17392" w:rsidP="00D17392">
      <w:pPr>
        <w:numPr>
          <w:ilvl w:val="0"/>
          <w:numId w:val="477"/>
        </w:numPr>
        <w:jc w:val="both"/>
        <w:rPr>
          <w:b/>
          <w:iCs/>
          <w:sz w:val="20"/>
          <w:szCs w:val="20"/>
        </w:rPr>
      </w:pPr>
      <w:proofErr w:type="spellStart"/>
      <w:r w:rsidRPr="00D17392">
        <w:rPr>
          <w:b/>
          <w:iCs/>
          <w:sz w:val="20"/>
          <w:szCs w:val="20"/>
        </w:rPr>
        <w:t>Analisis</w:t>
      </w:r>
      <w:proofErr w:type="spellEnd"/>
      <w:r w:rsidRPr="00D17392">
        <w:rPr>
          <w:b/>
          <w:iCs/>
          <w:sz w:val="20"/>
          <w:szCs w:val="20"/>
        </w:rPr>
        <w:t xml:space="preserve"> </w:t>
      </w:r>
      <w:proofErr w:type="spellStart"/>
      <w:r w:rsidRPr="00D17392">
        <w:rPr>
          <w:b/>
          <w:iCs/>
          <w:sz w:val="20"/>
          <w:szCs w:val="20"/>
        </w:rPr>
        <w:t>Regresi</w:t>
      </w:r>
      <w:proofErr w:type="spellEnd"/>
      <w:r w:rsidRPr="00D17392">
        <w:rPr>
          <w:b/>
          <w:iCs/>
          <w:sz w:val="20"/>
          <w:szCs w:val="20"/>
        </w:rPr>
        <w:t xml:space="preserve"> Linear </w:t>
      </w:r>
      <w:proofErr w:type="spellStart"/>
      <w:r w:rsidRPr="00D17392">
        <w:rPr>
          <w:b/>
          <w:iCs/>
          <w:sz w:val="20"/>
          <w:szCs w:val="20"/>
        </w:rPr>
        <w:t>Berganda</w:t>
      </w:r>
      <w:proofErr w:type="spellEnd"/>
    </w:p>
    <w:p w14:paraId="6816480E" w14:textId="77777777" w:rsidR="00D17392" w:rsidRPr="00D17392" w:rsidRDefault="00D17392" w:rsidP="00D17392">
      <w:pPr>
        <w:ind w:firstLine="720"/>
        <w:jc w:val="both"/>
        <w:rPr>
          <w:b/>
          <w:iCs/>
          <w:sz w:val="20"/>
          <w:szCs w:val="20"/>
        </w:rPr>
      </w:pPr>
      <w:r w:rsidRPr="00D17392">
        <w:rPr>
          <w:b/>
          <w:iCs/>
          <w:sz w:val="20"/>
          <w:szCs w:val="20"/>
        </w:rPr>
        <w:t xml:space="preserve">Tabel 5 </w:t>
      </w:r>
      <w:proofErr w:type="spellStart"/>
      <w:r w:rsidRPr="00D17392">
        <w:rPr>
          <w:bCs/>
          <w:iCs/>
          <w:sz w:val="20"/>
          <w:szCs w:val="20"/>
        </w:rPr>
        <w:t>Regresi</w:t>
      </w:r>
      <w:proofErr w:type="spellEnd"/>
      <w:r w:rsidRPr="00D17392">
        <w:rPr>
          <w:bCs/>
          <w:iCs/>
          <w:sz w:val="20"/>
          <w:szCs w:val="20"/>
        </w:rPr>
        <w:t xml:space="preserve"> Linier </w:t>
      </w:r>
      <w:proofErr w:type="spellStart"/>
      <w:r w:rsidRPr="00D17392">
        <w:rPr>
          <w:bCs/>
          <w:iCs/>
          <w:sz w:val="20"/>
          <w:szCs w:val="20"/>
        </w:rPr>
        <w:t>Berganda</w:t>
      </w:r>
      <w:proofErr w:type="spellEnd"/>
    </w:p>
    <w:tbl>
      <w:tblPr>
        <w:tblW w:w="5000" w:type="pct"/>
        <w:tblCellMar>
          <w:left w:w="0" w:type="dxa"/>
          <w:right w:w="0" w:type="dxa"/>
        </w:tblCellMar>
        <w:tblLook w:val="04A0" w:firstRow="1" w:lastRow="0" w:firstColumn="1" w:lastColumn="0" w:noHBand="0" w:noVBand="1"/>
      </w:tblPr>
      <w:tblGrid>
        <w:gridCol w:w="862"/>
        <w:gridCol w:w="2136"/>
        <w:gridCol w:w="1585"/>
        <w:gridCol w:w="1589"/>
        <w:gridCol w:w="1892"/>
        <w:gridCol w:w="1219"/>
        <w:gridCol w:w="1173"/>
        <w:gridCol w:w="38"/>
      </w:tblGrid>
      <w:tr w:rsidR="00D17392" w:rsidRPr="00D17392" w14:paraId="0DF13399" w14:textId="77777777">
        <w:trPr>
          <w:gridAfter w:val="1"/>
          <w:wAfter w:w="19" w:type="pct"/>
          <w:cantSplit/>
        </w:trPr>
        <w:tc>
          <w:tcPr>
            <w:tcW w:w="4981" w:type="pct"/>
            <w:gridSpan w:val="7"/>
            <w:vAlign w:val="center"/>
            <w:hideMark/>
          </w:tcPr>
          <w:p w14:paraId="39D7269D" w14:textId="77777777" w:rsidR="00D17392" w:rsidRPr="00D17392" w:rsidRDefault="00D17392" w:rsidP="00D17392">
            <w:pPr>
              <w:ind w:firstLine="720"/>
              <w:jc w:val="both"/>
              <w:rPr>
                <w:iCs/>
                <w:sz w:val="20"/>
                <w:szCs w:val="20"/>
                <w:lang w:val="en-ID"/>
              </w:rPr>
            </w:pPr>
            <w:proofErr w:type="spellStart"/>
            <w:r w:rsidRPr="00D17392">
              <w:rPr>
                <w:b/>
                <w:bCs/>
                <w:iCs/>
                <w:sz w:val="20"/>
                <w:szCs w:val="20"/>
                <w:lang w:val="en-ID"/>
              </w:rPr>
              <w:t>Coefficients</w:t>
            </w:r>
            <w:r w:rsidRPr="00D17392">
              <w:rPr>
                <w:b/>
                <w:bCs/>
                <w:iCs/>
                <w:sz w:val="20"/>
                <w:szCs w:val="20"/>
                <w:vertAlign w:val="superscript"/>
                <w:lang w:val="en-ID"/>
              </w:rPr>
              <w:t>a</w:t>
            </w:r>
            <w:proofErr w:type="spellEnd"/>
          </w:p>
        </w:tc>
      </w:tr>
      <w:tr w:rsidR="00D17392" w:rsidRPr="00D17392" w14:paraId="22F7A5AB" w14:textId="77777777">
        <w:trPr>
          <w:cantSplit/>
        </w:trPr>
        <w:tc>
          <w:tcPr>
            <w:tcW w:w="1449" w:type="pct"/>
            <w:gridSpan w:val="2"/>
            <w:vMerge w:val="restart"/>
            <w:tcBorders>
              <w:top w:val="single" w:sz="4" w:space="0" w:color="auto"/>
              <w:left w:val="nil"/>
              <w:bottom w:val="single" w:sz="4" w:space="0" w:color="auto"/>
              <w:right w:val="nil"/>
            </w:tcBorders>
            <w:vAlign w:val="bottom"/>
            <w:hideMark/>
          </w:tcPr>
          <w:p w14:paraId="795530E5" w14:textId="77777777" w:rsidR="00D17392" w:rsidRPr="00D17392" w:rsidRDefault="00D17392" w:rsidP="00D17392">
            <w:pPr>
              <w:ind w:firstLine="720"/>
              <w:jc w:val="both"/>
              <w:rPr>
                <w:iCs/>
                <w:sz w:val="20"/>
                <w:szCs w:val="20"/>
                <w:lang w:val="en-ID"/>
              </w:rPr>
            </w:pPr>
            <w:r w:rsidRPr="00D17392">
              <w:rPr>
                <w:iCs/>
                <w:sz w:val="20"/>
                <w:szCs w:val="20"/>
                <w:lang w:val="en-ID"/>
              </w:rPr>
              <w:t>Model</w:t>
            </w:r>
          </w:p>
        </w:tc>
        <w:tc>
          <w:tcPr>
            <w:tcW w:w="1531" w:type="pct"/>
            <w:gridSpan w:val="2"/>
            <w:tcBorders>
              <w:top w:val="single" w:sz="4" w:space="0" w:color="auto"/>
              <w:left w:val="nil"/>
              <w:bottom w:val="single" w:sz="4" w:space="0" w:color="auto"/>
              <w:right w:val="nil"/>
            </w:tcBorders>
            <w:vAlign w:val="bottom"/>
            <w:hideMark/>
          </w:tcPr>
          <w:p w14:paraId="5441C9DC" w14:textId="77777777" w:rsidR="00D17392" w:rsidRPr="00D17392" w:rsidRDefault="00D17392" w:rsidP="00D17392">
            <w:pPr>
              <w:ind w:firstLine="720"/>
              <w:jc w:val="both"/>
              <w:rPr>
                <w:iCs/>
                <w:sz w:val="20"/>
                <w:szCs w:val="20"/>
                <w:lang w:val="en-ID"/>
              </w:rPr>
            </w:pPr>
            <w:r w:rsidRPr="00D17392">
              <w:rPr>
                <w:iCs/>
                <w:sz w:val="20"/>
                <w:szCs w:val="20"/>
                <w:lang w:val="en-ID"/>
              </w:rPr>
              <w:t>Unstandardized Coefficients</w:t>
            </w:r>
          </w:p>
        </w:tc>
        <w:tc>
          <w:tcPr>
            <w:tcW w:w="844" w:type="pct"/>
            <w:tcBorders>
              <w:top w:val="single" w:sz="4" w:space="0" w:color="auto"/>
              <w:left w:val="nil"/>
              <w:bottom w:val="single" w:sz="4" w:space="0" w:color="auto"/>
              <w:right w:val="nil"/>
            </w:tcBorders>
            <w:vAlign w:val="bottom"/>
            <w:hideMark/>
          </w:tcPr>
          <w:p w14:paraId="7AE9E2BF" w14:textId="77777777" w:rsidR="00D17392" w:rsidRPr="00D17392" w:rsidRDefault="00D17392" w:rsidP="00D17392">
            <w:pPr>
              <w:ind w:firstLine="720"/>
              <w:jc w:val="both"/>
              <w:rPr>
                <w:iCs/>
                <w:sz w:val="20"/>
                <w:szCs w:val="20"/>
                <w:lang w:val="en-ID"/>
              </w:rPr>
            </w:pPr>
            <w:r w:rsidRPr="00D17392">
              <w:rPr>
                <w:iCs/>
                <w:sz w:val="20"/>
                <w:szCs w:val="20"/>
                <w:lang w:val="en-ID"/>
              </w:rPr>
              <w:t>Standardized Coefficients</w:t>
            </w:r>
          </w:p>
        </w:tc>
        <w:tc>
          <w:tcPr>
            <w:tcW w:w="589" w:type="pct"/>
            <w:vMerge w:val="restart"/>
            <w:tcBorders>
              <w:top w:val="single" w:sz="4" w:space="0" w:color="auto"/>
              <w:left w:val="nil"/>
              <w:bottom w:val="single" w:sz="4" w:space="0" w:color="auto"/>
              <w:right w:val="nil"/>
            </w:tcBorders>
            <w:vAlign w:val="bottom"/>
            <w:hideMark/>
          </w:tcPr>
          <w:p w14:paraId="79ACB3D1" w14:textId="77777777" w:rsidR="00D17392" w:rsidRPr="00D17392" w:rsidRDefault="00D17392" w:rsidP="00D17392">
            <w:pPr>
              <w:ind w:firstLine="720"/>
              <w:jc w:val="both"/>
              <w:rPr>
                <w:iCs/>
                <w:sz w:val="20"/>
                <w:szCs w:val="20"/>
                <w:lang w:val="en-ID"/>
              </w:rPr>
            </w:pPr>
            <w:r w:rsidRPr="00D17392">
              <w:rPr>
                <w:iCs/>
                <w:sz w:val="20"/>
                <w:szCs w:val="20"/>
                <w:lang w:val="en-ID"/>
              </w:rPr>
              <w:t>t</w:t>
            </w:r>
          </w:p>
        </w:tc>
        <w:tc>
          <w:tcPr>
            <w:tcW w:w="588" w:type="pct"/>
            <w:gridSpan w:val="2"/>
            <w:vMerge w:val="restart"/>
            <w:tcBorders>
              <w:top w:val="single" w:sz="4" w:space="0" w:color="auto"/>
              <w:left w:val="nil"/>
              <w:bottom w:val="single" w:sz="4" w:space="0" w:color="auto"/>
              <w:right w:val="nil"/>
            </w:tcBorders>
            <w:vAlign w:val="bottom"/>
            <w:hideMark/>
          </w:tcPr>
          <w:p w14:paraId="717B51A2" w14:textId="77777777" w:rsidR="00D17392" w:rsidRPr="00D17392" w:rsidRDefault="00D17392" w:rsidP="00D17392">
            <w:pPr>
              <w:ind w:firstLine="720"/>
              <w:jc w:val="both"/>
              <w:rPr>
                <w:iCs/>
                <w:sz w:val="20"/>
                <w:szCs w:val="20"/>
                <w:lang w:val="en-ID"/>
              </w:rPr>
            </w:pPr>
            <w:r w:rsidRPr="00D17392">
              <w:rPr>
                <w:iCs/>
                <w:sz w:val="20"/>
                <w:szCs w:val="20"/>
                <w:lang w:val="en-ID"/>
              </w:rPr>
              <w:t>Sig.</w:t>
            </w:r>
          </w:p>
        </w:tc>
      </w:tr>
      <w:tr w:rsidR="00D17392" w:rsidRPr="00D17392" w14:paraId="1D25537A" w14:textId="77777777">
        <w:trPr>
          <w:cantSplit/>
        </w:trPr>
        <w:tc>
          <w:tcPr>
            <w:tcW w:w="0" w:type="auto"/>
            <w:gridSpan w:val="2"/>
            <w:vMerge/>
            <w:tcBorders>
              <w:top w:val="single" w:sz="4" w:space="0" w:color="auto"/>
              <w:left w:val="nil"/>
              <w:bottom w:val="single" w:sz="4" w:space="0" w:color="auto"/>
              <w:right w:val="nil"/>
            </w:tcBorders>
            <w:vAlign w:val="center"/>
            <w:hideMark/>
          </w:tcPr>
          <w:p w14:paraId="119B67AB" w14:textId="77777777" w:rsidR="00D17392" w:rsidRPr="00D17392" w:rsidRDefault="00D17392" w:rsidP="00D17392">
            <w:pPr>
              <w:ind w:firstLine="720"/>
              <w:jc w:val="both"/>
              <w:rPr>
                <w:iCs/>
                <w:sz w:val="20"/>
                <w:szCs w:val="20"/>
                <w:lang w:val="en-ID"/>
              </w:rPr>
            </w:pPr>
          </w:p>
        </w:tc>
        <w:tc>
          <w:tcPr>
            <w:tcW w:w="765" w:type="pct"/>
            <w:tcBorders>
              <w:top w:val="single" w:sz="4" w:space="0" w:color="auto"/>
              <w:left w:val="nil"/>
              <w:bottom w:val="single" w:sz="4" w:space="0" w:color="auto"/>
              <w:right w:val="nil"/>
            </w:tcBorders>
            <w:vAlign w:val="bottom"/>
            <w:hideMark/>
          </w:tcPr>
          <w:p w14:paraId="11E4B6BC" w14:textId="77777777" w:rsidR="00D17392" w:rsidRPr="00D17392" w:rsidRDefault="00D17392" w:rsidP="00D17392">
            <w:pPr>
              <w:ind w:firstLine="720"/>
              <w:jc w:val="both"/>
              <w:rPr>
                <w:iCs/>
                <w:sz w:val="20"/>
                <w:szCs w:val="20"/>
                <w:lang w:val="en-ID"/>
              </w:rPr>
            </w:pPr>
            <w:r w:rsidRPr="00D17392">
              <w:rPr>
                <w:iCs/>
                <w:sz w:val="20"/>
                <w:szCs w:val="20"/>
                <w:lang w:val="en-ID"/>
              </w:rPr>
              <w:t>B</w:t>
            </w:r>
          </w:p>
        </w:tc>
        <w:tc>
          <w:tcPr>
            <w:tcW w:w="765" w:type="pct"/>
            <w:tcBorders>
              <w:top w:val="single" w:sz="4" w:space="0" w:color="auto"/>
              <w:left w:val="nil"/>
              <w:bottom w:val="single" w:sz="4" w:space="0" w:color="auto"/>
              <w:right w:val="nil"/>
            </w:tcBorders>
            <w:vAlign w:val="bottom"/>
            <w:hideMark/>
          </w:tcPr>
          <w:p w14:paraId="0E42F2D6" w14:textId="77777777" w:rsidR="00D17392" w:rsidRPr="00D17392" w:rsidRDefault="00D17392" w:rsidP="00D17392">
            <w:pPr>
              <w:ind w:firstLine="720"/>
              <w:jc w:val="both"/>
              <w:rPr>
                <w:iCs/>
                <w:sz w:val="20"/>
                <w:szCs w:val="20"/>
                <w:lang w:val="en-ID"/>
              </w:rPr>
            </w:pPr>
            <w:r w:rsidRPr="00D17392">
              <w:rPr>
                <w:iCs/>
                <w:sz w:val="20"/>
                <w:szCs w:val="20"/>
                <w:lang w:val="en-ID"/>
              </w:rPr>
              <w:t>Std. Error</w:t>
            </w:r>
          </w:p>
        </w:tc>
        <w:tc>
          <w:tcPr>
            <w:tcW w:w="844" w:type="pct"/>
            <w:tcBorders>
              <w:top w:val="single" w:sz="4" w:space="0" w:color="auto"/>
              <w:left w:val="nil"/>
              <w:bottom w:val="single" w:sz="4" w:space="0" w:color="auto"/>
              <w:right w:val="nil"/>
            </w:tcBorders>
            <w:vAlign w:val="bottom"/>
            <w:hideMark/>
          </w:tcPr>
          <w:p w14:paraId="396AB97C" w14:textId="77777777" w:rsidR="00D17392" w:rsidRPr="00D17392" w:rsidRDefault="00D17392" w:rsidP="00D17392">
            <w:pPr>
              <w:ind w:firstLine="720"/>
              <w:jc w:val="both"/>
              <w:rPr>
                <w:iCs/>
                <w:sz w:val="20"/>
                <w:szCs w:val="20"/>
                <w:lang w:val="en-ID"/>
              </w:rPr>
            </w:pPr>
            <w:r w:rsidRPr="00D17392">
              <w:rPr>
                <w:iCs/>
                <w:sz w:val="20"/>
                <w:szCs w:val="20"/>
                <w:lang w:val="en-ID"/>
              </w:rPr>
              <w:t>Beta</w:t>
            </w:r>
          </w:p>
        </w:tc>
        <w:tc>
          <w:tcPr>
            <w:tcW w:w="0" w:type="auto"/>
            <w:vMerge/>
            <w:tcBorders>
              <w:top w:val="single" w:sz="4" w:space="0" w:color="auto"/>
              <w:left w:val="nil"/>
              <w:bottom w:val="single" w:sz="4" w:space="0" w:color="auto"/>
              <w:right w:val="nil"/>
            </w:tcBorders>
            <w:vAlign w:val="center"/>
            <w:hideMark/>
          </w:tcPr>
          <w:p w14:paraId="4E5A974C" w14:textId="77777777" w:rsidR="00D17392" w:rsidRPr="00D17392" w:rsidRDefault="00D17392" w:rsidP="00D17392">
            <w:pPr>
              <w:ind w:firstLine="720"/>
              <w:jc w:val="both"/>
              <w:rPr>
                <w:iCs/>
                <w:sz w:val="20"/>
                <w:szCs w:val="20"/>
                <w:lang w:val="en-ID"/>
              </w:rPr>
            </w:pPr>
          </w:p>
        </w:tc>
        <w:tc>
          <w:tcPr>
            <w:tcW w:w="0" w:type="auto"/>
            <w:gridSpan w:val="2"/>
            <w:vMerge/>
            <w:tcBorders>
              <w:top w:val="single" w:sz="4" w:space="0" w:color="auto"/>
              <w:left w:val="nil"/>
              <w:bottom w:val="single" w:sz="4" w:space="0" w:color="auto"/>
              <w:right w:val="nil"/>
            </w:tcBorders>
            <w:vAlign w:val="center"/>
            <w:hideMark/>
          </w:tcPr>
          <w:p w14:paraId="046B22DE" w14:textId="77777777" w:rsidR="00D17392" w:rsidRPr="00D17392" w:rsidRDefault="00D17392" w:rsidP="00D17392">
            <w:pPr>
              <w:ind w:firstLine="720"/>
              <w:jc w:val="both"/>
              <w:rPr>
                <w:iCs/>
                <w:sz w:val="20"/>
                <w:szCs w:val="20"/>
                <w:lang w:val="en-ID"/>
              </w:rPr>
            </w:pPr>
          </w:p>
        </w:tc>
      </w:tr>
      <w:tr w:rsidR="00D17392" w:rsidRPr="00D17392" w14:paraId="740491D9" w14:textId="77777777">
        <w:trPr>
          <w:cantSplit/>
        </w:trPr>
        <w:tc>
          <w:tcPr>
            <w:tcW w:w="421" w:type="pct"/>
            <w:vMerge w:val="restart"/>
            <w:tcBorders>
              <w:top w:val="single" w:sz="4" w:space="0" w:color="auto"/>
              <w:left w:val="nil"/>
              <w:bottom w:val="single" w:sz="4" w:space="0" w:color="auto"/>
              <w:right w:val="nil"/>
            </w:tcBorders>
            <w:hideMark/>
          </w:tcPr>
          <w:p w14:paraId="3C0024F8" w14:textId="77777777" w:rsidR="00D17392" w:rsidRPr="00D17392" w:rsidRDefault="00D17392" w:rsidP="00D17392">
            <w:pPr>
              <w:ind w:firstLine="720"/>
              <w:jc w:val="both"/>
              <w:rPr>
                <w:iCs/>
                <w:sz w:val="20"/>
                <w:szCs w:val="20"/>
                <w:lang w:val="en-ID"/>
              </w:rPr>
            </w:pPr>
            <w:r w:rsidRPr="00D17392">
              <w:rPr>
                <w:iCs/>
                <w:sz w:val="20"/>
                <w:szCs w:val="20"/>
                <w:lang w:val="en-ID"/>
              </w:rPr>
              <w:t>1</w:t>
            </w:r>
          </w:p>
        </w:tc>
        <w:tc>
          <w:tcPr>
            <w:tcW w:w="1028" w:type="pct"/>
            <w:tcBorders>
              <w:top w:val="single" w:sz="4" w:space="0" w:color="auto"/>
              <w:left w:val="nil"/>
              <w:bottom w:val="nil"/>
              <w:right w:val="nil"/>
            </w:tcBorders>
            <w:hideMark/>
          </w:tcPr>
          <w:p w14:paraId="6C971A07" w14:textId="77777777" w:rsidR="00D17392" w:rsidRPr="00D17392" w:rsidRDefault="00D17392" w:rsidP="00D17392">
            <w:pPr>
              <w:ind w:firstLine="720"/>
              <w:jc w:val="both"/>
              <w:rPr>
                <w:iCs/>
                <w:sz w:val="20"/>
                <w:szCs w:val="20"/>
                <w:lang w:val="en-ID"/>
              </w:rPr>
            </w:pPr>
            <w:r w:rsidRPr="00D17392">
              <w:rPr>
                <w:iCs/>
                <w:sz w:val="20"/>
                <w:szCs w:val="20"/>
                <w:lang w:val="en-ID"/>
              </w:rPr>
              <w:t>(Constant)</w:t>
            </w:r>
          </w:p>
        </w:tc>
        <w:tc>
          <w:tcPr>
            <w:tcW w:w="765" w:type="pct"/>
            <w:tcBorders>
              <w:top w:val="single" w:sz="4" w:space="0" w:color="auto"/>
              <w:left w:val="nil"/>
              <w:bottom w:val="nil"/>
              <w:right w:val="nil"/>
            </w:tcBorders>
            <w:hideMark/>
          </w:tcPr>
          <w:p w14:paraId="7BCE79DF" w14:textId="77777777" w:rsidR="00D17392" w:rsidRPr="00D17392" w:rsidRDefault="00D17392" w:rsidP="00D17392">
            <w:pPr>
              <w:ind w:firstLine="720"/>
              <w:jc w:val="both"/>
              <w:rPr>
                <w:iCs/>
                <w:sz w:val="20"/>
                <w:szCs w:val="20"/>
                <w:lang w:val="en-ID"/>
              </w:rPr>
            </w:pPr>
            <w:r w:rsidRPr="00D17392">
              <w:rPr>
                <w:iCs/>
                <w:sz w:val="20"/>
                <w:szCs w:val="20"/>
                <w:lang w:val="en-ID"/>
              </w:rPr>
              <w:t>2.427</w:t>
            </w:r>
          </w:p>
        </w:tc>
        <w:tc>
          <w:tcPr>
            <w:tcW w:w="765" w:type="pct"/>
            <w:tcBorders>
              <w:top w:val="single" w:sz="4" w:space="0" w:color="auto"/>
              <w:left w:val="nil"/>
              <w:bottom w:val="nil"/>
              <w:right w:val="nil"/>
            </w:tcBorders>
            <w:hideMark/>
          </w:tcPr>
          <w:p w14:paraId="3B265F9D" w14:textId="77777777" w:rsidR="00D17392" w:rsidRPr="00D17392" w:rsidRDefault="00D17392" w:rsidP="00D17392">
            <w:pPr>
              <w:ind w:firstLine="720"/>
              <w:jc w:val="both"/>
              <w:rPr>
                <w:iCs/>
                <w:sz w:val="20"/>
                <w:szCs w:val="20"/>
                <w:lang w:val="en-ID"/>
              </w:rPr>
            </w:pPr>
            <w:r w:rsidRPr="00D17392">
              <w:rPr>
                <w:iCs/>
                <w:sz w:val="20"/>
                <w:szCs w:val="20"/>
                <w:lang w:val="en-ID"/>
              </w:rPr>
              <w:t>.326</w:t>
            </w:r>
          </w:p>
        </w:tc>
        <w:tc>
          <w:tcPr>
            <w:tcW w:w="844" w:type="pct"/>
            <w:tcBorders>
              <w:top w:val="single" w:sz="4" w:space="0" w:color="auto"/>
              <w:left w:val="nil"/>
              <w:bottom w:val="nil"/>
              <w:right w:val="nil"/>
            </w:tcBorders>
            <w:vAlign w:val="center"/>
          </w:tcPr>
          <w:p w14:paraId="4A2EF0C3" w14:textId="77777777" w:rsidR="00D17392" w:rsidRPr="00D17392" w:rsidRDefault="00D17392" w:rsidP="00D17392">
            <w:pPr>
              <w:ind w:firstLine="720"/>
              <w:jc w:val="both"/>
              <w:rPr>
                <w:iCs/>
                <w:sz w:val="20"/>
                <w:szCs w:val="20"/>
                <w:lang w:val="en-ID"/>
              </w:rPr>
            </w:pPr>
          </w:p>
        </w:tc>
        <w:tc>
          <w:tcPr>
            <w:tcW w:w="589" w:type="pct"/>
            <w:tcBorders>
              <w:top w:val="single" w:sz="4" w:space="0" w:color="auto"/>
              <w:left w:val="nil"/>
              <w:bottom w:val="nil"/>
              <w:right w:val="nil"/>
            </w:tcBorders>
            <w:hideMark/>
          </w:tcPr>
          <w:p w14:paraId="05D743CF" w14:textId="77777777" w:rsidR="00D17392" w:rsidRPr="00D17392" w:rsidRDefault="00D17392" w:rsidP="00D17392">
            <w:pPr>
              <w:ind w:firstLine="720"/>
              <w:jc w:val="both"/>
              <w:rPr>
                <w:iCs/>
                <w:sz w:val="20"/>
                <w:szCs w:val="20"/>
                <w:lang w:val="en-ID"/>
              </w:rPr>
            </w:pPr>
            <w:r w:rsidRPr="00D17392">
              <w:rPr>
                <w:iCs/>
                <w:sz w:val="20"/>
                <w:szCs w:val="20"/>
                <w:lang w:val="en-ID"/>
              </w:rPr>
              <w:t>.322</w:t>
            </w:r>
          </w:p>
        </w:tc>
        <w:tc>
          <w:tcPr>
            <w:tcW w:w="588" w:type="pct"/>
            <w:gridSpan w:val="2"/>
            <w:tcBorders>
              <w:top w:val="single" w:sz="4" w:space="0" w:color="auto"/>
              <w:left w:val="nil"/>
              <w:bottom w:val="nil"/>
              <w:right w:val="nil"/>
            </w:tcBorders>
            <w:hideMark/>
          </w:tcPr>
          <w:p w14:paraId="2E50FCF2" w14:textId="77777777" w:rsidR="00D17392" w:rsidRPr="00D17392" w:rsidRDefault="00D17392" w:rsidP="00D17392">
            <w:pPr>
              <w:ind w:firstLine="720"/>
              <w:jc w:val="both"/>
              <w:rPr>
                <w:iCs/>
                <w:sz w:val="20"/>
                <w:szCs w:val="20"/>
                <w:lang w:val="en-ID"/>
              </w:rPr>
            </w:pPr>
            <w:r w:rsidRPr="00D17392">
              <w:rPr>
                <w:iCs/>
                <w:sz w:val="20"/>
                <w:szCs w:val="20"/>
                <w:lang w:val="en-ID"/>
              </w:rPr>
              <w:t>.749</w:t>
            </w:r>
          </w:p>
        </w:tc>
      </w:tr>
      <w:tr w:rsidR="00D17392" w:rsidRPr="00D17392" w14:paraId="1F06086F" w14:textId="77777777">
        <w:trPr>
          <w:cantSplit/>
        </w:trPr>
        <w:tc>
          <w:tcPr>
            <w:tcW w:w="0" w:type="auto"/>
            <w:vMerge/>
            <w:tcBorders>
              <w:top w:val="single" w:sz="4" w:space="0" w:color="auto"/>
              <w:left w:val="nil"/>
              <w:bottom w:val="single" w:sz="4" w:space="0" w:color="auto"/>
              <w:right w:val="nil"/>
            </w:tcBorders>
            <w:vAlign w:val="center"/>
            <w:hideMark/>
          </w:tcPr>
          <w:p w14:paraId="6E5C2C0A" w14:textId="77777777" w:rsidR="00D17392" w:rsidRPr="00D17392" w:rsidRDefault="00D17392" w:rsidP="00D17392">
            <w:pPr>
              <w:ind w:firstLine="720"/>
              <w:jc w:val="both"/>
              <w:rPr>
                <w:iCs/>
                <w:sz w:val="20"/>
                <w:szCs w:val="20"/>
                <w:lang w:val="en-ID"/>
              </w:rPr>
            </w:pPr>
          </w:p>
        </w:tc>
        <w:tc>
          <w:tcPr>
            <w:tcW w:w="1028" w:type="pct"/>
            <w:hideMark/>
          </w:tcPr>
          <w:p w14:paraId="61125F5C" w14:textId="77777777" w:rsidR="00D17392" w:rsidRPr="00D17392" w:rsidRDefault="00D17392" w:rsidP="00D17392">
            <w:pPr>
              <w:ind w:firstLine="720"/>
              <w:jc w:val="both"/>
              <w:rPr>
                <w:iCs/>
                <w:sz w:val="20"/>
                <w:szCs w:val="20"/>
                <w:lang w:val="en-ID"/>
              </w:rPr>
            </w:pPr>
            <w:r w:rsidRPr="00D17392">
              <w:rPr>
                <w:iCs/>
                <w:sz w:val="20"/>
                <w:szCs w:val="20"/>
                <w:lang w:val="en-ID"/>
              </w:rPr>
              <w:t>Brand Awareness</w:t>
            </w:r>
          </w:p>
        </w:tc>
        <w:tc>
          <w:tcPr>
            <w:tcW w:w="765" w:type="pct"/>
            <w:hideMark/>
          </w:tcPr>
          <w:p w14:paraId="18E143A3" w14:textId="77777777" w:rsidR="00D17392" w:rsidRPr="00D17392" w:rsidRDefault="00D17392" w:rsidP="00D17392">
            <w:pPr>
              <w:ind w:firstLine="720"/>
              <w:jc w:val="both"/>
              <w:rPr>
                <w:iCs/>
                <w:sz w:val="20"/>
                <w:szCs w:val="20"/>
                <w:lang w:val="en-ID"/>
              </w:rPr>
            </w:pPr>
            <w:r w:rsidRPr="00D17392">
              <w:rPr>
                <w:iCs/>
                <w:sz w:val="20"/>
                <w:szCs w:val="20"/>
                <w:lang w:val="en-ID"/>
              </w:rPr>
              <w:t>.325</w:t>
            </w:r>
          </w:p>
        </w:tc>
        <w:tc>
          <w:tcPr>
            <w:tcW w:w="765" w:type="pct"/>
            <w:hideMark/>
          </w:tcPr>
          <w:p w14:paraId="14EC7752" w14:textId="77777777" w:rsidR="00D17392" w:rsidRPr="00D17392" w:rsidRDefault="00D17392" w:rsidP="00D17392">
            <w:pPr>
              <w:ind w:firstLine="720"/>
              <w:jc w:val="both"/>
              <w:rPr>
                <w:iCs/>
                <w:sz w:val="20"/>
                <w:szCs w:val="20"/>
                <w:lang w:val="en-ID"/>
              </w:rPr>
            </w:pPr>
            <w:r w:rsidRPr="00D17392">
              <w:rPr>
                <w:iCs/>
                <w:sz w:val="20"/>
                <w:szCs w:val="20"/>
                <w:lang w:val="en-ID"/>
              </w:rPr>
              <w:t>.105</w:t>
            </w:r>
          </w:p>
        </w:tc>
        <w:tc>
          <w:tcPr>
            <w:tcW w:w="844" w:type="pct"/>
            <w:hideMark/>
          </w:tcPr>
          <w:p w14:paraId="4EAA339E" w14:textId="77777777" w:rsidR="00D17392" w:rsidRPr="00D17392" w:rsidRDefault="00D17392" w:rsidP="00D17392">
            <w:pPr>
              <w:ind w:firstLine="720"/>
              <w:jc w:val="both"/>
              <w:rPr>
                <w:iCs/>
                <w:sz w:val="20"/>
                <w:szCs w:val="20"/>
                <w:lang w:val="en-ID"/>
              </w:rPr>
            </w:pPr>
            <w:r w:rsidRPr="00D17392">
              <w:rPr>
                <w:iCs/>
                <w:sz w:val="20"/>
                <w:szCs w:val="20"/>
                <w:lang w:val="en-ID"/>
              </w:rPr>
              <w:t>.228</w:t>
            </w:r>
          </w:p>
        </w:tc>
        <w:tc>
          <w:tcPr>
            <w:tcW w:w="589" w:type="pct"/>
            <w:hideMark/>
          </w:tcPr>
          <w:p w14:paraId="728B2264" w14:textId="77777777" w:rsidR="00D17392" w:rsidRPr="00D17392" w:rsidRDefault="00D17392" w:rsidP="00D17392">
            <w:pPr>
              <w:ind w:firstLine="720"/>
              <w:jc w:val="both"/>
              <w:rPr>
                <w:iCs/>
                <w:sz w:val="20"/>
                <w:szCs w:val="20"/>
                <w:lang w:val="en-ID"/>
              </w:rPr>
            </w:pPr>
            <w:r w:rsidRPr="00D17392">
              <w:rPr>
                <w:iCs/>
                <w:sz w:val="20"/>
                <w:szCs w:val="20"/>
                <w:lang w:val="en-ID"/>
              </w:rPr>
              <w:t>3.194</w:t>
            </w:r>
          </w:p>
        </w:tc>
        <w:tc>
          <w:tcPr>
            <w:tcW w:w="588" w:type="pct"/>
            <w:gridSpan w:val="2"/>
            <w:hideMark/>
          </w:tcPr>
          <w:p w14:paraId="5EB3490B" w14:textId="77777777" w:rsidR="00D17392" w:rsidRPr="00D17392" w:rsidRDefault="00D17392" w:rsidP="00D17392">
            <w:pPr>
              <w:ind w:firstLine="720"/>
              <w:jc w:val="both"/>
              <w:rPr>
                <w:iCs/>
                <w:sz w:val="20"/>
                <w:szCs w:val="20"/>
                <w:lang w:val="en-ID"/>
              </w:rPr>
            </w:pPr>
            <w:r w:rsidRPr="00D17392">
              <w:rPr>
                <w:iCs/>
                <w:sz w:val="20"/>
                <w:szCs w:val="20"/>
                <w:lang w:val="en-ID"/>
              </w:rPr>
              <w:t>.037</w:t>
            </w:r>
          </w:p>
        </w:tc>
      </w:tr>
      <w:tr w:rsidR="00D17392" w:rsidRPr="00D17392" w14:paraId="2EB9754F" w14:textId="77777777">
        <w:trPr>
          <w:cantSplit/>
        </w:trPr>
        <w:tc>
          <w:tcPr>
            <w:tcW w:w="0" w:type="auto"/>
            <w:vMerge/>
            <w:tcBorders>
              <w:top w:val="single" w:sz="4" w:space="0" w:color="auto"/>
              <w:left w:val="nil"/>
              <w:bottom w:val="single" w:sz="4" w:space="0" w:color="auto"/>
              <w:right w:val="nil"/>
            </w:tcBorders>
            <w:vAlign w:val="center"/>
            <w:hideMark/>
          </w:tcPr>
          <w:p w14:paraId="457E5135" w14:textId="77777777" w:rsidR="00D17392" w:rsidRPr="00D17392" w:rsidRDefault="00D17392" w:rsidP="00D17392">
            <w:pPr>
              <w:ind w:firstLine="720"/>
              <w:jc w:val="both"/>
              <w:rPr>
                <w:iCs/>
                <w:sz w:val="20"/>
                <w:szCs w:val="20"/>
                <w:lang w:val="en-ID"/>
              </w:rPr>
            </w:pPr>
          </w:p>
        </w:tc>
        <w:tc>
          <w:tcPr>
            <w:tcW w:w="1028" w:type="pct"/>
            <w:hideMark/>
          </w:tcPr>
          <w:p w14:paraId="19FE31A7" w14:textId="77777777" w:rsidR="00D17392" w:rsidRPr="00D17392" w:rsidRDefault="00D17392" w:rsidP="00D17392">
            <w:pPr>
              <w:ind w:firstLine="720"/>
              <w:jc w:val="both"/>
              <w:rPr>
                <w:iCs/>
                <w:sz w:val="20"/>
                <w:szCs w:val="20"/>
                <w:lang w:val="en-ID"/>
              </w:rPr>
            </w:pPr>
            <w:r w:rsidRPr="00D17392">
              <w:rPr>
                <w:iCs/>
                <w:sz w:val="20"/>
                <w:szCs w:val="20"/>
                <w:lang w:val="en-ID"/>
              </w:rPr>
              <w:t>Citra Merek</w:t>
            </w:r>
          </w:p>
        </w:tc>
        <w:tc>
          <w:tcPr>
            <w:tcW w:w="765" w:type="pct"/>
            <w:hideMark/>
          </w:tcPr>
          <w:p w14:paraId="47C38D83" w14:textId="77777777" w:rsidR="00D17392" w:rsidRPr="00D17392" w:rsidRDefault="00D17392" w:rsidP="00D17392">
            <w:pPr>
              <w:ind w:firstLine="720"/>
              <w:jc w:val="both"/>
              <w:rPr>
                <w:iCs/>
                <w:sz w:val="20"/>
                <w:szCs w:val="20"/>
                <w:lang w:val="en-ID"/>
              </w:rPr>
            </w:pPr>
            <w:r w:rsidRPr="00D17392">
              <w:rPr>
                <w:iCs/>
                <w:sz w:val="20"/>
                <w:szCs w:val="20"/>
                <w:lang w:val="en-ID"/>
              </w:rPr>
              <w:t>.402</w:t>
            </w:r>
          </w:p>
        </w:tc>
        <w:tc>
          <w:tcPr>
            <w:tcW w:w="765" w:type="pct"/>
            <w:hideMark/>
          </w:tcPr>
          <w:p w14:paraId="3418BD1F" w14:textId="77777777" w:rsidR="00D17392" w:rsidRPr="00D17392" w:rsidRDefault="00D17392" w:rsidP="00D17392">
            <w:pPr>
              <w:ind w:firstLine="720"/>
              <w:jc w:val="both"/>
              <w:rPr>
                <w:iCs/>
                <w:sz w:val="20"/>
                <w:szCs w:val="20"/>
                <w:lang w:val="en-ID"/>
              </w:rPr>
            </w:pPr>
            <w:r w:rsidRPr="00D17392">
              <w:rPr>
                <w:iCs/>
                <w:sz w:val="20"/>
                <w:szCs w:val="20"/>
                <w:lang w:val="en-ID"/>
              </w:rPr>
              <w:t>.124</w:t>
            </w:r>
          </w:p>
        </w:tc>
        <w:tc>
          <w:tcPr>
            <w:tcW w:w="844" w:type="pct"/>
            <w:hideMark/>
          </w:tcPr>
          <w:p w14:paraId="341C22A2" w14:textId="77777777" w:rsidR="00D17392" w:rsidRPr="00D17392" w:rsidRDefault="00D17392" w:rsidP="00D17392">
            <w:pPr>
              <w:ind w:firstLine="720"/>
              <w:jc w:val="both"/>
              <w:rPr>
                <w:iCs/>
                <w:sz w:val="20"/>
                <w:szCs w:val="20"/>
                <w:lang w:val="en-ID"/>
              </w:rPr>
            </w:pPr>
            <w:r w:rsidRPr="00D17392">
              <w:rPr>
                <w:iCs/>
                <w:sz w:val="20"/>
                <w:szCs w:val="20"/>
                <w:lang w:val="en-ID"/>
              </w:rPr>
              <w:t>.337</w:t>
            </w:r>
          </w:p>
        </w:tc>
        <w:tc>
          <w:tcPr>
            <w:tcW w:w="589" w:type="pct"/>
            <w:hideMark/>
          </w:tcPr>
          <w:p w14:paraId="3669688F" w14:textId="77777777" w:rsidR="00D17392" w:rsidRPr="00D17392" w:rsidRDefault="00D17392" w:rsidP="00D17392">
            <w:pPr>
              <w:ind w:firstLine="720"/>
              <w:jc w:val="both"/>
              <w:rPr>
                <w:iCs/>
                <w:sz w:val="20"/>
                <w:szCs w:val="20"/>
                <w:lang w:val="en-ID"/>
              </w:rPr>
            </w:pPr>
            <w:r w:rsidRPr="00D17392">
              <w:rPr>
                <w:iCs/>
                <w:sz w:val="20"/>
                <w:szCs w:val="20"/>
                <w:lang w:val="en-ID"/>
              </w:rPr>
              <w:t>3.232</w:t>
            </w:r>
          </w:p>
        </w:tc>
        <w:tc>
          <w:tcPr>
            <w:tcW w:w="588" w:type="pct"/>
            <w:gridSpan w:val="2"/>
            <w:hideMark/>
          </w:tcPr>
          <w:p w14:paraId="04DD0946" w14:textId="77777777" w:rsidR="00D17392" w:rsidRPr="00D17392" w:rsidRDefault="00D17392" w:rsidP="00D17392">
            <w:pPr>
              <w:ind w:firstLine="720"/>
              <w:jc w:val="both"/>
              <w:rPr>
                <w:iCs/>
                <w:sz w:val="20"/>
                <w:szCs w:val="20"/>
                <w:lang w:val="en-ID"/>
              </w:rPr>
            </w:pPr>
            <w:r w:rsidRPr="00D17392">
              <w:rPr>
                <w:iCs/>
                <w:sz w:val="20"/>
                <w:szCs w:val="20"/>
                <w:lang w:val="en-ID"/>
              </w:rPr>
              <w:t>.002</w:t>
            </w:r>
          </w:p>
        </w:tc>
      </w:tr>
      <w:tr w:rsidR="00D17392" w:rsidRPr="00D17392" w14:paraId="1EEA7CF3" w14:textId="77777777">
        <w:trPr>
          <w:cantSplit/>
        </w:trPr>
        <w:tc>
          <w:tcPr>
            <w:tcW w:w="0" w:type="auto"/>
            <w:vMerge/>
            <w:tcBorders>
              <w:top w:val="single" w:sz="4" w:space="0" w:color="auto"/>
              <w:left w:val="nil"/>
              <w:bottom w:val="single" w:sz="4" w:space="0" w:color="auto"/>
              <w:right w:val="nil"/>
            </w:tcBorders>
            <w:vAlign w:val="center"/>
            <w:hideMark/>
          </w:tcPr>
          <w:p w14:paraId="1BD617FD" w14:textId="77777777" w:rsidR="00D17392" w:rsidRPr="00D17392" w:rsidRDefault="00D17392" w:rsidP="00D17392">
            <w:pPr>
              <w:ind w:firstLine="720"/>
              <w:jc w:val="both"/>
              <w:rPr>
                <w:iCs/>
                <w:sz w:val="20"/>
                <w:szCs w:val="20"/>
                <w:lang w:val="en-ID"/>
              </w:rPr>
            </w:pPr>
          </w:p>
        </w:tc>
        <w:tc>
          <w:tcPr>
            <w:tcW w:w="1028" w:type="pct"/>
            <w:tcBorders>
              <w:top w:val="nil"/>
              <w:left w:val="nil"/>
              <w:bottom w:val="single" w:sz="4" w:space="0" w:color="auto"/>
              <w:right w:val="nil"/>
            </w:tcBorders>
            <w:hideMark/>
          </w:tcPr>
          <w:p w14:paraId="7F6318E7" w14:textId="77777777" w:rsidR="00D17392" w:rsidRPr="00D17392" w:rsidRDefault="00D17392" w:rsidP="00D17392">
            <w:pPr>
              <w:ind w:firstLine="720"/>
              <w:jc w:val="both"/>
              <w:rPr>
                <w:iCs/>
                <w:sz w:val="20"/>
                <w:szCs w:val="20"/>
                <w:lang w:val="en-ID"/>
              </w:rPr>
            </w:pP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p>
        </w:tc>
        <w:tc>
          <w:tcPr>
            <w:tcW w:w="765" w:type="pct"/>
            <w:tcBorders>
              <w:top w:val="nil"/>
              <w:left w:val="nil"/>
              <w:bottom w:val="single" w:sz="4" w:space="0" w:color="auto"/>
              <w:right w:val="nil"/>
            </w:tcBorders>
            <w:hideMark/>
          </w:tcPr>
          <w:p w14:paraId="17BF4783" w14:textId="77777777" w:rsidR="00D17392" w:rsidRPr="00D17392" w:rsidRDefault="00D17392" w:rsidP="00D17392">
            <w:pPr>
              <w:ind w:firstLine="720"/>
              <w:jc w:val="both"/>
              <w:rPr>
                <w:iCs/>
                <w:sz w:val="20"/>
                <w:szCs w:val="20"/>
                <w:lang w:val="en-ID"/>
              </w:rPr>
            </w:pPr>
            <w:r w:rsidRPr="00D17392">
              <w:rPr>
                <w:iCs/>
                <w:sz w:val="20"/>
                <w:szCs w:val="20"/>
                <w:lang w:val="en-ID"/>
              </w:rPr>
              <w:t>.464</w:t>
            </w:r>
          </w:p>
        </w:tc>
        <w:tc>
          <w:tcPr>
            <w:tcW w:w="765" w:type="pct"/>
            <w:tcBorders>
              <w:top w:val="nil"/>
              <w:left w:val="nil"/>
              <w:bottom w:val="single" w:sz="4" w:space="0" w:color="auto"/>
              <w:right w:val="nil"/>
            </w:tcBorders>
            <w:hideMark/>
          </w:tcPr>
          <w:p w14:paraId="20272E28" w14:textId="77777777" w:rsidR="00D17392" w:rsidRPr="00D17392" w:rsidRDefault="00D17392" w:rsidP="00D17392">
            <w:pPr>
              <w:ind w:firstLine="720"/>
              <w:jc w:val="both"/>
              <w:rPr>
                <w:iCs/>
                <w:sz w:val="20"/>
                <w:szCs w:val="20"/>
                <w:lang w:val="en-ID"/>
              </w:rPr>
            </w:pPr>
            <w:r w:rsidRPr="00D17392">
              <w:rPr>
                <w:iCs/>
                <w:sz w:val="20"/>
                <w:szCs w:val="20"/>
                <w:lang w:val="en-ID"/>
              </w:rPr>
              <w:t>.110</w:t>
            </w:r>
          </w:p>
        </w:tc>
        <w:tc>
          <w:tcPr>
            <w:tcW w:w="844" w:type="pct"/>
            <w:tcBorders>
              <w:top w:val="nil"/>
              <w:left w:val="nil"/>
              <w:bottom w:val="single" w:sz="4" w:space="0" w:color="auto"/>
              <w:right w:val="nil"/>
            </w:tcBorders>
            <w:hideMark/>
          </w:tcPr>
          <w:p w14:paraId="1A226589" w14:textId="77777777" w:rsidR="00D17392" w:rsidRPr="00D17392" w:rsidRDefault="00D17392" w:rsidP="00D17392">
            <w:pPr>
              <w:ind w:firstLine="720"/>
              <w:jc w:val="both"/>
              <w:rPr>
                <w:iCs/>
                <w:sz w:val="20"/>
                <w:szCs w:val="20"/>
                <w:lang w:val="en-ID"/>
              </w:rPr>
            </w:pPr>
            <w:r w:rsidRPr="00D17392">
              <w:rPr>
                <w:iCs/>
                <w:sz w:val="20"/>
                <w:szCs w:val="20"/>
                <w:lang w:val="en-ID"/>
              </w:rPr>
              <w:t>.454</w:t>
            </w:r>
          </w:p>
        </w:tc>
        <w:tc>
          <w:tcPr>
            <w:tcW w:w="589" w:type="pct"/>
            <w:tcBorders>
              <w:top w:val="nil"/>
              <w:left w:val="nil"/>
              <w:bottom w:val="single" w:sz="4" w:space="0" w:color="auto"/>
              <w:right w:val="nil"/>
            </w:tcBorders>
            <w:hideMark/>
          </w:tcPr>
          <w:p w14:paraId="349E0AAB" w14:textId="77777777" w:rsidR="00D17392" w:rsidRPr="00D17392" w:rsidRDefault="00D17392" w:rsidP="00D17392">
            <w:pPr>
              <w:ind w:firstLine="720"/>
              <w:jc w:val="both"/>
              <w:rPr>
                <w:iCs/>
                <w:sz w:val="20"/>
                <w:szCs w:val="20"/>
                <w:lang w:val="en-ID"/>
              </w:rPr>
            </w:pPr>
            <w:r w:rsidRPr="00D17392">
              <w:rPr>
                <w:iCs/>
                <w:sz w:val="20"/>
                <w:szCs w:val="20"/>
                <w:lang w:val="en-ID"/>
              </w:rPr>
              <w:t>4.219</w:t>
            </w:r>
          </w:p>
        </w:tc>
        <w:tc>
          <w:tcPr>
            <w:tcW w:w="588" w:type="pct"/>
            <w:gridSpan w:val="2"/>
            <w:tcBorders>
              <w:top w:val="nil"/>
              <w:left w:val="nil"/>
              <w:bottom w:val="single" w:sz="4" w:space="0" w:color="auto"/>
              <w:right w:val="nil"/>
            </w:tcBorders>
            <w:hideMark/>
          </w:tcPr>
          <w:p w14:paraId="2E0C0A0E" w14:textId="77777777" w:rsidR="00D17392" w:rsidRPr="00D17392" w:rsidRDefault="00D17392" w:rsidP="00D17392">
            <w:pPr>
              <w:ind w:firstLine="720"/>
              <w:jc w:val="both"/>
              <w:rPr>
                <w:iCs/>
                <w:sz w:val="20"/>
                <w:szCs w:val="20"/>
                <w:lang w:val="en-ID"/>
              </w:rPr>
            </w:pPr>
            <w:r w:rsidRPr="00D17392">
              <w:rPr>
                <w:iCs/>
                <w:sz w:val="20"/>
                <w:szCs w:val="20"/>
                <w:lang w:val="en-ID"/>
              </w:rPr>
              <w:t>.000</w:t>
            </w:r>
          </w:p>
        </w:tc>
      </w:tr>
      <w:tr w:rsidR="00D17392" w:rsidRPr="00D17392" w14:paraId="31C516F2" w14:textId="77777777">
        <w:trPr>
          <w:gridAfter w:val="1"/>
          <w:wAfter w:w="19" w:type="pct"/>
          <w:cantSplit/>
        </w:trPr>
        <w:tc>
          <w:tcPr>
            <w:tcW w:w="4981" w:type="pct"/>
            <w:gridSpan w:val="7"/>
            <w:hideMark/>
          </w:tcPr>
          <w:p w14:paraId="24C84328" w14:textId="77777777" w:rsidR="00D17392" w:rsidRPr="00D17392" w:rsidRDefault="00D17392" w:rsidP="00D17392">
            <w:pPr>
              <w:ind w:firstLine="720"/>
              <w:jc w:val="both"/>
              <w:rPr>
                <w:iCs/>
                <w:sz w:val="20"/>
                <w:szCs w:val="20"/>
                <w:lang w:val="en-ID"/>
              </w:rPr>
            </w:pPr>
            <w:r w:rsidRPr="00D17392">
              <w:rPr>
                <w:iCs/>
                <w:sz w:val="20"/>
                <w:szCs w:val="20"/>
                <w:lang w:val="en-ID"/>
              </w:rPr>
              <w:t xml:space="preserve">a. Dependent Variable: Keputusan </w:t>
            </w:r>
            <w:proofErr w:type="spellStart"/>
            <w:r w:rsidRPr="00D17392">
              <w:rPr>
                <w:iCs/>
                <w:sz w:val="20"/>
                <w:szCs w:val="20"/>
                <w:lang w:val="en-ID"/>
              </w:rPr>
              <w:t>Pembelian</w:t>
            </w:r>
            <w:proofErr w:type="spellEnd"/>
          </w:p>
        </w:tc>
      </w:tr>
    </w:tbl>
    <w:p w14:paraId="710E0B57" w14:textId="77777777" w:rsidR="00D17392" w:rsidRPr="00D17392" w:rsidRDefault="00D17392" w:rsidP="00D17392">
      <w:pPr>
        <w:ind w:firstLine="720"/>
        <w:jc w:val="both"/>
        <w:rPr>
          <w:b/>
          <w:iCs/>
          <w:sz w:val="20"/>
          <w:szCs w:val="20"/>
          <w:lang w:val="id-ID"/>
        </w:rPr>
      </w:pPr>
    </w:p>
    <w:p w14:paraId="42D6091C" w14:textId="77777777" w:rsidR="00D17392" w:rsidRPr="00D17392" w:rsidRDefault="00D17392" w:rsidP="00D17392">
      <w:pPr>
        <w:ind w:firstLine="720"/>
        <w:jc w:val="both"/>
        <w:rPr>
          <w:iCs/>
          <w:sz w:val="20"/>
          <w:szCs w:val="20"/>
          <w:lang w:val="id-ID"/>
        </w:rPr>
      </w:pPr>
      <w:r w:rsidRPr="00D17392">
        <w:rPr>
          <w:iCs/>
          <w:sz w:val="20"/>
          <w:szCs w:val="20"/>
          <w:lang w:val="id-ID"/>
        </w:rPr>
        <w:t>Berdasarkan tabel di atas dapat diperoleh model persamaan regresi sebagai berikut :</w:t>
      </w:r>
    </w:p>
    <w:p w14:paraId="28283E6E" w14:textId="77777777" w:rsidR="00D17392" w:rsidRPr="00D17392" w:rsidRDefault="00D17392" w:rsidP="00D17392">
      <w:pPr>
        <w:ind w:firstLine="720"/>
        <w:jc w:val="both"/>
        <w:rPr>
          <w:iCs/>
          <w:sz w:val="20"/>
          <w:szCs w:val="20"/>
          <w:lang w:val="id-ID"/>
        </w:rPr>
      </w:pPr>
      <w:r w:rsidRPr="00D17392">
        <w:rPr>
          <w:iCs/>
          <w:sz w:val="20"/>
          <w:szCs w:val="20"/>
          <w:lang w:val="id-ID"/>
        </w:rPr>
        <w:t>Y = a + b</w:t>
      </w:r>
      <w:r w:rsidRPr="00D17392">
        <w:rPr>
          <w:iCs/>
          <w:sz w:val="20"/>
          <w:szCs w:val="20"/>
          <w:vertAlign w:val="subscript"/>
          <w:lang w:val="id-ID"/>
        </w:rPr>
        <w:t xml:space="preserve">1 </w:t>
      </w:r>
      <w:r w:rsidRPr="00D17392">
        <w:rPr>
          <w:iCs/>
          <w:sz w:val="20"/>
          <w:szCs w:val="20"/>
          <w:lang w:val="id-ID"/>
        </w:rPr>
        <w:t>X1 + b</w:t>
      </w:r>
      <w:r w:rsidRPr="00D17392">
        <w:rPr>
          <w:iCs/>
          <w:sz w:val="20"/>
          <w:szCs w:val="20"/>
          <w:vertAlign w:val="subscript"/>
          <w:lang w:val="id-ID"/>
        </w:rPr>
        <w:t xml:space="preserve">2 </w:t>
      </w:r>
      <w:r w:rsidRPr="00D17392">
        <w:rPr>
          <w:iCs/>
          <w:sz w:val="20"/>
          <w:szCs w:val="20"/>
          <w:lang w:val="id-ID"/>
        </w:rPr>
        <w:t>X2 + b</w:t>
      </w:r>
      <w:r w:rsidRPr="00D17392">
        <w:rPr>
          <w:iCs/>
          <w:sz w:val="20"/>
          <w:szCs w:val="20"/>
          <w:vertAlign w:val="subscript"/>
          <w:lang w:val="id-ID"/>
        </w:rPr>
        <w:t>3</w:t>
      </w:r>
      <w:r w:rsidRPr="00D17392">
        <w:rPr>
          <w:iCs/>
          <w:sz w:val="20"/>
          <w:szCs w:val="20"/>
          <w:lang w:val="id-ID"/>
        </w:rPr>
        <w:t xml:space="preserve"> X3 +  e</w:t>
      </w:r>
    </w:p>
    <w:p w14:paraId="2AEFD1D6" w14:textId="77777777" w:rsidR="00D17392" w:rsidRPr="00D17392" w:rsidRDefault="00D17392" w:rsidP="00D17392">
      <w:pPr>
        <w:ind w:firstLine="720"/>
        <w:jc w:val="both"/>
        <w:rPr>
          <w:iCs/>
          <w:sz w:val="20"/>
          <w:szCs w:val="20"/>
          <w:lang w:val="id-ID"/>
        </w:rPr>
      </w:pPr>
      <w:r w:rsidRPr="00D17392">
        <w:rPr>
          <w:iCs/>
          <w:sz w:val="20"/>
          <w:szCs w:val="20"/>
          <w:lang w:val="id-ID"/>
        </w:rPr>
        <w:t>Keterangan:</w:t>
      </w:r>
    </w:p>
    <w:p w14:paraId="4D51CA58" w14:textId="77777777" w:rsidR="00D17392" w:rsidRPr="00D17392" w:rsidRDefault="00D17392" w:rsidP="00D17392">
      <w:pPr>
        <w:ind w:firstLine="720"/>
        <w:jc w:val="both"/>
        <w:rPr>
          <w:iCs/>
          <w:sz w:val="20"/>
          <w:szCs w:val="20"/>
          <w:lang w:val="id-ID"/>
        </w:rPr>
      </w:pPr>
      <w:r w:rsidRPr="00D17392">
        <w:rPr>
          <w:iCs/>
          <w:sz w:val="20"/>
          <w:szCs w:val="20"/>
          <w:lang w:val="id-ID"/>
        </w:rPr>
        <w:t>Y = Keputusan Pembelian</w:t>
      </w:r>
    </w:p>
    <w:p w14:paraId="55CC765F" w14:textId="77777777" w:rsidR="00D17392" w:rsidRPr="00D17392" w:rsidRDefault="00D17392" w:rsidP="00D17392">
      <w:pPr>
        <w:ind w:firstLine="720"/>
        <w:jc w:val="both"/>
        <w:rPr>
          <w:iCs/>
          <w:sz w:val="20"/>
          <w:szCs w:val="20"/>
          <w:lang w:val="id-ID"/>
        </w:rPr>
      </w:pPr>
      <w:r w:rsidRPr="00D17392">
        <w:rPr>
          <w:iCs/>
          <w:sz w:val="20"/>
          <w:szCs w:val="20"/>
          <w:lang w:val="id-ID"/>
        </w:rPr>
        <w:t>a = Konstanta</w:t>
      </w:r>
    </w:p>
    <w:p w14:paraId="1FE603A3" w14:textId="77777777" w:rsidR="00D17392" w:rsidRPr="00D17392" w:rsidRDefault="00D17392" w:rsidP="00D17392">
      <w:pPr>
        <w:ind w:firstLine="720"/>
        <w:jc w:val="both"/>
        <w:rPr>
          <w:iCs/>
          <w:sz w:val="20"/>
          <w:szCs w:val="20"/>
          <w:lang w:val="id-ID"/>
        </w:rPr>
      </w:pPr>
      <w:r w:rsidRPr="00D17392">
        <w:rPr>
          <w:iCs/>
          <w:sz w:val="20"/>
          <w:szCs w:val="20"/>
          <w:lang w:val="id-ID"/>
        </w:rPr>
        <w:t xml:space="preserve">b1 = Koefisien </w:t>
      </w:r>
      <w:r w:rsidRPr="00D17392">
        <w:rPr>
          <w:i/>
          <w:iCs/>
          <w:sz w:val="20"/>
          <w:szCs w:val="20"/>
          <w:lang w:val="id-ID"/>
        </w:rPr>
        <w:t>brand awareness</w:t>
      </w:r>
    </w:p>
    <w:p w14:paraId="562657FC" w14:textId="77777777" w:rsidR="00D17392" w:rsidRPr="00D17392" w:rsidRDefault="00D17392" w:rsidP="00D17392">
      <w:pPr>
        <w:ind w:firstLine="720"/>
        <w:jc w:val="both"/>
        <w:rPr>
          <w:iCs/>
          <w:sz w:val="20"/>
          <w:szCs w:val="20"/>
          <w:lang w:val="id-ID"/>
        </w:rPr>
      </w:pPr>
      <w:r w:rsidRPr="00D17392">
        <w:rPr>
          <w:iCs/>
          <w:sz w:val="20"/>
          <w:szCs w:val="20"/>
          <w:lang w:val="id-ID"/>
        </w:rPr>
        <w:t>b2 = Koefisien citra merek</w:t>
      </w:r>
    </w:p>
    <w:p w14:paraId="180A3B3C" w14:textId="77777777" w:rsidR="00D17392" w:rsidRPr="00D17392" w:rsidRDefault="00D17392" w:rsidP="00D17392">
      <w:pPr>
        <w:ind w:firstLine="720"/>
        <w:jc w:val="both"/>
        <w:rPr>
          <w:iCs/>
          <w:sz w:val="20"/>
          <w:szCs w:val="20"/>
          <w:lang w:val="id-ID"/>
        </w:rPr>
      </w:pPr>
      <w:r w:rsidRPr="00D17392">
        <w:rPr>
          <w:iCs/>
          <w:sz w:val="20"/>
          <w:szCs w:val="20"/>
          <w:lang w:val="id-ID"/>
        </w:rPr>
        <w:t xml:space="preserve">b3 = Koefisien </w:t>
      </w:r>
      <w:r w:rsidRPr="00D17392">
        <w:rPr>
          <w:bCs/>
          <w:iCs/>
          <w:sz w:val="20"/>
          <w:szCs w:val="20"/>
          <w:lang w:val="nb-NO"/>
        </w:rPr>
        <w:t>kualitas produk</w:t>
      </w:r>
      <w:r w:rsidRPr="00D17392">
        <w:rPr>
          <w:i/>
          <w:iCs/>
          <w:sz w:val="20"/>
          <w:szCs w:val="20"/>
          <w:lang w:val="nb-NO"/>
        </w:rPr>
        <w:t xml:space="preserve"> </w:t>
      </w:r>
    </w:p>
    <w:p w14:paraId="5B8F3AB9" w14:textId="77777777" w:rsidR="00D17392" w:rsidRPr="00D17392" w:rsidRDefault="00D17392" w:rsidP="00D17392">
      <w:pPr>
        <w:ind w:firstLine="720"/>
        <w:jc w:val="both"/>
        <w:rPr>
          <w:iCs/>
          <w:sz w:val="20"/>
          <w:szCs w:val="20"/>
          <w:lang w:val="id-ID"/>
        </w:rPr>
      </w:pPr>
      <w:r w:rsidRPr="00D17392">
        <w:rPr>
          <w:iCs/>
          <w:sz w:val="20"/>
          <w:szCs w:val="20"/>
          <w:lang w:val="id-ID"/>
        </w:rPr>
        <w:t xml:space="preserve">X1 = Variabel </w:t>
      </w:r>
      <w:r w:rsidRPr="00D17392">
        <w:rPr>
          <w:i/>
          <w:iCs/>
          <w:sz w:val="20"/>
          <w:szCs w:val="20"/>
          <w:lang w:val="id-ID"/>
        </w:rPr>
        <w:t>brand awareness</w:t>
      </w:r>
    </w:p>
    <w:p w14:paraId="20CCA174" w14:textId="77777777" w:rsidR="00D17392" w:rsidRPr="00D17392" w:rsidRDefault="00D17392" w:rsidP="00D17392">
      <w:pPr>
        <w:ind w:firstLine="720"/>
        <w:jc w:val="both"/>
        <w:rPr>
          <w:iCs/>
          <w:sz w:val="20"/>
          <w:szCs w:val="20"/>
          <w:lang w:val="id-ID"/>
        </w:rPr>
      </w:pPr>
      <w:r w:rsidRPr="00D17392">
        <w:rPr>
          <w:iCs/>
          <w:sz w:val="20"/>
          <w:szCs w:val="20"/>
          <w:lang w:val="id-ID"/>
        </w:rPr>
        <w:t>X2 = Variabel citra merek</w:t>
      </w:r>
    </w:p>
    <w:p w14:paraId="655A953D" w14:textId="77777777" w:rsidR="00D17392" w:rsidRPr="00D17392" w:rsidRDefault="00D17392" w:rsidP="00D17392">
      <w:pPr>
        <w:ind w:firstLine="720"/>
        <w:jc w:val="both"/>
        <w:rPr>
          <w:iCs/>
          <w:sz w:val="20"/>
          <w:szCs w:val="20"/>
          <w:lang w:val="id-ID"/>
        </w:rPr>
      </w:pPr>
      <w:r w:rsidRPr="00D17392">
        <w:rPr>
          <w:iCs/>
          <w:sz w:val="20"/>
          <w:szCs w:val="20"/>
          <w:lang w:val="id-ID"/>
        </w:rPr>
        <w:t xml:space="preserve">X3 = Variabel </w:t>
      </w:r>
      <w:r w:rsidRPr="00D17392">
        <w:rPr>
          <w:bCs/>
          <w:iCs/>
          <w:sz w:val="20"/>
          <w:szCs w:val="20"/>
          <w:lang w:val="nb-NO"/>
        </w:rPr>
        <w:t>kualitas produk</w:t>
      </w:r>
    </w:p>
    <w:p w14:paraId="5F1C248B" w14:textId="77777777" w:rsidR="00D17392" w:rsidRPr="00D17392" w:rsidRDefault="00D17392" w:rsidP="00D17392">
      <w:pPr>
        <w:ind w:firstLine="720"/>
        <w:jc w:val="both"/>
        <w:rPr>
          <w:iCs/>
          <w:sz w:val="20"/>
          <w:szCs w:val="20"/>
          <w:lang w:val="id-ID"/>
        </w:rPr>
      </w:pPr>
      <w:r w:rsidRPr="00D17392">
        <w:rPr>
          <w:iCs/>
          <w:sz w:val="20"/>
          <w:szCs w:val="20"/>
          <w:lang w:val="id-ID"/>
        </w:rPr>
        <w:t>e = Standart Eror</w:t>
      </w:r>
    </w:p>
    <w:p w14:paraId="55B2CB1A" w14:textId="77777777" w:rsidR="00D17392" w:rsidRPr="00D17392" w:rsidRDefault="00D17392" w:rsidP="00D17392">
      <w:pPr>
        <w:ind w:firstLine="720"/>
        <w:jc w:val="both"/>
        <w:rPr>
          <w:iCs/>
          <w:sz w:val="20"/>
          <w:szCs w:val="20"/>
          <w:lang w:val="id-ID"/>
        </w:rPr>
      </w:pPr>
      <w:r w:rsidRPr="00D17392">
        <w:rPr>
          <w:iCs/>
          <w:sz w:val="20"/>
          <w:szCs w:val="20"/>
          <w:lang w:val="id-ID"/>
        </w:rPr>
        <w:t>Y = 2,427  + 0,325X1 + 0,402X2 + 0,464X3 +  e</w:t>
      </w:r>
    </w:p>
    <w:p w14:paraId="47267FC8" w14:textId="77777777" w:rsidR="00D17392" w:rsidRPr="00D17392" w:rsidRDefault="00D17392" w:rsidP="00D17392">
      <w:pPr>
        <w:ind w:firstLine="720"/>
        <w:jc w:val="both"/>
        <w:rPr>
          <w:iCs/>
          <w:sz w:val="20"/>
          <w:szCs w:val="20"/>
          <w:lang w:val="id-ID"/>
        </w:rPr>
      </w:pPr>
      <w:r w:rsidRPr="00D17392">
        <w:rPr>
          <w:iCs/>
          <w:sz w:val="20"/>
          <w:szCs w:val="20"/>
          <w:lang w:val="id-ID"/>
        </w:rPr>
        <w:t xml:space="preserve">Berdasarkan persamaan diatas dapat disimpulkan beberapa hal antara lain : </w:t>
      </w:r>
    </w:p>
    <w:p w14:paraId="2B01059B" w14:textId="77777777" w:rsidR="00D17392" w:rsidRPr="00D17392" w:rsidRDefault="00D17392" w:rsidP="00D17392">
      <w:pPr>
        <w:numPr>
          <w:ilvl w:val="0"/>
          <w:numId w:val="481"/>
        </w:numPr>
        <w:jc w:val="both"/>
        <w:rPr>
          <w:iCs/>
          <w:sz w:val="20"/>
          <w:szCs w:val="20"/>
          <w:lang w:val="id-ID"/>
        </w:rPr>
      </w:pPr>
      <w:r w:rsidRPr="00D17392">
        <w:rPr>
          <w:iCs/>
          <w:sz w:val="20"/>
          <w:szCs w:val="20"/>
          <w:lang w:val="id-ID"/>
        </w:rPr>
        <w:t xml:space="preserve">Konstanta sebesar 2,427 , artinya apabila, </w:t>
      </w:r>
      <w:r w:rsidRPr="00D17392">
        <w:rPr>
          <w:i/>
          <w:iCs/>
          <w:sz w:val="20"/>
          <w:szCs w:val="20"/>
          <w:lang w:val="id-ID"/>
        </w:rPr>
        <w:t xml:space="preserve">brand </w:t>
      </w:r>
      <w:r w:rsidRPr="00D17392">
        <w:rPr>
          <w:iCs/>
          <w:sz w:val="20"/>
          <w:szCs w:val="20"/>
          <w:lang w:val="id-ID"/>
        </w:rPr>
        <w:t xml:space="preserve">awareness, citra merek, dan </w:t>
      </w:r>
      <w:r w:rsidRPr="00D17392">
        <w:rPr>
          <w:bCs/>
          <w:iCs/>
          <w:sz w:val="20"/>
          <w:szCs w:val="20"/>
          <w:lang w:val="id-ID"/>
        </w:rPr>
        <w:t>Kualitas Produk</w:t>
      </w:r>
      <w:r w:rsidRPr="00D17392">
        <w:rPr>
          <w:i/>
          <w:iCs/>
          <w:sz w:val="20"/>
          <w:szCs w:val="20"/>
          <w:lang w:val="id-ID"/>
        </w:rPr>
        <w:t xml:space="preserve"> </w:t>
      </w:r>
      <w:r w:rsidRPr="00D17392">
        <w:rPr>
          <w:iCs/>
          <w:sz w:val="20"/>
          <w:szCs w:val="20"/>
          <w:lang w:val="id-ID"/>
        </w:rPr>
        <w:t>tidak ada atau nilainya adalah 0, maka Keputusan Pembelian nilainya sebesar 2,427</w:t>
      </w:r>
    </w:p>
    <w:p w14:paraId="6140DF00" w14:textId="77777777" w:rsidR="00D17392" w:rsidRPr="00D17392" w:rsidRDefault="00D17392" w:rsidP="00D17392">
      <w:pPr>
        <w:numPr>
          <w:ilvl w:val="0"/>
          <w:numId w:val="481"/>
        </w:numPr>
        <w:jc w:val="both"/>
        <w:rPr>
          <w:iCs/>
          <w:sz w:val="20"/>
          <w:szCs w:val="20"/>
          <w:lang w:val="id-ID"/>
        </w:rPr>
      </w:pPr>
      <w:r w:rsidRPr="00D17392">
        <w:rPr>
          <w:iCs/>
          <w:sz w:val="20"/>
          <w:szCs w:val="20"/>
          <w:lang w:val="id-ID"/>
        </w:rPr>
        <w:t xml:space="preserve">Koefisien regresi variabel </w:t>
      </w:r>
      <w:r w:rsidRPr="00D17392">
        <w:rPr>
          <w:i/>
          <w:iCs/>
          <w:sz w:val="20"/>
          <w:szCs w:val="20"/>
          <w:lang w:val="id-ID"/>
        </w:rPr>
        <w:t>brand awareness</w:t>
      </w:r>
      <w:r w:rsidRPr="00D17392">
        <w:rPr>
          <w:iCs/>
          <w:sz w:val="20"/>
          <w:szCs w:val="20"/>
          <w:lang w:val="id-ID"/>
        </w:rPr>
        <w:t xml:space="preserve">, sebesar 0,325, artinya apabila </w:t>
      </w:r>
      <w:r w:rsidRPr="00D17392">
        <w:rPr>
          <w:i/>
          <w:iCs/>
          <w:sz w:val="20"/>
          <w:szCs w:val="20"/>
          <w:lang w:val="id-ID"/>
        </w:rPr>
        <w:t xml:space="preserve">brand </w:t>
      </w:r>
      <w:r w:rsidRPr="00D17392">
        <w:rPr>
          <w:iCs/>
          <w:sz w:val="20"/>
          <w:szCs w:val="20"/>
          <w:lang w:val="id-ID"/>
        </w:rPr>
        <w:t xml:space="preserve">awareness ditingkatkan 1 satuan, maka Keputusan Pembelian mengalami kenaikan yang relatif besar yaitu sebesar 0,325 satuan. Koefisien bernilai positif artinya ada hubungan searah antara </w:t>
      </w:r>
      <w:r w:rsidRPr="00D17392">
        <w:rPr>
          <w:i/>
          <w:iCs/>
          <w:sz w:val="20"/>
          <w:szCs w:val="20"/>
          <w:lang w:val="id-ID"/>
        </w:rPr>
        <w:t>brand awareness</w:t>
      </w:r>
      <w:r w:rsidRPr="00D17392">
        <w:rPr>
          <w:iCs/>
          <w:sz w:val="20"/>
          <w:szCs w:val="20"/>
          <w:lang w:val="id-ID"/>
        </w:rPr>
        <w:t xml:space="preserve"> dengan Keputusan Pembelian. Apabila </w:t>
      </w:r>
      <w:r w:rsidRPr="00D17392">
        <w:rPr>
          <w:i/>
          <w:iCs/>
          <w:sz w:val="20"/>
          <w:szCs w:val="20"/>
          <w:lang w:val="id-ID"/>
        </w:rPr>
        <w:t>brand awareness</w:t>
      </w:r>
      <w:r w:rsidRPr="00D17392">
        <w:rPr>
          <w:iCs/>
          <w:sz w:val="20"/>
          <w:szCs w:val="20"/>
          <w:lang w:val="id-ID"/>
        </w:rPr>
        <w:t xml:space="preserve"> konsumen semakin bagus maka bisa meningkatkan Keputusan Pembelian. </w:t>
      </w:r>
    </w:p>
    <w:p w14:paraId="10B7FF16" w14:textId="77777777" w:rsidR="00D17392" w:rsidRPr="00D17392" w:rsidRDefault="00D17392" w:rsidP="00D17392">
      <w:pPr>
        <w:numPr>
          <w:ilvl w:val="0"/>
          <w:numId w:val="481"/>
        </w:numPr>
        <w:jc w:val="both"/>
        <w:rPr>
          <w:iCs/>
          <w:sz w:val="20"/>
          <w:szCs w:val="20"/>
          <w:lang w:val="id-ID"/>
        </w:rPr>
      </w:pPr>
      <w:r w:rsidRPr="00D17392">
        <w:rPr>
          <w:iCs/>
          <w:sz w:val="20"/>
          <w:szCs w:val="20"/>
          <w:lang w:val="id-ID"/>
        </w:rPr>
        <w:t>Koefisien regresi variabel citra merek, sebesar 0,402, artinya apabila citra merek ditingkatkan 1 satuan, maka Keputusan Pembelian mengalami kenaikan yang relatif besar yaitu sebesar 0,402 satuan. Koefisien bernilai positif artinya ada hubungan searah antara citra merek dengan Keputusan Pembelian. Apabila citra merek semakin bagus maka bisa meningkatkan Keputusan Pembelian.</w:t>
      </w:r>
    </w:p>
    <w:p w14:paraId="7DC19AAC" w14:textId="77777777" w:rsidR="00D17392" w:rsidRPr="00D17392" w:rsidRDefault="00D17392" w:rsidP="00D17392">
      <w:pPr>
        <w:numPr>
          <w:ilvl w:val="0"/>
          <w:numId w:val="481"/>
        </w:numPr>
        <w:jc w:val="both"/>
        <w:rPr>
          <w:iCs/>
          <w:sz w:val="20"/>
          <w:szCs w:val="20"/>
          <w:lang w:val="id-ID"/>
        </w:rPr>
      </w:pPr>
      <w:r w:rsidRPr="00D17392">
        <w:rPr>
          <w:iCs/>
          <w:sz w:val="20"/>
          <w:szCs w:val="20"/>
          <w:lang w:val="id-ID"/>
        </w:rPr>
        <w:t xml:space="preserve">Koefisien regresi variabel </w:t>
      </w:r>
      <w:r w:rsidRPr="00D17392">
        <w:rPr>
          <w:bCs/>
          <w:iCs/>
          <w:sz w:val="20"/>
          <w:szCs w:val="20"/>
          <w:lang w:val="id-ID"/>
        </w:rPr>
        <w:t>Kualitas Produk</w:t>
      </w:r>
      <w:r w:rsidRPr="00D17392">
        <w:rPr>
          <w:iCs/>
          <w:sz w:val="20"/>
          <w:szCs w:val="20"/>
          <w:lang w:val="id-ID"/>
        </w:rPr>
        <w:t xml:space="preserve">, sebesar 0,464, artinya apabila </w:t>
      </w:r>
      <w:r w:rsidRPr="00D17392">
        <w:rPr>
          <w:bCs/>
          <w:iCs/>
          <w:sz w:val="20"/>
          <w:szCs w:val="20"/>
          <w:lang w:val="id-ID"/>
        </w:rPr>
        <w:t>Kualitas Produk</w:t>
      </w:r>
      <w:r w:rsidRPr="00D17392">
        <w:rPr>
          <w:iCs/>
          <w:sz w:val="20"/>
          <w:szCs w:val="20"/>
          <w:lang w:val="id-ID"/>
        </w:rPr>
        <w:t xml:space="preserve"> ditingkatkan 1 </w:t>
      </w:r>
      <w:r w:rsidRPr="00D17392">
        <w:rPr>
          <w:iCs/>
          <w:sz w:val="20"/>
          <w:szCs w:val="20"/>
          <w:lang w:val="id-ID"/>
        </w:rPr>
        <w:lastRenderedPageBreak/>
        <w:t xml:space="preserve">satuan, maka Keputusan Pembelian mengalami kenaikan yang relatif besar yaitu sebesar 0,464 satuan. Koefisien bernilai positif artinya ada hubungan searah antara </w:t>
      </w:r>
      <w:r w:rsidRPr="00D17392">
        <w:rPr>
          <w:bCs/>
          <w:iCs/>
          <w:sz w:val="20"/>
          <w:szCs w:val="20"/>
          <w:lang w:val="id-ID"/>
        </w:rPr>
        <w:t>Kualitas Produk</w:t>
      </w:r>
      <w:r w:rsidRPr="00D17392">
        <w:rPr>
          <w:i/>
          <w:iCs/>
          <w:sz w:val="20"/>
          <w:szCs w:val="20"/>
          <w:lang w:val="id-ID"/>
        </w:rPr>
        <w:t xml:space="preserve"> </w:t>
      </w:r>
      <w:r w:rsidRPr="00D17392">
        <w:rPr>
          <w:iCs/>
          <w:sz w:val="20"/>
          <w:szCs w:val="20"/>
          <w:lang w:val="id-ID"/>
        </w:rPr>
        <w:t xml:space="preserve">dengan Keputusan Pembelian. Apabila </w:t>
      </w:r>
      <w:r w:rsidRPr="00D17392">
        <w:rPr>
          <w:bCs/>
          <w:iCs/>
          <w:sz w:val="20"/>
          <w:szCs w:val="20"/>
          <w:lang w:val="id-ID"/>
        </w:rPr>
        <w:t>Kualitas Produk</w:t>
      </w:r>
      <w:r w:rsidRPr="00D17392">
        <w:rPr>
          <w:i/>
          <w:iCs/>
          <w:sz w:val="20"/>
          <w:szCs w:val="20"/>
          <w:lang w:val="id-ID"/>
        </w:rPr>
        <w:t xml:space="preserve"> </w:t>
      </w:r>
      <w:r w:rsidRPr="00D17392">
        <w:rPr>
          <w:iCs/>
          <w:sz w:val="20"/>
          <w:szCs w:val="20"/>
          <w:lang w:val="id-ID"/>
        </w:rPr>
        <w:t xml:space="preserve">semakin bagus maka bisa meningkatkan Keputusan Pembelian. </w:t>
      </w:r>
    </w:p>
    <w:p w14:paraId="0757B4B8" w14:textId="77777777" w:rsidR="00D17392" w:rsidRPr="00D17392" w:rsidRDefault="00D17392" w:rsidP="00D17392">
      <w:pPr>
        <w:numPr>
          <w:ilvl w:val="0"/>
          <w:numId w:val="477"/>
        </w:numPr>
        <w:jc w:val="both"/>
        <w:rPr>
          <w:b/>
          <w:iCs/>
          <w:sz w:val="20"/>
          <w:szCs w:val="20"/>
        </w:rPr>
      </w:pPr>
      <w:r w:rsidRPr="00D17392">
        <w:rPr>
          <w:b/>
          <w:iCs/>
          <w:sz w:val="20"/>
          <w:szCs w:val="20"/>
        </w:rPr>
        <w:t xml:space="preserve">Uji </w:t>
      </w:r>
      <w:proofErr w:type="spellStart"/>
      <w:r w:rsidRPr="00D17392">
        <w:rPr>
          <w:b/>
          <w:iCs/>
          <w:sz w:val="20"/>
          <w:szCs w:val="20"/>
        </w:rPr>
        <w:t>Hipotesis</w:t>
      </w:r>
      <w:proofErr w:type="spellEnd"/>
    </w:p>
    <w:p w14:paraId="4ABCB09D" w14:textId="77777777" w:rsidR="00D17392" w:rsidRPr="00D17392" w:rsidRDefault="00D17392" w:rsidP="00D17392">
      <w:pPr>
        <w:numPr>
          <w:ilvl w:val="1"/>
          <w:numId w:val="477"/>
        </w:numPr>
        <w:jc w:val="both"/>
        <w:rPr>
          <w:b/>
          <w:iCs/>
          <w:sz w:val="20"/>
          <w:szCs w:val="20"/>
        </w:rPr>
      </w:pPr>
      <w:r w:rsidRPr="00D17392">
        <w:rPr>
          <w:b/>
          <w:bCs/>
          <w:iCs/>
          <w:sz w:val="20"/>
          <w:szCs w:val="20"/>
        </w:rPr>
        <w:t>Uji t</w:t>
      </w:r>
    </w:p>
    <w:p w14:paraId="43D05299" w14:textId="77777777" w:rsidR="00D17392" w:rsidRPr="00D17392" w:rsidRDefault="00D17392" w:rsidP="00D17392">
      <w:pPr>
        <w:ind w:firstLine="720"/>
        <w:jc w:val="both"/>
        <w:rPr>
          <w:iCs/>
          <w:sz w:val="20"/>
          <w:szCs w:val="20"/>
          <w:lang w:val="id-ID"/>
        </w:rPr>
      </w:pPr>
      <w:r w:rsidRPr="00D17392">
        <w:rPr>
          <w:iCs/>
          <w:sz w:val="20"/>
          <w:szCs w:val="20"/>
          <w:lang w:val="id-ID"/>
        </w:rPr>
        <w:t>Uji t dimaksudkan unntuk melihat signifikan dari pengaruh variabel independent secara individu terhadap variabel dependent,dengan menganggap variabel lain bersifat konstan. Berikut hasil uji t :</w:t>
      </w:r>
    </w:p>
    <w:p w14:paraId="29FD9013" w14:textId="77777777" w:rsidR="00D17392" w:rsidRPr="00D17392" w:rsidRDefault="00D17392" w:rsidP="00D17392">
      <w:pPr>
        <w:ind w:firstLine="720"/>
        <w:jc w:val="both"/>
        <w:rPr>
          <w:bCs/>
          <w:iCs/>
          <w:sz w:val="20"/>
          <w:szCs w:val="20"/>
          <w:lang w:val="id-ID"/>
        </w:rPr>
      </w:pPr>
      <w:r w:rsidRPr="00D17392">
        <w:rPr>
          <w:b/>
          <w:iCs/>
          <w:sz w:val="20"/>
          <w:szCs w:val="20"/>
          <w:lang w:val="id-ID"/>
        </w:rPr>
        <w:t xml:space="preserve">Tabel 6 </w:t>
      </w:r>
      <w:r w:rsidRPr="00D17392">
        <w:rPr>
          <w:bCs/>
          <w:iCs/>
          <w:sz w:val="20"/>
          <w:szCs w:val="20"/>
          <w:lang w:val="id-ID"/>
        </w:rPr>
        <w:t>uji t</w:t>
      </w:r>
    </w:p>
    <w:tbl>
      <w:tblPr>
        <w:tblW w:w="5000" w:type="pct"/>
        <w:tblCellMar>
          <w:left w:w="0" w:type="dxa"/>
          <w:right w:w="0" w:type="dxa"/>
        </w:tblCellMar>
        <w:tblLook w:val="04A0" w:firstRow="1" w:lastRow="0" w:firstColumn="1" w:lastColumn="0" w:noHBand="0" w:noVBand="1"/>
      </w:tblPr>
      <w:tblGrid>
        <w:gridCol w:w="862"/>
        <w:gridCol w:w="2136"/>
        <w:gridCol w:w="1585"/>
        <w:gridCol w:w="1589"/>
        <w:gridCol w:w="1892"/>
        <w:gridCol w:w="1219"/>
        <w:gridCol w:w="1173"/>
        <w:gridCol w:w="38"/>
      </w:tblGrid>
      <w:tr w:rsidR="00D17392" w:rsidRPr="00D17392" w14:paraId="5CE904A3" w14:textId="77777777">
        <w:trPr>
          <w:gridAfter w:val="1"/>
          <w:wAfter w:w="19" w:type="pct"/>
          <w:cantSplit/>
        </w:trPr>
        <w:tc>
          <w:tcPr>
            <w:tcW w:w="4981" w:type="pct"/>
            <w:gridSpan w:val="7"/>
            <w:vAlign w:val="center"/>
            <w:hideMark/>
          </w:tcPr>
          <w:p w14:paraId="7F8CF03B" w14:textId="77777777" w:rsidR="00D17392" w:rsidRPr="00D17392" w:rsidRDefault="00D17392" w:rsidP="00D17392">
            <w:pPr>
              <w:ind w:firstLine="720"/>
              <w:jc w:val="both"/>
              <w:rPr>
                <w:iCs/>
                <w:sz w:val="20"/>
                <w:szCs w:val="20"/>
                <w:lang w:val="en-ID"/>
              </w:rPr>
            </w:pPr>
            <w:proofErr w:type="spellStart"/>
            <w:r w:rsidRPr="00D17392">
              <w:rPr>
                <w:b/>
                <w:bCs/>
                <w:iCs/>
                <w:sz w:val="20"/>
                <w:szCs w:val="20"/>
                <w:lang w:val="en-ID"/>
              </w:rPr>
              <w:t>Coefficients</w:t>
            </w:r>
            <w:r w:rsidRPr="00D17392">
              <w:rPr>
                <w:b/>
                <w:bCs/>
                <w:iCs/>
                <w:sz w:val="20"/>
                <w:szCs w:val="20"/>
                <w:vertAlign w:val="superscript"/>
                <w:lang w:val="en-ID"/>
              </w:rPr>
              <w:t>a</w:t>
            </w:r>
            <w:proofErr w:type="spellEnd"/>
          </w:p>
        </w:tc>
      </w:tr>
      <w:tr w:rsidR="00D17392" w:rsidRPr="00D17392" w14:paraId="727F7E2F" w14:textId="77777777">
        <w:trPr>
          <w:cantSplit/>
        </w:trPr>
        <w:tc>
          <w:tcPr>
            <w:tcW w:w="1449" w:type="pct"/>
            <w:gridSpan w:val="2"/>
            <w:vMerge w:val="restart"/>
            <w:tcBorders>
              <w:top w:val="single" w:sz="4" w:space="0" w:color="auto"/>
              <w:left w:val="nil"/>
              <w:bottom w:val="single" w:sz="4" w:space="0" w:color="auto"/>
              <w:right w:val="nil"/>
            </w:tcBorders>
            <w:vAlign w:val="bottom"/>
            <w:hideMark/>
          </w:tcPr>
          <w:p w14:paraId="7263CF22" w14:textId="77777777" w:rsidR="00D17392" w:rsidRPr="00D17392" w:rsidRDefault="00D17392" w:rsidP="00D17392">
            <w:pPr>
              <w:ind w:firstLine="720"/>
              <w:jc w:val="both"/>
              <w:rPr>
                <w:iCs/>
                <w:sz w:val="20"/>
                <w:szCs w:val="20"/>
                <w:lang w:val="en-ID"/>
              </w:rPr>
            </w:pPr>
            <w:r w:rsidRPr="00D17392">
              <w:rPr>
                <w:iCs/>
                <w:sz w:val="20"/>
                <w:szCs w:val="20"/>
                <w:lang w:val="en-ID"/>
              </w:rPr>
              <w:t>Model</w:t>
            </w:r>
          </w:p>
        </w:tc>
        <w:tc>
          <w:tcPr>
            <w:tcW w:w="1531" w:type="pct"/>
            <w:gridSpan w:val="2"/>
            <w:tcBorders>
              <w:top w:val="single" w:sz="4" w:space="0" w:color="auto"/>
              <w:left w:val="nil"/>
              <w:bottom w:val="single" w:sz="4" w:space="0" w:color="auto"/>
              <w:right w:val="nil"/>
            </w:tcBorders>
            <w:vAlign w:val="bottom"/>
            <w:hideMark/>
          </w:tcPr>
          <w:p w14:paraId="7A0E3718" w14:textId="77777777" w:rsidR="00D17392" w:rsidRPr="00D17392" w:rsidRDefault="00D17392" w:rsidP="00D17392">
            <w:pPr>
              <w:ind w:firstLine="720"/>
              <w:jc w:val="both"/>
              <w:rPr>
                <w:iCs/>
                <w:sz w:val="20"/>
                <w:szCs w:val="20"/>
                <w:lang w:val="en-ID"/>
              </w:rPr>
            </w:pPr>
            <w:r w:rsidRPr="00D17392">
              <w:rPr>
                <w:iCs/>
                <w:sz w:val="20"/>
                <w:szCs w:val="20"/>
                <w:lang w:val="en-ID"/>
              </w:rPr>
              <w:t>Unstandardized Coefficients</w:t>
            </w:r>
          </w:p>
        </w:tc>
        <w:tc>
          <w:tcPr>
            <w:tcW w:w="844" w:type="pct"/>
            <w:tcBorders>
              <w:top w:val="single" w:sz="4" w:space="0" w:color="auto"/>
              <w:left w:val="nil"/>
              <w:bottom w:val="single" w:sz="4" w:space="0" w:color="auto"/>
              <w:right w:val="nil"/>
            </w:tcBorders>
            <w:vAlign w:val="bottom"/>
            <w:hideMark/>
          </w:tcPr>
          <w:p w14:paraId="0E649BB8" w14:textId="77777777" w:rsidR="00D17392" w:rsidRPr="00D17392" w:rsidRDefault="00D17392" w:rsidP="00D17392">
            <w:pPr>
              <w:ind w:firstLine="720"/>
              <w:jc w:val="both"/>
              <w:rPr>
                <w:iCs/>
                <w:sz w:val="20"/>
                <w:szCs w:val="20"/>
                <w:lang w:val="en-ID"/>
              </w:rPr>
            </w:pPr>
            <w:r w:rsidRPr="00D17392">
              <w:rPr>
                <w:iCs/>
                <w:sz w:val="20"/>
                <w:szCs w:val="20"/>
                <w:lang w:val="en-ID"/>
              </w:rPr>
              <w:t>Standardized Coefficients</w:t>
            </w:r>
          </w:p>
        </w:tc>
        <w:tc>
          <w:tcPr>
            <w:tcW w:w="589" w:type="pct"/>
            <w:vMerge w:val="restart"/>
            <w:tcBorders>
              <w:top w:val="single" w:sz="4" w:space="0" w:color="auto"/>
              <w:left w:val="nil"/>
              <w:bottom w:val="single" w:sz="4" w:space="0" w:color="auto"/>
              <w:right w:val="nil"/>
            </w:tcBorders>
            <w:vAlign w:val="bottom"/>
            <w:hideMark/>
          </w:tcPr>
          <w:p w14:paraId="44B68908" w14:textId="77777777" w:rsidR="00D17392" w:rsidRPr="00D17392" w:rsidRDefault="00D17392" w:rsidP="00D17392">
            <w:pPr>
              <w:ind w:firstLine="720"/>
              <w:jc w:val="both"/>
              <w:rPr>
                <w:iCs/>
                <w:sz w:val="20"/>
                <w:szCs w:val="20"/>
                <w:lang w:val="en-ID"/>
              </w:rPr>
            </w:pPr>
            <w:r w:rsidRPr="00D17392">
              <w:rPr>
                <w:iCs/>
                <w:sz w:val="20"/>
                <w:szCs w:val="20"/>
                <w:lang w:val="en-ID"/>
              </w:rPr>
              <w:t>t</w:t>
            </w:r>
          </w:p>
        </w:tc>
        <w:tc>
          <w:tcPr>
            <w:tcW w:w="588" w:type="pct"/>
            <w:gridSpan w:val="2"/>
            <w:vMerge w:val="restart"/>
            <w:tcBorders>
              <w:top w:val="single" w:sz="4" w:space="0" w:color="auto"/>
              <w:left w:val="nil"/>
              <w:bottom w:val="single" w:sz="4" w:space="0" w:color="auto"/>
              <w:right w:val="nil"/>
            </w:tcBorders>
            <w:vAlign w:val="bottom"/>
            <w:hideMark/>
          </w:tcPr>
          <w:p w14:paraId="29B3D1AC" w14:textId="77777777" w:rsidR="00D17392" w:rsidRPr="00D17392" w:rsidRDefault="00D17392" w:rsidP="00D17392">
            <w:pPr>
              <w:ind w:firstLine="720"/>
              <w:jc w:val="both"/>
              <w:rPr>
                <w:iCs/>
                <w:sz w:val="20"/>
                <w:szCs w:val="20"/>
                <w:lang w:val="en-ID"/>
              </w:rPr>
            </w:pPr>
            <w:r w:rsidRPr="00D17392">
              <w:rPr>
                <w:iCs/>
                <w:sz w:val="20"/>
                <w:szCs w:val="20"/>
                <w:lang w:val="en-ID"/>
              </w:rPr>
              <w:t>Sig.</w:t>
            </w:r>
          </w:p>
        </w:tc>
      </w:tr>
      <w:tr w:rsidR="00D17392" w:rsidRPr="00D17392" w14:paraId="4A03FA0B" w14:textId="77777777">
        <w:trPr>
          <w:cantSplit/>
        </w:trPr>
        <w:tc>
          <w:tcPr>
            <w:tcW w:w="0" w:type="auto"/>
            <w:gridSpan w:val="2"/>
            <w:vMerge/>
            <w:tcBorders>
              <w:top w:val="single" w:sz="4" w:space="0" w:color="auto"/>
              <w:left w:val="nil"/>
              <w:bottom w:val="single" w:sz="4" w:space="0" w:color="auto"/>
              <w:right w:val="nil"/>
            </w:tcBorders>
            <w:vAlign w:val="center"/>
            <w:hideMark/>
          </w:tcPr>
          <w:p w14:paraId="2018D4F3" w14:textId="77777777" w:rsidR="00D17392" w:rsidRPr="00D17392" w:rsidRDefault="00D17392" w:rsidP="00D17392">
            <w:pPr>
              <w:ind w:firstLine="720"/>
              <w:jc w:val="both"/>
              <w:rPr>
                <w:iCs/>
                <w:sz w:val="20"/>
                <w:szCs w:val="20"/>
                <w:lang w:val="en-ID"/>
              </w:rPr>
            </w:pPr>
          </w:p>
        </w:tc>
        <w:tc>
          <w:tcPr>
            <w:tcW w:w="765" w:type="pct"/>
            <w:tcBorders>
              <w:top w:val="single" w:sz="4" w:space="0" w:color="auto"/>
              <w:left w:val="nil"/>
              <w:bottom w:val="single" w:sz="4" w:space="0" w:color="auto"/>
              <w:right w:val="nil"/>
            </w:tcBorders>
            <w:vAlign w:val="bottom"/>
            <w:hideMark/>
          </w:tcPr>
          <w:p w14:paraId="73AE3C20" w14:textId="77777777" w:rsidR="00D17392" w:rsidRPr="00D17392" w:rsidRDefault="00D17392" w:rsidP="00D17392">
            <w:pPr>
              <w:ind w:firstLine="720"/>
              <w:jc w:val="both"/>
              <w:rPr>
                <w:iCs/>
                <w:sz w:val="20"/>
                <w:szCs w:val="20"/>
                <w:lang w:val="en-ID"/>
              </w:rPr>
            </w:pPr>
            <w:r w:rsidRPr="00D17392">
              <w:rPr>
                <w:iCs/>
                <w:sz w:val="20"/>
                <w:szCs w:val="20"/>
                <w:lang w:val="en-ID"/>
              </w:rPr>
              <w:t>B</w:t>
            </w:r>
          </w:p>
        </w:tc>
        <w:tc>
          <w:tcPr>
            <w:tcW w:w="765" w:type="pct"/>
            <w:tcBorders>
              <w:top w:val="single" w:sz="4" w:space="0" w:color="auto"/>
              <w:left w:val="nil"/>
              <w:bottom w:val="single" w:sz="4" w:space="0" w:color="auto"/>
              <w:right w:val="nil"/>
            </w:tcBorders>
            <w:vAlign w:val="bottom"/>
            <w:hideMark/>
          </w:tcPr>
          <w:p w14:paraId="7E458D42" w14:textId="77777777" w:rsidR="00D17392" w:rsidRPr="00D17392" w:rsidRDefault="00D17392" w:rsidP="00D17392">
            <w:pPr>
              <w:ind w:firstLine="720"/>
              <w:jc w:val="both"/>
              <w:rPr>
                <w:iCs/>
                <w:sz w:val="20"/>
                <w:szCs w:val="20"/>
                <w:lang w:val="en-ID"/>
              </w:rPr>
            </w:pPr>
            <w:r w:rsidRPr="00D17392">
              <w:rPr>
                <w:iCs/>
                <w:sz w:val="20"/>
                <w:szCs w:val="20"/>
                <w:lang w:val="en-ID"/>
              </w:rPr>
              <w:t>Std. Error</w:t>
            </w:r>
          </w:p>
        </w:tc>
        <w:tc>
          <w:tcPr>
            <w:tcW w:w="844" w:type="pct"/>
            <w:tcBorders>
              <w:top w:val="single" w:sz="4" w:space="0" w:color="auto"/>
              <w:left w:val="nil"/>
              <w:bottom w:val="single" w:sz="4" w:space="0" w:color="auto"/>
              <w:right w:val="nil"/>
            </w:tcBorders>
            <w:vAlign w:val="bottom"/>
            <w:hideMark/>
          </w:tcPr>
          <w:p w14:paraId="4D492412" w14:textId="77777777" w:rsidR="00D17392" w:rsidRPr="00D17392" w:rsidRDefault="00D17392" w:rsidP="00D17392">
            <w:pPr>
              <w:ind w:firstLine="720"/>
              <w:jc w:val="both"/>
              <w:rPr>
                <w:iCs/>
                <w:sz w:val="20"/>
                <w:szCs w:val="20"/>
                <w:lang w:val="en-ID"/>
              </w:rPr>
            </w:pPr>
            <w:r w:rsidRPr="00D17392">
              <w:rPr>
                <w:iCs/>
                <w:sz w:val="20"/>
                <w:szCs w:val="20"/>
                <w:lang w:val="en-ID"/>
              </w:rPr>
              <w:t>Beta</w:t>
            </w:r>
          </w:p>
        </w:tc>
        <w:tc>
          <w:tcPr>
            <w:tcW w:w="0" w:type="auto"/>
            <w:vMerge/>
            <w:tcBorders>
              <w:top w:val="single" w:sz="4" w:space="0" w:color="auto"/>
              <w:left w:val="nil"/>
              <w:bottom w:val="single" w:sz="4" w:space="0" w:color="auto"/>
              <w:right w:val="nil"/>
            </w:tcBorders>
            <w:vAlign w:val="center"/>
            <w:hideMark/>
          </w:tcPr>
          <w:p w14:paraId="09F9B390" w14:textId="77777777" w:rsidR="00D17392" w:rsidRPr="00D17392" w:rsidRDefault="00D17392" w:rsidP="00D17392">
            <w:pPr>
              <w:ind w:firstLine="720"/>
              <w:jc w:val="both"/>
              <w:rPr>
                <w:iCs/>
                <w:sz w:val="20"/>
                <w:szCs w:val="20"/>
                <w:lang w:val="en-ID"/>
              </w:rPr>
            </w:pPr>
          </w:p>
        </w:tc>
        <w:tc>
          <w:tcPr>
            <w:tcW w:w="0" w:type="auto"/>
            <w:gridSpan w:val="2"/>
            <w:vMerge/>
            <w:tcBorders>
              <w:top w:val="single" w:sz="4" w:space="0" w:color="auto"/>
              <w:left w:val="nil"/>
              <w:bottom w:val="single" w:sz="4" w:space="0" w:color="auto"/>
              <w:right w:val="nil"/>
            </w:tcBorders>
            <w:vAlign w:val="center"/>
            <w:hideMark/>
          </w:tcPr>
          <w:p w14:paraId="4B6A59CD" w14:textId="77777777" w:rsidR="00D17392" w:rsidRPr="00D17392" w:rsidRDefault="00D17392" w:rsidP="00D17392">
            <w:pPr>
              <w:ind w:firstLine="720"/>
              <w:jc w:val="both"/>
              <w:rPr>
                <w:iCs/>
                <w:sz w:val="20"/>
                <w:szCs w:val="20"/>
                <w:lang w:val="en-ID"/>
              </w:rPr>
            </w:pPr>
          </w:p>
        </w:tc>
      </w:tr>
      <w:tr w:rsidR="00D17392" w:rsidRPr="00D17392" w14:paraId="2E7F7766" w14:textId="77777777">
        <w:trPr>
          <w:cantSplit/>
        </w:trPr>
        <w:tc>
          <w:tcPr>
            <w:tcW w:w="421" w:type="pct"/>
            <w:vMerge w:val="restart"/>
            <w:tcBorders>
              <w:top w:val="single" w:sz="4" w:space="0" w:color="auto"/>
              <w:left w:val="nil"/>
              <w:bottom w:val="single" w:sz="4" w:space="0" w:color="auto"/>
              <w:right w:val="nil"/>
            </w:tcBorders>
            <w:hideMark/>
          </w:tcPr>
          <w:p w14:paraId="159C5968" w14:textId="77777777" w:rsidR="00D17392" w:rsidRPr="00D17392" w:rsidRDefault="00D17392" w:rsidP="00D17392">
            <w:pPr>
              <w:ind w:firstLine="720"/>
              <w:jc w:val="both"/>
              <w:rPr>
                <w:iCs/>
                <w:sz w:val="20"/>
                <w:szCs w:val="20"/>
                <w:lang w:val="en-ID"/>
              </w:rPr>
            </w:pPr>
            <w:r w:rsidRPr="00D17392">
              <w:rPr>
                <w:iCs/>
                <w:sz w:val="20"/>
                <w:szCs w:val="20"/>
                <w:lang w:val="en-ID"/>
              </w:rPr>
              <w:t>1</w:t>
            </w:r>
          </w:p>
        </w:tc>
        <w:tc>
          <w:tcPr>
            <w:tcW w:w="1028" w:type="pct"/>
            <w:tcBorders>
              <w:top w:val="single" w:sz="4" w:space="0" w:color="auto"/>
              <w:left w:val="nil"/>
              <w:bottom w:val="nil"/>
              <w:right w:val="nil"/>
            </w:tcBorders>
            <w:hideMark/>
          </w:tcPr>
          <w:p w14:paraId="2A1EA35B" w14:textId="77777777" w:rsidR="00D17392" w:rsidRPr="00D17392" w:rsidRDefault="00D17392" w:rsidP="00D17392">
            <w:pPr>
              <w:ind w:firstLine="720"/>
              <w:jc w:val="both"/>
              <w:rPr>
                <w:iCs/>
                <w:sz w:val="20"/>
                <w:szCs w:val="20"/>
                <w:lang w:val="en-ID"/>
              </w:rPr>
            </w:pPr>
            <w:r w:rsidRPr="00D17392">
              <w:rPr>
                <w:iCs/>
                <w:sz w:val="20"/>
                <w:szCs w:val="20"/>
                <w:lang w:val="en-ID"/>
              </w:rPr>
              <w:t>(Constant)</w:t>
            </w:r>
          </w:p>
        </w:tc>
        <w:tc>
          <w:tcPr>
            <w:tcW w:w="765" w:type="pct"/>
            <w:tcBorders>
              <w:top w:val="single" w:sz="4" w:space="0" w:color="auto"/>
              <w:left w:val="nil"/>
              <w:bottom w:val="nil"/>
              <w:right w:val="nil"/>
            </w:tcBorders>
            <w:hideMark/>
          </w:tcPr>
          <w:p w14:paraId="746D92DA" w14:textId="77777777" w:rsidR="00D17392" w:rsidRPr="00D17392" w:rsidRDefault="00D17392" w:rsidP="00D17392">
            <w:pPr>
              <w:ind w:firstLine="720"/>
              <w:jc w:val="both"/>
              <w:rPr>
                <w:iCs/>
                <w:sz w:val="20"/>
                <w:szCs w:val="20"/>
                <w:lang w:val="en-ID"/>
              </w:rPr>
            </w:pPr>
            <w:r w:rsidRPr="00D17392">
              <w:rPr>
                <w:iCs/>
                <w:sz w:val="20"/>
                <w:szCs w:val="20"/>
                <w:lang w:val="en-ID"/>
              </w:rPr>
              <w:t>2.427</w:t>
            </w:r>
          </w:p>
        </w:tc>
        <w:tc>
          <w:tcPr>
            <w:tcW w:w="765" w:type="pct"/>
            <w:tcBorders>
              <w:top w:val="single" w:sz="4" w:space="0" w:color="auto"/>
              <w:left w:val="nil"/>
              <w:bottom w:val="nil"/>
              <w:right w:val="nil"/>
            </w:tcBorders>
            <w:hideMark/>
          </w:tcPr>
          <w:p w14:paraId="2AA7A943" w14:textId="77777777" w:rsidR="00D17392" w:rsidRPr="00D17392" w:rsidRDefault="00D17392" w:rsidP="00D17392">
            <w:pPr>
              <w:ind w:firstLine="720"/>
              <w:jc w:val="both"/>
              <w:rPr>
                <w:iCs/>
                <w:sz w:val="20"/>
                <w:szCs w:val="20"/>
                <w:lang w:val="en-ID"/>
              </w:rPr>
            </w:pPr>
            <w:r w:rsidRPr="00D17392">
              <w:rPr>
                <w:iCs/>
                <w:sz w:val="20"/>
                <w:szCs w:val="20"/>
                <w:lang w:val="en-ID"/>
              </w:rPr>
              <w:t>.326</w:t>
            </w:r>
          </w:p>
        </w:tc>
        <w:tc>
          <w:tcPr>
            <w:tcW w:w="844" w:type="pct"/>
            <w:tcBorders>
              <w:top w:val="single" w:sz="4" w:space="0" w:color="auto"/>
              <w:left w:val="nil"/>
              <w:bottom w:val="nil"/>
              <w:right w:val="nil"/>
            </w:tcBorders>
            <w:vAlign w:val="center"/>
          </w:tcPr>
          <w:p w14:paraId="7D1530C0" w14:textId="77777777" w:rsidR="00D17392" w:rsidRPr="00D17392" w:rsidRDefault="00D17392" w:rsidP="00D17392">
            <w:pPr>
              <w:ind w:firstLine="720"/>
              <w:jc w:val="both"/>
              <w:rPr>
                <w:iCs/>
                <w:sz w:val="20"/>
                <w:szCs w:val="20"/>
                <w:lang w:val="en-ID"/>
              </w:rPr>
            </w:pPr>
          </w:p>
        </w:tc>
        <w:tc>
          <w:tcPr>
            <w:tcW w:w="589" w:type="pct"/>
            <w:tcBorders>
              <w:top w:val="single" w:sz="4" w:space="0" w:color="auto"/>
              <w:left w:val="nil"/>
              <w:bottom w:val="nil"/>
              <w:right w:val="nil"/>
            </w:tcBorders>
            <w:hideMark/>
          </w:tcPr>
          <w:p w14:paraId="30FC258B" w14:textId="77777777" w:rsidR="00D17392" w:rsidRPr="00D17392" w:rsidRDefault="00D17392" w:rsidP="00D17392">
            <w:pPr>
              <w:ind w:firstLine="720"/>
              <w:jc w:val="both"/>
              <w:rPr>
                <w:iCs/>
                <w:sz w:val="20"/>
                <w:szCs w:val="20"/>
                <w:lang w:val="en-ID"/>
              </w:rPr>
            </w:pPr>
            <w:r w:rsidRPr="00D17392">
              <w:rPr>
                <w:iCs/>
                <w:sz w:val="20"/>
                <w:szCs w:val="20"/>
                <w:lang w:val="en-ID"/>
              </w:rPr>
              <w:t>.322</w:t>
            </w:r>
          </w:p>
        </w:tc>
        <w:tc>
          <w:tcPr>
            <w:tcW w:w="588" w:type="pct"/>
            <w:gridSpan w:val="2"/>
            <w:tcBorders>
              <w:top w:val="single" w:sz="4" w:space="0" w:color="auto"/>
              <w:left w:val="nil"/>
              <w:bottom w:val="nil"/>
              <w:right w:val="nil"/>
            </w:tcBorders>
            <w:hideMark/>
          </w:tcPr>
          <w:p w14:paraId="54391FA2" w14:textId="77777777" w:rsidR="00D17392" w:rsidRPr="00D17392" w:rsidRDefault="00D17392" w:rsidP="00D17392">
            <w:pPr>
              <w:ind w:firstLine="720"/>
              <w:jc w:val="both"/>
              <w:rPr>
                <w:iCs/>
                <w:sz w:val="20"/>
                <w:szCs w:val="20"/>
                <w:lang w:val="en-ID"/>
              </w:rPr>
            </w:pPr>
            <w:r w:rsidRPr="00D17392">
              <w:rPr>
                <w:iCs/>
                <w:sz w:val="20"/>
                <w:szCs w:val="20"/>
                <w:lang w:val="en-ID"/>
              </w:rPr>
              <w:t>.749</w:t>
            </w:r>
          </w:p>
        </w:tc>
      </w:tr>
      <w:tr w:rsidR="00D17392" w:rsidRPr="00D17392" w14:paraId="473EE392" w14:textId="77777777">
        <w:trPr>
          <w:cantSplit/>
        </w:trPr>
        <w:tc>
          <w:tcPr>
            <w:tcW w:w="0" w:type="auto"/>
            <w:vMerge/>
            <w:tcBorders>
              <w:top w:val="single" w:sz="4" w:space="0" w:color="auto"/>
              <w:left w:val="nil"/>
              <w:bottom w:val="single" w:sz="4" w:space="0" w:color="auto"/>
              <w:right w:val="nil"/>
            </w:tcBorders>
            <w:vAlign w:val="center"/>
            <w:hideMark/>
          </w:tcPr>
          <w:p w14:paraId="6B144CF5" w14:textId="77777777" w:rsidR="00D17392" w:rsidRPr="00D17392" w:rsidRDefault="00D17392" w:rsidP="00D17392">
            <w:pPr>
              <w:ind w:firstLine="720"/>
              <w:jc w:val="both"/>
              <w:rPr>
                <w:iCs/>
                <w:sz w:val="20"/>
                <w:szCs w:val="20"/>
                <w:lang w:val="en-ID"/>
              </w:rPr>
            </w:pPr>
          </w:p>
        </w:tc>
        <w:tc>
          <w:tcPr>
            <w:tcW w:w="1028" w:type="pct"/>
            <w:hideMark/>
          </w:tcPr>
          <w:p w14:paraId="04D94918" w14:textId="77777777" w:rsidR="00D17392" w:rsidRPr="00D17392" w:rsidRDefault="00D17392" w:rsidP="00D17392">
            <w:pPr>
              <w:ind w:firstLine="720"/>
              <w:jc w:val="both"/>
              <w:rPr>
                <w:iCs/>
                <w:sz w:val="20"/>
                <w:szCs w:val="20"/>
                <w:lang w:val="en-ID"/>
              </w:rPr>
            </w:pPr>
            <w:r w:rsidRPr="00D17392">
              <w:rPr>
                <w:iCs/>
                <w:sz w:val="20"/>
                <w:szCs w:val="20"/>
                <w:lang w:val="en-ID"/>
              </w:rPr>
              <w:t>Brand Awareness</w:t>
            </w:r>
          </w:p>
        </w:tc>
        <w:tc>
          <w:tcPr>
            <w:tcW w:w="765" w:type="pct"/>
            <w:hideMark/>
          </w:tcPr>
          <w:p w14:paraId="1ED5DB63" w14:textId="77777777" w:rsidR="00D17392" w:rsidRPr="00D17392" w:rsidRDefault="00D17392" w:rsidP="00D17392">
            <w:pPr>
              <w:ind w:firstLine="720"/>
              <w:jc w:val="both"/>
              <w:rPr>
                <w:iCs/>
                <w:sz w:val="20"/>
                <w:szCs w:val="20"/>
                <w:lang w:val="en-ID"/>
              </w:rPr>
            </w:pPr>
            <w:r w:rsidRPr="00D17392">
              <w:rPr>
                <w:iCs/>
                <w:sz w:val="20"/>
                <w:szCs w:val="20"/>
                <w:lang w:val="en-ID"/>
              </w:rPr>
              <w:t>.325</w:t>
            </w:r>
          </w:p>
        </w:tc>
        <w:tc>
          <w:tcPr>
            <w:tcW w:w="765" w:type="pct"/>
            <w:hideMark/>
          </w:tcPr>
          <w:p w14:paraId="0D4E2B40" w14:textId="77777777" w:rsidR="00D17392" w:rsidRPr="00D17392" w:rsidRDefault="00D17392" w:rsidP="00D17392">
            <w:pPr>
              <w:ind w:firstLine="720"/>
              <w:jc w:val="both"/>
              <w:rPr>
                <w:iCs/>
                <w:sz w:val="20"/>
                <w:szCs w:val="20"/>
                <w:lang w:val="en-ID"/>
              </w:rPr>
            </w:pPr>
            <w:r w:rsidRPr="00D17392">
              <w:rPr>
                <w:iCs/>
                <w:sz w:val="20"/>
                <w:szCs w:val="20"/>
                <w:lang w:val="en-ID"/>
              </w:rPr>
              <w:t>.105</w:t>
            </w:r>
          </w:p>
        </w:tc>
        <w:tc>
          <w:tcPr>
            <w:tcW w:w="844" w:type="pct"/>
            <w:hideMark/>
          </w:tcPr>
          <w:p w14:paraId="0ADDF844" w14:textId="77777777" w:rsidR="00D17392" w:rsidRPr="00D17392" w:rsidRDefault="00D17392" w:rsidP="00D17392">
            <w:pPr>
              <w:ind w:firstLine="720"/>
              <w:jc w:val="both"/>
              <w:rPr>
                <w:iCs/>
                <w:sz w:val="20"/>
                <w:szCs w:val="20"/>
                <w:lang w:val="en-ID"/>
              </w:rPr>
            </w:pPr>
            <w:r w:rsidRPr="00D17392">
              <w:rPr>
                <w:iCs/>
                <w:sz w:val="20"/>
                <w:szCs w:val="20"/>
                <w:lang w:val="en-ID"/>
              </w:rPr>
              <w:t>.228</w:t>
            </w:r>
          </w:p>
        </w:tc>
        <w:tc>
          <w:tcPr>
            <w:tcW w:w="589" w:type="pct"/>
            <w:hideMark/>
          </w:tcPr>
          <w:p w14:paraId="0089FD28" w14:textId="77777777" w:rsidR="00D17392" w:rsidRPr="00D17392" w:rsidRDefault="00D17392" w:rsidP="00D17392">
            <w:pPr>
              <w:ind w:firstLine="720"/>
              <w:jc w:val="both"/>
              <w:rPr>
                <w:iCs/>
                <w:sz w:val="20"/>
                <w:szCs w:val="20"/>
                <w:lang w:val="en-ID"/>
              </w:rPr>
            </w:pPr>
            <w:r w:rsidRPr="00D17392">
              <w:rPr>
                <w:iCs/>
                <w:sz w:val="20"/>
                <w:szCs w:val="20"/>
                <w:lang w:val="en-ID"/>
              </w:rPr>
              <w:t>3.194</w:t>
            </w:r>
          </w:p>
        </w:tc>
        <w:tc>
          <w:tcPr>
            <w:tcW w:w="588" w:type="pct"/>
            <w:gridSpan w:val="2"/>
            <w:hideMark/>
          </w:tcPr>
          <w:p w14:paraId="48C1A0B4" w14:textId="77777777" w:rsidR="00D17392" w:rsidRPr="00D17392" w:rsidRDefault="00D17392" w:rsidP="00D17392">
            <w:pPr>
              <w:ind w:firstLine="720"/>
              <w:jc w:val="both"/>
              <w:rPr>
                <w:iCs/>
                <w:sz w:val="20"/>
                <w:szCs w:val="20"/>
                <w:lang w:val="en-ID"/>
              </w:rPr>
            </w:pPr>
            <w:r w:rsidRPr="00D17392">
              <w:rPr>
                <w:iCs/>
                <w:sz w:val="20"/>
                <w:szCs w:val="20"/>
                <w:lang w:val="en-ID"/>
              </w:rPr>
              <w:t>.037</w:t>
            </w:r>
          </w:p>
        </w:tc>
      </w:tr>
      <w:tr w:rsidR="00D17392" w:rsidRPr="00D17392" w14:paraId="06E54206" w14:textId="77777777">
        <w:trPr>
          <w:cantSplit/>
        </w:trPr>
        <w:tc>
          <w:tcPr>
            <w:tcW w:w="0" w:type="auto"/>
            <w:vMerge/>
            <w:tcBorders>
              <w:top w:val="single" w:sz="4" w:space="0" w:color="auto"/>
              <w:left w:val="nil"/>
              <w:bottom w:val="single" w:sz="4" w:space="0" w:color="auto"/>
              <w:right w:val="nil"/>
            </w:tcBorders>
            <w:vAlign w:val="center"/>
            <w:hideMark/>
          </w:tcPr>
          <w:p w14:paraId="52AD3699" w14:textId="77777777" w:rsidR="00D17392" w:rsidRPr="00D17392" w:rsidRDefault="00D17392" w:rsidP="00D17392">
            <w:pPr>
              <w:ind w:firstLine="720"/>
              <w:jc w:val="both"/>
              <w:rPr>
                <w:iCs/>
                <w:sz w:val="20"/>
                <w:szCs w:val="20"/>
                <w:lang w:val="en-ID"/>
              </w:rPr>
            </w:pPr>
          </w:p>
        </w:tc>
        <w:tc>
          <w:tcPr>
            <w:tcW w:w="1028" w:type="pct"/>
            <w:hideMark/>
          </w:tcPr>
          <w:p w14:paraId="5A146E43" w14:textId="77777777" w:rsidR="00D17392" w:rsidRPr="00D17392" w:rsidRDefault="00D17392" w:rsidP="00D17392">
            <w:pPr>
              <w:ind w:firstLine="720"/>
              <w:jc w:val="both"/>
              <w:rPr>
                <w:iCs/>
                <w:sz w:val="20"/>
                <w:szCs w:val="20"/>
                <w:lang w:val="en-ID"/>
              </w:rPr>
            </w:pPr>
            <w:r w:rsidRPr="00D17392">
              <w:rPr>
                <w:iCs/>
                <w:sz w:val="20"/>
                <w:szCs w:val="20"/>
                <w:lang w:val="en-ID"/>
              </w:rPr>
              <w:t>Citra Merek</w:t>
            </w:r>
          </w:p>
        </w:tc>
        <w:tc>
          <w:tcPr>
            <w:tcW w:w="765" w:type="pct"/>
            <w:hideMark/>
          </w:tcPr>
          <w:p w14:paraId="5CD6E2A5" w14:textId="77777777" w:rsidR="00D17392" w:rsidRPr="00D17392" w:rsidRDefault="00D17392" w:rsidP="00D17392">
            <w:pPr>
              <w:ind w:firstLine="720"/>
              <w:jc w:val="both"/>
              <w:rPr>
                <w:iCs/>
                <w:sz w:val="20"/>
                <w:szCs w:val="20"/>
                <w:lang w:val="en-ID"/>
              </w:rPr>
            </w:pPr>
            <w:r w:rsidRPr="00D17392">
              <w:rPr>
                <w:iCs/>
                <w:sz w:val="20"/>
                <w:szCs w:val="20"/>
                <w:lang w:val="en-ID"/>
              </w:rPr>
              <w:t>.402</w:t>
            </w:r>
          </w:p>
        </w:tc>
        <w:tc>
          <w:tcPr>
            <w:tcW w:w="765" w:type="pct"/>
            <w:hideMark/>
          </w:tcPr>
          <w:p w14:paraId="3AC1B9C5" w14:textId="77777777" w:rsidR="00D17392" w:rsidRPr="00D17392" w:rsidRDefault="00D17392" w:rsidP="00D17392">
            <w:pPr>
              <w:ind w:firstLine="720"/>
              <w:jc w:val="both"/>
              <w:rPr>
                <w:iCs/>
                <w:sz w:val="20"/>
                <w:szCs w:val="20"/>
                <w:lang w:val="en-ID"/>
              </w:rPr>
            </w:pPr>
            <w:r w:rsidRPr="00D17392">
              <w:rPr>
                <w:iCs/>
                <w:sz w:val="20"/>
                <w:szCs w:val="20"/>
                <w:lang w:val="en-ID"/>
              </w:rPr>
              <w:t>.124</w:t>
            </w:r>
          </w:p>
        </w:tc>
        <w:tc>
          <w:tcPr>
            <w:tcW w:w="844" w:type="pct"/>
            <w:hideMark/>
          </w:tcPr>
          <w:p w14:paraId="35008EA3" w14:textId="77777777" w:rsidR="00D17392" w:rsidRPr="00D17392" w:rsidRDefault="00D17392" w:rsidP="00D17392">
            <w:pPr>
              <w:ind w:firstLine="720"/>
              <w:jc w:val="both"/>
              <w:rPr>
                <w:iCs/>
                <w:sz w:val="20"/>
                <w:szCs w:val="20"/>
                <w:lang w:val="en-ID"/>
              </w:rPr>
            </w:pPr>
            <w:r w:rsidRPr="00D17392">
              <w:rPr>
                <w:iCs/>
                <w:sz w:val="20"/>
                <w:szCs w:val="20"/>
                <w:lang w:val="en-ID"/>
              </w:rPr>
              <w:t>.337</w:t>
            </w:r>
          </w:p>
        </w:tc>
        <w:tc>
          <w:tcPr>
            <w:tcW w:w="589" w:type="pct"/>
            <w:hideMark/>
          </w:tcPr>
          <w:p w14:paraId="716CD569" w14:textId="77777777" w:rsidR="00D17392" w:rsidRPr="00D17392" w:rsidRDefault="00D17392" w:rsidP="00D17392">
            <w:pPr>
              <w:ind w:firstLine="720"/>
              <w:jc w:val="both"/>
              <w:rPr>
                <w:iCs/>
                <w:sz w:val="20"/>
                <w:szCs w:val="20"/>
                <w:lang w:val="en-ID"/>
              </w:rPr>
            </w:pPr>
            <w:r w:rsidRPr="00D17392">
              <w:rPr>
                <w:iCs/>
                <w:sz w:val="20"/>
                <w:szCs w:val="20"/>
                <w:lang w:val="en-ID"/>
              </w:rPr>
              <w:t>3.232</w:t>
            </w:r>
          </w:p>
        </w:tc>
        <w:tc>
          <w:tcPr>
            <w:tcW w:w="588" w:type="pct"/>
            <w:gridSpan w:val="2"/>
            <w:hideMark/>
          </w:tcPr>
          <w:p w14:paraId="774400F2" w14:textId="77777777" w:rsidR="00D17392" w:rsidRPr="00D17392" w:rsidRDefault="00D17392" w:rsidP="00D17392">
            <w:pPr>
              <w:ind w:firstLine="720"/>
              <w:jc w:val="both"/>
              <w:rPr>
                <w:iCs/>
                <w:sz w:val="20"/>
                <w:szCs w:val="20"/>
                <w:lang w:val="en-ID"/>
              </w:rPr>
            </w:pPr>
            <w:r w:rsidRPr="00D17392">
              <w:rPr>
                <w:iCs/>
                <w:sz w:val="20"/>
                <w:szCs w:val="20"/>
                <w:lang w:val="en-ID"/>
              </w:rPr>
              <w:t>.002</w:t>
            </w:r>
          </w:p>
        </w:tc>
      </w:tr>
      <w:tr w:rsidR="00D17392" w:rsidRPr="00D17392" w14:paraId="270875E1" w14:textId="77777777">
        <w:trPr>
          <w:cantSplit/>
        </w:trPr>
        <w:tc>
          <w:tcPr>
            <w:tcW w:w="0" w:type="auto"/>
            <w:vMerge/>
            <w:tcBorders>
              <w:top w:val="single" w:sz="4" w:space="0" w:color="auto"/>
              <w:left w:val="nil"/>
              <w:bottom w:val="single" w:sz="4" w:space="0" w:color="auto"/>
              <w:right w:val="nil"/>
            </w:tcBorders>
            <w:vAlign w:val="center"/>
            <w:hideMark/>
          </w:tcPr>
          <w:p w14:paraId="24228845" w14:textId="77777777" w:rsidR="00D17392" w:rsidRPr="00D17392" w:rsidRDefault="00D17392" w:rsidP="00D17392">
            <w:pPr>
              <w:ind w:firstLine="720"/>
              <w:jc w:val="both"/>
              <w:rPr>
                <w:iCs/>
                <w:sz w:val="20"/>
                <w:szCs w:val="20"/>
                <w:lang w:val="en-ID"/>
              </w:rPr>
            </w:pPr>
          </w:p>
        </w:tc>
        <w:tc>
          <w:tcPr>
            <w:tcW w:w="1028" w:type="pct"/>
            <w:tcBorders>
              <w:top w:val="nil"/>
              <w:left w:val="nil"/>
              <w:bottom w:val="single" w:sz="4" w:space="0" w:color="auto"/>
              <w:right w:val="nil"/>
            </w:tcBorders>
            <w:hideMark/>
          </w:tcPr>
          <w:p w14:paraId="5BD2795C" w14:textId="77777777" w:rsidR="00D17392" w:rsidRPr="00D17392" w:rsidRDefault="00D17392" w:rsidP="00D17392">
            <w:pPr>
              <w:ind w:firstLine="720"/>
              <w:jc w:val="both"/>
              <w:rPr>
                <w:iCs/>
                <w:sz w:val="20"/>
                <w:szCs w:val="20"/>
                <w:lang w:val="en-ID"/>
              </w:rPr>
            </w:pP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p>
        </w:tc>
        <w:tc>
          <w:tcPr>
            <w:tcW w:w="765" w:type="pct"/>
            <w:tcBorders>
              <w:top w:val="nil"/>
              <w:left w:val="nil"/>
              <w:bottom w:val="single" w:sz="4" w:space="0" w:color="auto"/>
              <w:right w:val="nil"/>
            </w:tcBorders>
            <w:hideMark/>
          </w:tcPr>
          <w:p w14:paraId="3486A466" w14:textId="77777777" w:rsidR="00D17392" w:rsidRPr="00D17392" w:rsidRDefault="00D17392" w:rsidP="00D17392">
            <w:pPr>
              <w:ind w:firstLine="720"/>
              <w:jc w:val="both"/>
              <w:rPr>
                <w:iCs/>
                <w:sz w:val="20"/>
                <w:szCs w:val="20"/>
                <w:lang w:val="en-ID"/>
              </w:rPr>
            </w:pPr>
            <w:r w:rsidRPr="00D17392">
              <w:rPr>
                <w:iCs/>
                <w:sz w:val="20"/>
                <w:szCs w:val="20"/>
                <w:lang w:val="en-ID"/>
              </w:rPr>
              <w:t>.464</w:t>
            </w:r>
          </w:p>
        </w:tc>
        <w:tc>
          <w:tcPr>
            <w:tcW w:w="765" w:type="pct"/>
            <w:tcBorders>
              <w:top w:val="nil"/>
              <w:left w:val="nil"/>
              <w:bottom w:val="single" w:sz="4" w:space="0" w:color="auto"/>
              <w:right w:val="nil"/>
            </w:tcBorders>
            <w:hideMark/>
          </w:tcPr>
          <w:p w14:paraId="2C5DBF10" w14:textId="77777777" w:rsidR="00D17392" w:rsidRPr="00D17392" w:rsidRDefault="00D17392" w:rsidP="00D17392">
            <w:pPr>
              <w:ind w:firstLine="720"/>
              <w:jc w:val="both"/>
              <w:rPr>
                <w:iCs/>
                <w:sz w:val="20"/>
                <w:szCs w:val="20"/>
                <w:lang w:val="en-ID"/>
              </w:rPr>
            </w:pPr>
            <w:r w:rsidRPr="00D17392">
              <w:rPr>
                <w:iCs/>
                <w:sz w:val="20"/>
                <w:szCs w:val="20"/>
                <w:lang w:val="en-ID"/>
              </w:rPr>
              <w:t>.110</w:t>
            </w:r>
          </w:p>
        </w:tc>
        <w:tc>
          <w:tcPr>
            <w:tcW w:w="844" w:type="pct"/>
            <w:tcBorders>
              <w:top w:val="nil"/>
              <w:left w:val="nil"/>
              <w:bottom w:val="single" w:sz="4" w:space="0" w:color="auto"/>
              <w:right w:val="nil"/>
            </w:tcBorders>
            <w:hideMark/>
          </w:tcPr>
          <w:p w14:paraId="237792C5" w14:textId="77777777" w:rsidR="00D17392" w:rsidRPr="00D17392" w:rsidRDefault="00D17392" w:rsidP="00D17392">
            <w:pPr>
              <w:ind w:firstLine="720"/>
              <w:jc w:val="both"/>
              <w:rPr>
                <w:iCs/>
                <w:sz w:val="20"/>
                <w:szCs w:val="20"/>
                <w:lang w:val="en-ID"/>
              </w:rPr>
            </w:pPr>
            <w:r w:rsidRPr="00D17392">
              <w:rPr>
                <w:iCs/>
                <w:sz w:val="20"/>
                <w:szCs w:val="20"/>
                <w:lang w:val="en-ID"/>
              </w:rPr>
              <w:t>.454</w:t>
            </w:r>
          </w:p>
        </w:tc>
        <w:tc>
          <w:tcPr>
            <w:tcW w:w="589" w:type="pct"/>
            <w:tcBorders>
              <w:top w:val="nil"/>
              <w:left w:val="nil"/>
              <w:bottom w:val="single" w:sz="4" w:space="0" w:color="auto"/>
              <w:right w:val="nil"/>
            </w:tcBorders>
            <w:hideMark/>
          </w:tcPr>
          <w:p w14:paraId="3D464DC2" w14:textId="77777777" w:rsidR="00D17392" w:rsidRPr="00D17392" w:rsidRDefault="00D17392" w:rsidP="00D17392">
            <w:pPr>
              <w:ind w:firstLine="720"/>
              <w:jc w:val="both"/>
              <w:rPr>
                <w:iCs/>
                <w:sz w:val="20"/>
                <w:szCs w:val="20"/>
                <w:lang w:val="en-ID"/>
              </w:rPr>
            </w:pPr>
            <w:r w:rsidRPr="00D17392">
              <w:rPr>
                <w:iCs/>
                <w:sz w:val="20"/>
                <w:szCs w:val="20"/>
                <w:lang w:val="en-ID"/>
              </w:rPr>
              <w:t>4.219</w:t>
            </w:r>
          </w:p>
        </w:tc>
        <w:tc>
          <w:tcPr>
            <w:tcW w:w="588" w:type="pct"/>
            <w:gridSpan w:val="2"/>
            <w:tcBorders>
              <w:top w:val="nil"/>
              <w:left w:val="nil"/>
              <w:bottom w:val="single" w:sz="4" w:space="0" w:color="auto"/>
              <w:right w:val="nil"/>
            </w:tcBorders>
            <w:hideMark/>
          </w:tcPr>
          <w:p w14:paraId="4D21DC2D" w14:textId="77777777" w:rsidR="00D17392" w:rsidRPr="00D17392" w:rsidRDefault="00D17392" w:rsidP="00D17392">
            <w:pPr>
              <w:ind w:firstLine="720"/>
              <w:jc w:val="both"/>
              <w:rPr>
                <w:iCs/>
                <w:sz w:val="20"/>
                <w:szCs w:val="20"/>
                <w:lang w:val="en-ID"/>
              </w:rPr>
            </w:pPr>
            <w:r w:rsidRPr="00D17392">
              <w:rPr>
                <w:iCs/>
                <w:sz w:val="20"/>
                <w:szCs w:val="20"/>
                <w:lang w:val="en-ID"/>
              </w:rPr>
              <w:t>.000</w:t>
            </w:r>
          </w:p>
        </w:tc>
      </w:tr>
      <w:tr w:rsidR="00D17392" w:rsidRPr="00D17392" w14:paraId="0E62C573" w14:textId="77777777">
        <w:trPr>
          <w:gridAfter w:val="1"/>
          <w:wAfter w:w="19" w:type="pct"/>
          <w:cantSplit/>
        </w:trPr>
        <w:tc>
          <w:tcPr>
            <w:tcW w:w="4981" w:type="pct"/>
            <w:gridSpan w:val="7"/>
            <w:hideMark/>
          </w:tcPr>
          <w:p w14:paraId="0A9EEFD0" w14:textId="77777777" w:rsidR="00D17392" w:rsidRPr="00D17392" w:rsidRDefault="00D17392" w:rsidP="00D17392">
            <w:pPr>
              <w:ind w:firstLine="720"/>
              <w:jc w:val="both"/>
              <w:rPr>
                <w:iCs/>
                <w:sz w:val="20"/>
                <w:szCs w:val="20"/>
                <w:lang w:val="en-ID"/>
              </w:rPr>
            </w:pPr>
            <w:r w:rsidRPr="00D17392">
              <w:rPr>
                <w:iCs/>
                <w:sz w:val="20"/>
                <w:szCs w:val="20"/>
                <w:lang w:val="en-ID"/>
              </w:rPr>
              <w:t xml:space="preserve">a. Dependent Variable: Keputusan </w:t>
            </w:r>
            <w:proofErr w:type="spellStart"/>
            <w:r w:rsidRPr="00D17392">
              <w:rPr>
                <w:iCs/>
                <w:sz w:val="20"/>
                <w:szCs w:val="20"/>
                <w:lang w:val="en-ID"/>
              </w:rPr>
              <w:t>Pembelian</w:t>
            </w:r>
            <w:proofErr w:type="spellEnd"/>
          </w:p>
        </w:tc>
      </w:tr>
    </w:tbl>
    <w:p w14:paraId="7E3D79CE" w14:textId="77777777" w:rsidR="00D17392" w:rsidRPr="00D17392" w:rsidRDefault="00D17392" w:rsidP="00D17392">
      <w:pPr>
        <w:ind w:firstLine="720"/>
        <w:jc w:val="both"/>
        <w:rPr>
          <w:b/>
          <w:i/>
          <w:iCs/>
          <w:sz w:val="20"/>
          <w:szCs w:val="20"/>
          <w:lang w:val="id-ID"/>
        </w:rPr>
      </w:pPr>
      <w:r w:rsidRPr="00D17392">
        <w:rPr>
          <w:b/>
          <w:i/>
          <w:iCs/>
          <w:sz w:val="20"/>
          <w:szCs w:val="20"/>
          <w:lang w:val="id-ID"/>
        </w:rPr>
        <w:t>Sumber : Output Data SPSS, 25.0</w:t>
      </w:r>
    </w:p>
    <w:p w14:paraId="1776DA69" w14:textId="77777777" w:rsidR="00D17392" w:rsidRPr="00D17392" w:rsidRDefault="00D17392" w:rsidP="00D17392">
      <w:pPr>
        <w:ind w:firstLine="720"/>
        <w:jc w:val="both"/>
        <w:rPr>
          <w:b/>
          <w:i/>
          <w:iCs/>
          <w:sz w:val="20"/>
          <w:szCs w:val="20"/>
          <w:lang w:val="id-ID"/>
        </w:rPr>
      </w:pPr>
    </w:p>
    <w:p w14:paraId="45A5AA50" w14:textId="77777777" w:rsidR="00D17392" w:rsidRPr="00D17392" w:rsidRDefault="00D17392" w:rsidP="00D17392">
      <w:pPr>
        <w:ind w:firstLine="720"/>
        <w:jc w:val="both"/>
        <w:rPr>
          <w:b/>
          <w:i/>
          <w:iCs/>
          <w:sz w:val="20"/>
          <w:szCs w:val="20"/>
          <w:lang w:val="id-ID"/>
        </w:rPr>
      </w:pPr>
      <w:r w:rsidRPr="00D17392">
        <w:rPr>
          <w:iCs/>
          <w:sz w:val="20"/>
          <w:szCs w:val="20"/>
          <w:lang w:val="id-ID"/>
        </w:rPr>
        <w:t>Dari hasil tampilan output SPSS diatas dapat dilihat bahwa:</w:t>
      </w:r>
    </w:p>
    <w:p w14:paraId="7F83936E" w14:textId="77777777" w:rsidR="00D17392" w:rsidRPr="00D17392" w:rsidRDefault="00D17392" w:rsidP="00D17392">
      <w:pPr>
        <w:numPr>
          <w:ilvl w:val="0"/>
          <w:numId w:val="483"/>
        </w:numPr>
        <w:jc w:val="both"/>
        <w:rPr>
          <w:b/>
          <w:i/>
          <w:iCs/>
          <w:sz w:val="20"/>
          <w:szCs w:val="20"/>
        </w:rPr>
      </w:pPr>
      <w:r w:rsidRPr="00D17392">
        <w:rPr>
          <w:iCs/>
          <w:sz w:val="20"/>
          <w:szCs w:val="20"/>
        </w:rPr>
        <w:t xml:space="preserve">Pada </w:t>
      </w:r>
      <w:proofErr w:type="spellStart"/>
      <w:r w:rsidRPr="00D17392">
        <w:rPr>
          <w:iCs/>
          <w:sz w:val="20"/>
          <w:szCs w:val="20"/>
        </w:rPr>
        <w:t>Variabel</w:t>
      </w:r>
      <w:proofErr w:type="spellEnd"/>
      <w:r w:rsidRPr="00D17392">
        <w:rPr>
          <w:iCs/>
          <w:sz w:val="20"/>
          <w:szCs w:val="20"/>
        </w:rPr>
        <w:t xml:space="preserve"> </w:t>
      </w:r>
      <w:r w:rsidRPr="00D17392">
        <w:rPr>
          <w:i/>
          <w:iCs/>
          <w:sz w:val="20"/>
          <w:szCs w:val="20"/>
        </w:rPr>
        <w:t>brand awareness</w:t>
      </w:r>
      <w:r w:rsidRPr="00D17392">
        <w:rPr>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signifikan</w:t>
      </w:r>
      <w:proofErr w:type="spellEnd"/>
      <w:r w:rsidRPr="00D17392">
        <w:rPr>
          <w:iCs/>
          <w:sz w:val="20"/>
          <w:szCs w:val="20"/>
        </w:rPr>
        <w:t xml:space="preserve"> </w:t>
      </w:r>
      <w:proofErr w:type="spellStart"/>
      <w:r w:rsidRPr="00D17392">
        <w:rPr>
          <w:iCs/>
          <w:sz w:val="20"/>
          <w:szCs w:val="20"/>
        </w:rPr>
        <w:t>sebesar</w:t>
      </w:r>
      <w:proofErr w:type="spellEnd"/>
      <w:r w:rsidRPr="00D17392">
        <w:rPr>
          <w:iCs/>
          <w:sz w:val="20"/>
          <w:szCs w:val="20"/>
        </w:rPr>
        <w:t xml:space="preserve"> 0,037 </w:t>
      </w:r>
      <w:proofErr w:type="spellStart"/>
      <w:r w:rsidRPr="00D17392">
        <w:rPr>
          <w:iCs/>
          <w:sz w:val="20"/>
          <w:szCs w:val="20"/>
        </w:rPr>
        <w:t>dibawah</w:t>
      </w:r>
      <w:proofErr w:type="spellEnd"/>
      <w:r w:rsidRPr="00D17392">
        <w:rPr>
          <w:iCs/>
          <w:sz w:val="20"/>
          <w:szCs w:val="20"/>
        </w:rPr>
        <w:t xml:space="preserve"> 0,05 yang </w:t>
      </w:r>
      <w:proofErr w:type="spellStart"/>
      <w:r w:rsidRPr="00D17392">
        <w:rPr>
          <w:iCs/>
          <w:sz w:val="20"/>
          <w:szCs w:val="20"/>
        </w:rPr>
        <w:t>berarti</w:t>
      </w:r>
      <w:proofErr w:type="spellEnd"/>
      <w:r w:rsidRPr="00D17392">
        <w:rPr>
          <w:iCs/>
          <w:sz w:val="20"/>
          <w:szCs w:val="20"/>
        </w:rPr>
        <w:t xml:space="preserve"> </w:t>
      </w:r>
      <w:proofErr w:type="spellStart"/>
      <w:r w:rsidRPr="00D17392">
        <w:rPr>
          <w:iCs/>
          <w:sz w:val="20"/>
          <w:szCs w:val="20"/>
        </w:rPr>
        <w:t>terdapat</w:t>
      </w:r>
      <w:proofErr w:type="spellEnd"/>
      <w:r w:rsidRPr="00D17392">
        <w:rPr>
          <w:iCs/>
          <w:sz w:val="20"/>
          <w:szCs w:val="20"/>
        </w:rPr>
        <w:t xml:space="preserve"> </w:t>
      </w:r>
      <w:proofErr w:type="spellStart"/>
      <w:r w:rsidRPr="00D17392">
        <w:rPr>
          <w:iCs/>
          <w:sz w:val="20"/>
          <w:szCs w:val="20"/>
        </w:rPr>
        <w:t>pengaruh</w:t>
      </w:r>
      <w:proofErr w:type="spellEnd"/>
      <w:r w:rsidRPr="00D17392">
        <w:rPr>
          <w:iCs/>
          <w:sz w:val="20"/>
          <w:szCs w:val="20"/>
        </w:rPr>
        <w:t xml:space="preserve"> </w:t>
      </w:r>
      <w:proofErr w:type="spellStart"/>
      <w:r w:rsidRPr="00D17392">
        <w:rPr>
          <w:iCs/>
          <w:sz w:val="20"/>
          <w:szCs w:val="20"/>
        </w:rPr>
        <w:t>secara</w:t>
      </w:r>
      <w:proofErr w:type="spellEnd"/>
      <w:r w:rsidRPr="00D17392">
        <w:rPr>
          <w:iCs/>
          <w:sz w:val="20"/>
          <w:szCs w:val="20"/>
        </w:rPr>
        <w:t xml:space="preserve"> </w:t>
      </w:r>
      <w:proofErr w:type="spellStart"/>
      <w:r w:rsidRPr="00D17392">
        <w:rPr>
          <w:iCs/>
          <w:sz w:val="20"/>
          <w:szCs w:val="20"/>
        </w:rPr>
        <w:t>parsial</w:t>
      </w:r>
      <w:proofErr w:type="spellEnd"/>
      <w:r w:rsidRPr="00D17392">
        <w:rPr>
          <w:iCs/>
          <w:sz w:val="20"/>
          <w:szCs w:val="20"/>
        </w:rPr>
        <w:t xml:space="preserve"> </w:t>
      </w:r>
      <w:r w:rsidRPr="00D17392">
        <w:rPr>
          <w:i/>
          <w:iCs/>
          <w:sz w:val="20"/>
          <w:szCs w:val="20"/>
        </w:rPr>
        <w:t>brand awareness</w:t>
      </w:r>
      <w:r w:rsidRPr="00D17392">
        <w:rPr>
          <w:iCs/>
          <w:sz w:val="20"/>
          <w:szCs w:val="20"/>
        </w:rPr>
        <w:t xml:space="preserve"> </w:t>
      </w:r>
      <w:proofErr w:type="spellStart"/>
      <w:r w:rsidRPr="00D17392">
        <w:rPr>
          <w:iCs/>
          <w:sz w:val="20"/>
          <w:szCs w:val="20"/>
        </w:rPr>
        <w:t>terhadap</w:t>
      </w:r>
      <w:proofErr w:type="spellEnd"/>
      <w:r w:rsidRPr="00D17392">
        <w:rPr>
          <w:iCs/>
          <w:sz w:val="20"/>
          <w:szCs w:val="20"/>
        </w:rPr>
        <w:t xml:space="preserve"> Keputusan </w:t>
      </w:r>
      <w:proofErr w:type="spellStart"/>
      <w:r w:rsidRPr="00D17392">
        <w:rPr>
          <w:iCs/>
          <w:sz w:val="20"/>
          <w:szCs w:val="20"/>
        </w:rPr>
        <w:t>Pembelian</w:t>
      </w:r>
      <w:proofErr w:type="spellEnd"/>
    </w:p>
    <w:p w14:paraId="75BBD107" w14:textId="77777777" w:rsidR="00D17392" w:rsidRPr="00D17392" w:rsidRDefault="00D17392" w:rsidP="00D17392">
      <w:pPr>
        <w:numPr>
          <w:ilvl w:val="0"/>
          <w:numId w:val="483"/>
        </w:numPr>
        <w:jc w:val="both"/>
        <w:rPr>
          <w:b/>
          <w:i/>
          <w:iCs/>
          <w:sz w:val="20"/>
          <w:szCs w:val="20"/>
        </w:rPr>
      </w:pPr>
      <w:r w:rsidRPr="00D17392">
        <w:rPr>
          <w:iCs/>
          <w:sz w:val="20"/>
          <w:szCs w:val="20"/>
        </w:rPr>
        <w:t xml:space="preserve">Pada </w:t>
      </w:r>
      <w:proofErr w:type="spellStart"/>
      <w:r w:rsidRPr="00D17392">
        <w:rPr>
          <w:iCs/>
          <w:sz w:val="20"/>
          <w:szCs w:val="20"/>
        </w:rPr>
        <w:t>Variabel</w:t>
      </w:r>
      <w:proofErr w:type="spellEnd"/>
      <w:r w:rsidRPr="00D17392">
        <w:rPr>
          <w:iCs/>
          <w:sz w:val="20"/>
          <w:szCs w:val="20"/>
        </w:rPr>
        <w:t xml:space="preserve"> </w:t>
      </w:r>
      <w:r w:rsidRPr="00D17392">
        <w:rPr>
          <w:iCs/>
          <w:sz w:val="20"/>
          <w:szCs w:val="20"/>
          <w:lang w:val="en-ID"/>
        </w:rPr>
        <w:t>Citra Merek</w:t>
      </w:r>
      <w:r w:rsidRPr="00D17392">
        <w:rPr>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signifikan</w:t>
      </w:r>
      <w:proofErr w:type="spellEnd"/>
      <w:r w:rsidRPr="00D17392">
        <w:rPr>
          <w:iCs/>
          <w:sz w:val="20"/>
          <w:szCs w:val="20"/>
        </w:rPr>
        <w:t xml:space="preserve"> </w:t>
      </w:r>
      <w:proofErr w:type="spellStart"/>
      <w:r w:rsidRPr="00D17392">
        <w:rPr>
          <w:iCs/>
          <w:sz w:val="20"/>
          <w:szCs w:val="20"/>
        </w:rPr>
        <w:t>sebesar</w:t>
      </w:r>
      <w:proofErr w:type="spellEnd"/>
      <w:r w:rsidRPr="00D17392">
        <w:rPr>
          <w:iCs/>
          <w:sz w:val="20"/>
          <w:szCs w:val="20"/>
        </w:rPr>
        <w:t xml:space="preserve"> 0,002 </w:t>
      </w:r>
      <w:proofErr w:type="spellStart"/>
      <w:r w:rsidRPr="00D17392">
        <w:rPr>
          <w:iCs/>
          <w:sz w:val="20"/>
          <w:szCs w:val="20"/>
        </w:rPr>
        <w:t>dibawah</w:t>
      </w:r>
      <w:proofErr w:type="spellEnd"/>
      <w:r w:rsidRPr="00D17392">
        <w:rPr>
          <w:iCs/>
          <w:sz w:val="20"/>
          <w:szCs w:val="20"/>
        </w:rPr>
        <w:t xml:space="preserve"> 0,05 yang </w:t>
      </w:r>
      <w:proofErr w:type="spellStart"/>
      <w:r w:rsidRPr="00D17392">
        <w:rPr>
          <w:iCs/>
          <w:sz w:val="20"/>
          <w:szCs w:val="20"/>
        </w:rPr>
        <w:t>berarti</w:t>
      </w:r>
      <w:proofErr w:type="spellEnd"/>
      <w:r w:rsidRPr="00D17392">
        <w:rPr>
          <w:iCs/>
          <w:sz w:val="20"/>
          <w:szCs w:val="20"/>
        </w:rPr>
        <w:t xml:space="preserve"> </w:t>
      </w:r>
      <w:proofErr w:type="spellStart"/>
      <w:r w:rsidRPr="00D17392">
        <w:rPr>
          <w:iCs/>
          <w:sz w:val="20"/>
          <w:szCs w:val="20"/>
        </w:rPr>
        <w:t>terdapat</w:t>
      </w:r>
      <w:proofErr w:type="spellEnd"/>
      <w:r w:rsidRPr="00D17392">
        <w:rPr>
          <w:iCs/>
          <w:sz w:val="20"/>
          <w:szCs w:val="20"/>
        </w:rPr>
        <w:t xml:space="preserve"> </w:t>
      </w:r>
      <w:proofErr w:type="spellStart"/>
      <w:r w:rsidRPr="00D17392">
        <w:rPr>
          <w:iCs/>
          <w:sz w:val="20"/>
          <w:szCs w:val="20"/>
        </w:rPr>
        <w:t>pengaruh</w:t>
      </w:r>
      <w:proofErr w:type="spellEnd"/>
      <w:r w:rsidRPr="00D17392">
        <w:rPr>
          <w:iCs/>
          <w:sz w:val="20"/>
          <w:szCs w:val="20"/>
        </w:rPr>
        <w:t xml:space="preserve"> </w:t>
      </w:r>
      <w:proofErr w:type="spellStart"/>
      <w:r w:rsidRPr="00D17392">
        <w:rPr>
          <w:iCs/>
          <w:sz w:val="20"/>
          <w:szCs w:val="20"/>
        </w:rPr>
        <w:t>secara</w:t>
      </w:r>
      <w:proofErr w:type="spellEnd"/>
      <w:r w:rsidRPr="00D17392">
        <w:rPr>
          <w:iCs/>
          <w:sz w:val="20"/>
          <w:szCs w:val="20"/>
        </w:rPr>
        <w:t xml:space="preserve"> </w:t>
      </w:r>
      <w:proofErr w:type="spellStart"/>
      <w:r w:rsidRPr="00D17392">
        <w:rPr>
          <w:iCs/>
          <w:sz w:val="20"/>
          <w:szCs w:val="20"/>
        </w:rPr>
        <w:t>parsial</w:t>
      </w:r>
      <w:proofErr w:type="spellEnd"/>
      <w:r w:rsidRPr="00D17392">
        <w:rPr>
          <w:iCs/>
          <w:sz w:val="20"/>
          <w:szCs w:val="20"/>
        </w:rPr>
        <w:t xml:space="preserve"> </w:t>
      </w:r>
      <w:r w:rsidRPr="00D17392">
        <w:rPr>
          <w:iCs/>
          <w:sz w:val="20"/>
          <w:szCs w:val="20"/>
          <w:lang w:val="en-ID"/>
        </w:rPr>
        <w:t>Citra Merek</w:t>
      </w:r>
      <w:r w:rsidRPr="00D17392">
        <w:rPr>
          <w:iCs/>
          <w:sz w:val="20"/>
          <w:szCs w:val="20"/>
        </w:rPr>
        <w:t xml:space="preserve"> </w:t>
      </w:r>
      <w:proofErr w:type="spellStart"/>
      <w:r w:rsidRPr="00D17392">
        <w:rPr>
          <w:iCs/>
          <w:sz w:val="20"/>
          <w:szCs w:val="20"/>
        </w:rPr>
        <w:t>terhadap</w:t>
      </w:r>
      <w:proofErr w:type="spellEnd"/>
      <w:r w:rsidRPr="00D17392">
        <w:rPr>
          <w:iCs/>
          <w:sz w:val="20"/>
          <w:szCs w:val="20"/>
        </w:rPr>
        <w:t xml:space="preserve"> Keputusan </w:t>
      </w:r>
      <w:proofErr w:type="spellStart"/>
      <w:r w:rsidRPr="00D17392">
        <w:rPr>
          <w:iCs/>
          <w:sz w:val="20"/>
          <w:szCs w:val="20"/>
        </w:rPr>
        <w:t>Pembelian</w:t>
      </w:r>
      <w:proofErr w:type="spellEnd"/>
    </w:p>
    <w:p w14:paraId="414EF34D" w14:textId="77777777" w:rsidR="00D17392" w:rsidRPr="00D17392" w:rsidRDefault="00D17392" w:rsidP="00D17392">
      <w:pPr>
        <w:numPr>
          <w:ilvl w:val="0"/>
          <w:numId w:val="483"/>
        </w:numPr>
        <w:jc w:val="both"/>
        <w:rPr>
          <w:b/>
          <w:i/>
          <w:iCs/>
          <w:sz w:val="20"/>
          <w:szCs w:val="20"/>
        </w:rPr>
      </w:pPr>
      <w:r w:rsidRPr="00D17392">
        <w:rPr>
          <w:iCs/>
          <w:sz w:val="20"/>
          <w:szCs w:val="20"/>
        </w:rPr>
        <w:t xml:space="preserve">Pada </w:t>
      </w:r>
      <w:proofErr w:type="spellStart"/>
      <w:r w:rsidRPr="00D17392">
        <w:rPr>
          <w:iCs/>
          <w:sz w:val="20"/>
          <w:szCs w:val="20"/>
        </w:rPr>
        <w:t>Variabel</w:t>
      </w:r>
      <w:proofErr w:type="spellEnd"/>
      <w:r w:rsidRPr="00D17392">
        <w:rPr>
          <w:iCs/>
          <w:sz w:val="20"/>
          <w:szCs w:val="20"/>
        </w:rPr>
        <w:t xml:space="preserve"> </w:t>
      </w: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i/>
          <w:iCs/>
          <w:sz w:val="20"/>
          <w:szCs w:val="20"/>
        </w:rPr>
        <w:t xml:space="preserve"> </w:t>
      </w:r>
      <w:proofErr w:type="spellStart"/>
      <w:r w:rsidRPr="00D17392">
        <w:rPr>
          <w:iCs/>
          <w:sz w:val="20"/>
          <w:szCs w:val="20"/>
        </w:rPr>
        <w:t>nilai</w:t>
      </w:r>
      <w:proofErr w:type="spellEnd"/>
      <w:r w:rsidRPr="00D17392">
        <w:rPr>
          <w:iCs/>
          <w:sz w:val="20"/>
          <w:szCs w:val="20"/>
        </w:rPr>
        <w:t xml:space="preserve"> </w:t>
      </w:r>
      <w:proofErr w:type="spellStart"/>
      <w:r w:rsidRPr="00D17392">
        <w:rPr>
          <w:iCs/>
          <w:sz w:val="20"/>
          <w:szCs w:val="20"/>
        </w:rPr>
        <w:t>signifikan</w:t>
      </w:r>
      <w:proofErr w:type="spellEnd"/>
      <w:r w:rsidRPr="00D17392">
        <w:rPr>
          <w:iCs/>
          <w:sz w:val="20"/>
          <w:szCs w:val="20"/>
        </w:rPr>
        <w:t xml:space="preserve"> </w:t>
      </w:r>
      <w:proofErr w:type="spellStart"/>
      <w:r w:rsidRPr="00D17392">
        <w:rPr>
          <w:iCs/>
          <w:sz w:val="20"/>
          <w:szCs w:val="20"/>
        </w:rPr>
        <w:t>sebesar</w:t>
      </w:r>
      <w:proofErr w:type="spellEnd"/>
      <w:r w:rsidRPr="00D17392">
        <w:rPr>
          <w:iCs/>
          <w:sz w:val="20"/>
          <w:szCs w:val="20"/>
        </w:rPr>
        <w:t xml:space="preserve"> 0,000 </w:t>
      </w:r>
      <w:proofErr w:type="spellStart"/>
      <w:r w:rsidRPr="00D17392">
        <w:rPr>
          <w:iCs/>
          <w:sz w:val="20"/>
          <w:szCs w:val="20"/>
        </w:rPr>
        <w:t>dibawah</w:t>
      </w:r>
      <w:proofErr w:type="spellEnd"/>
      <w:r w:rsidRPr="00D17392">
        <w:rPr>
          <w:iCs/>
          <w:sz w:val="20"/>
          <w:szCs w:val="20"/>
        </w:rPr>
        <w:t xml:space="preserve"> 0,05 yang </w:t>
      </w:r>
      <w:proofErr w:type="spellStart"/>
      <w:r w:rsidRPr="00D17392">
        <w:rPr>
          <w:iCs/>
          <w:sz w:val="20"/>
          <w:szCs w:val="20"/>
        </w:rPr>
        <w:t>berarti</w:t>
      </w:r>
      <w:proofErr w:type="spellEnd"/>
      <w:r w:rsidRPr="00D17392">
        <w:rPr>
          <w:iCs/>
          <w:sz w:val="20"/>
          <w:szCs w:val="20"/>
        </w:rPr>
        <w:t xml:space="preserve"> </w:t>
      </w:r>
      <w:proofErr w:type="spellStart"/>
      <w:r w:rsidRPr="00D17392">
        <w:rPr>
          <w:iCs/>
          <w:sz w:val="20"/>
          <w:szCs w:val="20"/>
        </w:rPr>
        <w:t>terdapat</w:t>
      </w:r>
      <w:proofErr w:type="spellEnd"/>
      <w:r w:rsidRPr="00D17392">
        <w:rPr>
          <w:iCs/>
          <w:sz w:val="20"/>
          <w:szCs w:val="20"/>
        </w:rPr>
        <w:t xml:space="preserve"> </w:t>
      </w:r>
      <w:proofErr w:type="spellStart"/>
      <w:r w:rsidRPr="00D17392">
        <w:rPr>
          <w:iCs/>
          <w:sz w:val="20"/>
          <w:szCs w:val="20"/>
        </w:rPr>
        <w:t>pengaruh</w:t>
      </w:r>
      <w:proofErr w:type="spellEnd"/>
      <w:r w:rsidRPr="00D17392">
        <w:rPr>
          <w:iCs/>
          <w:sz w:val="20"/>
          <w:szCs w:val="20"/>
        </w:rPr>
        <w:t xml:space="preserve"> </w:t>
      </w:r>
      <w:proofErr w:type="spellStart"/>
      <w:r w:rsidRPr="00D17392">
        <w:rPr>
          <w:iCs/>
          <w:sz w:val="20"/>
          <w:szCs w:val="20"/>
        </w:rPr>
        <w:t>secara</w:t>
      </w:r>
      <w:proofErr w:type="spellEnd"/>
      <w:r w:rsidRPr="00D17392">
        <w:rPr>
          <w:iCs/>
          <w:sz w:val="20"/>
          <w:szCs w:val="20"/>
        </w:rPr>
        <w:t xml:space="preserve"> </w:t>
      </w:r>
      <w:proofErr w:type="spellStart"/>
      <w:r w:rsidRPr="00D17392">
        <w:rPr>
          <w:iCs/>
          <w:sz w:val="20"/>
          <w:szCs w:val="20"/>
        </w:rPr>
        <w:t>parsial</w:t>
      </w:r>
      <w:proofErr w:type="spellEnd"/>
      <w:r w:rsidRPr="00D17392">
        <w:rPr>
          <w:iCs/>
          <w:sz w:val="20"/>
          <w:szCs w:val="20"/>
        </w:rPr>
        <w:t xml:space="preserve"> </w:t>
      </w: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i/>
          <w:iCs/>
          <w:sz w:val="20"/>
          <w:szCs w:val="20"/>
        </w:rPr>
        <w:t xml:space="preserve"> </w:t>
      </w:r>
      <w:proofErr w:type="spellStart"/>
      <w:r w:rsidRPr="00D17392">
        <w:rPr>
          <w:iCs/>
          <w:sz w:val="20"/>
          <w:szCs w:val="20"/>
        </w:rPr>
        <w:t>terhadap</w:t>
      </w:r>
      <w:proofErr w:type="spellEnd"/>
      <w:r w:rsidRPr="00D17392">
        <w:rPr>
          <w:iCs/>
          <w:sz w:val="20"/>
          <w:szCs w:val="20"/>
        </w:rPr>
        <w:t xml:space="preserve"> Keputusan </w:t>
      </w:r>
      <w:proofErr w:type="spellStart"/>
      <w:r w:rsidRPr="00D17392">
        <w:rPr>
          <w:iCs/>
          <w:sz w:val="20"/>
          <w:szCs w:val="20"/>
        </w:rPr>
        <w:t>Pembelian</w:t>
      </w:r>
      <w:proofErr w:type="spellEnd"/>
    </w:p>
    <w:p w14:paraId="0CD8B142" w14:textId="77777777" w:rsidR="00D17392" w:rsidRPr="00D17392" w:rsidRDefault="00D17392" w:rsidP="00D17392">
      <w:pPr>
        <w:ind w:firstLine="720"/>
        <w:jc w:val="both"/>
        <w:rPr>
          <w:b/>
          <w:i/>
          <w:iCs/>
          <w:sz w:val="20"/>
          <w:szCs w:val="20"/>
          <w:lang w:val="id-ID"/>
        </w:rPr>
      </w:pPr>
    </w:p>
    <w:p w14:paraId="7014F41C" w14:textId="77777777" w:rsidR="00D17392" w:rsidRPr="00D17392" w:rsidRDefault="00D17392" w:rsidP="00D17392">
      <w:pPr>
        <w:numPr>
          <w:ilvl w:val="1"/>
          <w:numId w:val="477"/>
        </w:numPr>
        <w:jc w:val="both"/>
        <w:rPr>
          <w:b/>
          <w:bCs/>
          <w:iCs/>
          <w:sz w:val="20"/>
          <w:szCs w:val="20"/>
        </w:rPr>
      </w:pPr>
      <w:r w:rsidRPr="00D17392">
        <w:rPr>
          <w:b/>
          <w:bCs/>
          <w:iCs/>
          <w:sz w:val="20"/>
          <w:szCs w:val="20"/>
        </w:rPr>
        <w:t xml:space="preserve">Hasil Uji </w:t>
      </w:r>
      <w:proofErr w:type="spellStart"/>
      <w:r w:rsidRPr="00D17392">
        <w:rPr>
          <w:b/>
          <w:bCs/>
          <w:iCs/>
          <w:sz w:val="20"/>
          <w:szCs w:val="20"/>
        </w:rPr>
        <w:t>Signifikan</w:t>
      </w:r>
      <w:proofErr w:type="spellEnd"/>
      <w:r w:rsidRPr="00D17392">
        <w:rPr>
          <w:b/>
          <w:bCs/>
          <w:iCs/>
          <w:sz w:val="20"/>
          <w:szCs w:val="20"/>
        </w:rPr>
        <w:t xml:space="preserve"> </w:t>
      </w:r>
      <w:proofErr w:type="spellStart"/>
      <w:r w:rsidRPr="00D17392">
        <w:rPr>
          <w:b/>
          <w:bCs/>
          <w:iCs/>
          <w:sz w:val="20"/>
          <w:szCs w:val="20"/>
        </w:rPr>
        <w:t>Simultan</w:t>
      </w:r>
      <w:proofErr w:type="spellEnd"/>
      <w:r w:rsidRPr="00D17392">
        <w:rPr>
          <w:b/>
          <w:bCs/>
          <w:iCs/>
          <w:sz w:val="20"/>
          <w:szCs w:val="20"/>
        </w:rPr>
        <w:t xml:space="preserve"> (Uji F)</w:t>
      </w:r>
    </w:p>
    <w:p w14:paraId="6EE5CCC8" w14:textId="77777777" w:rsidR="00D17392" w:rsidRPr="00D17392" w:rsidRDefault="00D17392" w:rsidP="00D17392">
      <w:pPr>
        <w:ind w:firstLine="720"/>
        <w:jc w:val="both"/>
        <w:rPr>
          <w:iCs/>
          <w:sz w:val="20"/>
          <w:szCs w:val="20"/>
          <w:lang w:val="id-ID"/>
        </w:rPr>
      </w:pPr>
      <w:r w:rsidRPr="00D17392">
        <w:rPr>
          <w:iCs/>
          <w:sz w:val="20"/>
          <w:szCs w:val="20"/>
          <w:lang w:val="id-ID"/>
        </w:rPr>
        <w:t>Uji F digunakan menguji ada tidaknya pengaruh variabel-variabel independent dengan variabel dependent secara simultan.</w:t>
      </w:r>
    </w:p>
    <w:p w14:paraId="00EE032E" w14:textId="77777777" w:rsidR="00D17392" w:rsidRPr="00D17392" w:rsidRDefault="00D17392" w:rsidP="00D17392">
      <w:pPr>
        <w:ind w:firstLine="720"/>
        <w:jc w:val="both"/>
        <w:rPr>
          <w:iCs/>
          <w:sz w:val="20"/>
          <w:szCs w:val="20"/>
          <w:lang w:val="id-ID"/>
        </w:rPr>
      </w:pPr>
      <w:r w:rsidRPr="00D17392">
        <w:rPr>
          <w:b/>
          <w:bCs/>
          <w:iCs/>
          <w:sz w:val="20"/>
          <w:szCs w:val="20"/>
          <w:lang w:val="id-ID"/>
        </w:rPr>
        <w:t xml:space="preserve">Tabel 7 </w:t>
      </w:r>
      <w:r w:rsidRPr="00D17392">
        <w:rPr>
          <w:iCs/>
          <w:sz w:val="20"/>
          <w:szCs w:val="20"/>
          <w:lang w:val="id-ID"/>
        </w:rPr>
        <w:t>Uji F</w:t>
      </w:r>
    </w:p>
    <w:tbl>
      <w:tblPr>
        <w:tblW w:w="8010" w:type="dxa"/>
        <w:jc w:val="center"/>
        <w:tblLayout w:type="fixed"/>
        <w:tblCellMar>
          <w:left w:w="0" w:type="dxa"/>
          <w:right w:w="0" w:type="dxa"/>
        </w:tblCellMar>
        <w:tblLook w:val="04A0" w:firstRow="1" w:lastRow="0" w:firstColumn="1" w:lastColumn="0" w:noHBand="0" w:noVBand="1"/>
      </w:tblPr>
      <w:tblGrid>
        <w:gridCol w:w="737"/>
        <w:gridCol w:w="1292"/>
        <w:gridCol w:w="1476"/>
        <w:gridCol w:w="1030"/>
        <w:gridCol w:w="1415"/>
        <w:gridCol w:w="1030"/>
        <w:gridCol w:w="1030"/>
      </w:tblGrid>
      <w:tr w:rsidR="00D17392" w:rsidRPr="00D17392" w14:paraId="09669B4A" w14:textId="77777777">
        <w:trPr>
          <w:cantSplit/>
          <w:jc w:val="center"/>
        </w:trPr>
        <w:tc>
          <w:tcPr>
            <w:tcW w:w="8009" w:type="dxa"/>
            <w:gridSpan w:val="7"/>
            <w:tcBorders>
              <w:top w:val="nil"/>
              <w:left w:val="nil"/>
              <w:bottom w:val="single" w:sz="4" w:space="0" w:color="auto"/>
              <w:right w:val="nil"/>
            </w:tcBorders>
            <w:vAlign w:val="center"/>
            <w:hideMark/>
          </w:tcPr>
          <w:p w14:paraId="45FCAC31" w14:textId="77777777" w:rsidR="00D17392" w:rsidRPr="00D17392" w:rsidRDefault="00D17392" w:rsidP="00D17392">
            <w:pPr>
              <w:ind w:firstLine="720"/>
              <w:jc w:val="both"/>
              <w:rPr>
                <w:iCs/>
                <w:sz w:val="20"/>
                <w:szCs w:val="20"/>
                <w:lang w:val="en-ID"/>
              </w:rPr>
            </w:pPr>
            <w:proofErr w:type="spellStart"/>
            <w:r w:rsidRPr="00D17392">
              <w:rPr>
                <w:b/>
                <w:bCs/>
                <w:iCs/>
                <w:sz w:val="20"/>
                <w:szCs w:val="20"/>
                <w:lang w:val="en-ID"/>
              </w:rPr>
              <w:t>ANOVA</w:t>
            </w:r>
            <w:r w:rsidRPr="00D17392">
              <w:rPr>
                <w:b/>
                <w:bCs/>
                <w:iCs/>
                <w:sz w:val="20"/>
                <w:szCs w:val="20"/>
                <w:vertAlign w:val="superscript"/>
                <w:lang w:val="en-ID"/>
              </w:rPr>
              <w:t>a</w:t>
            </w:r>
            <w:proofErr w:type="spellEnd"/>
          </w:p>
        </w:tc>
      </w:tr>
      <w:tr w:rsidR="00D17392" w:rsidRPr="00D17392" w14:paraId="1E586155" w14:textId="77777777">
        <w:trPr>
          <w:cantSplit/>
          <w:jc w:val="center"/>
        </w:trPr>
        <w:tc>
          <w:tcPr>
            <w:tcW w:w="2028" w:type="dxa"/>
            <w:gridSpan w:val="2"/>
            <w:tcBorders>
              <w:top w:val="single" w:sz="4" w:space="0" w:color="auto"/>
              <w:left w:val="nil"/>
              <w:bottom w:val="single" w:sz="4" w:space="0" w:color="auto"/>
              <w:right w:val="nil"/>
            </w:tcBorders>
            <w:vAlign w:val="bottom"/>
            <w:hideMark/>
          </w:tcPr>
          <w:p w14:paraId="40600966" w14:textId="77777777" w:rsidR="00D17392" w:rsidRPr="00D17392" w:rsidRDefault="00D17392" w:rsidP="00D17392">
            <w:pPr>
              <w:ind w:firstLine="720"/>
              <w:jc w:val="both"/>
              <w:rPr>
                <w:iCs/>
                <w:sz w:val="20"/>
                <w:szCs w:val="20"/>
                <w:lang w:val="en-ID"/>
              </w:rPr>
            </w:pPr>
            <w:r w:rsidRPr="00D17392">
              <w:rPr>
                <w:iCs/>
                <w:sz w:val="20"/>
                <w:szCs w:val="20"/>
                <w:lang w:val="en-ID"/>
              </w:rPr>
              <w:t>Model</w:t>
            </w:r>
          </w:p>
        </w:tc>
        <w:tc>
          <w:tcPr>
            <w:tcW w:w="1476" w:type="dxa"/>
            <w:tcBorders>
              <w:top w:val="single" w:sz="4" w:space="0" w:color="auto"/>
              <w:left w:val="nil"/>
              <w:bottom w:val="single" w:sz="4" w:space="0" w:color="auto"/>
              <w:right w:val="nil"/>
            </w:tcBorders>
            <w:vAlign w:val="bottom"/>
            <w:hideMark/>
          </w:tcPr>
          <w:p w14:paraId="3F556BA4" w14:textId="77777777" w:rsidR="00D17392" w:rsidRPr="00D17392" w:rsidRDefault="00D17392" w:rsidP="00D17392">
            <w:pPr>
              <w:ind w:firstLine="720"/>
              <w:jc w:val="both"/>
              <w:rPr>
                <w:iCs/>
                <w:sz w:val="20"/>
                <w:szCs w:val="20"/>
                <w:lang w:val="en-ID"/>
              </w:rPr>
            </w:pPr>
            <w:r w:rsidRPr="00D17392">
              <w:rPr>
                <w:iCs/>
                <w:sz w:val="20"/>
                <w:szCs w:val="20"/>
                <w:lang w:val="en-ID"/>
              </w:rPr>
              <w:t>Sum of Squares</w:t>
            </w:r>
          </w:p>
        </w:tc>
        <w:tc>
          <w:tcPr>
            <w:tcW w:w="1030" w:type="dxa"/>
            <w:tcBorders>
              <w:top w:val="single" w:sz="4" w:space="0" w:color="auto"/>
              <w:left w:val="nil"/>
              <w:bottom w:val="single" w:sz="4" w:space="0" w:color="auto"/>
              <w:right w:val="nil"/>
            </w:tcBorders>
            <w:vAlign w:val="bottom"/>
            <w:hideMark/>
          </w:tcPr>
          <w:p w14:paraId="4B0F4766" w14:textId="77777777" w:rsidR="00D17392" w:rsidRPr="00D17392" w:rsidRDefault="00D17392" w:rsidP="00D17392">
            <w:pPr>
              <w:ind w:firstLine="720"/>
              <w:jc w:val="both"/>
              <w:rPr>
                <w:iCs/>
                <w:sz w:val="20"/>
                <w:szCs w:val="20"/>
                <w:lang w:val="en-ID"/>
              </w:rPr>
            </w:pPr>
            <w:proofErr w:type="spellStart"/>
            <w:r w:rsidRPr="00D17392">
              <w:rPr>
                <w:iCs/>
                <w:sz w:val="20"/>
                <w:szCs w:val="20"/>
                <w:lang w:val="en-ID"/>
              </w:rPr>
              <w:t>df</w:t>
            </w:r>
            <w:proofErr w:type="spellEnd"/>
          </w:p>
        </w:tc>
        <w:tc>
          <w:tcPr>
            <w:tcW w:w="1415" w:type="dxa"/>
            <w:tcBorders>
              <w:top w:val="single" w:sz="4" w:space="0" w:color="auto"/>
              <w:left w:val="nil"/>
              <w:bottom w:val="single" w:sz="4" w:space="0" w:color="auto"/>
              <w:right w:val="nil"/>
            </w:tcBorders>
            <w:vAlign w:val="bottom"/>
            <w:hideMark/>
          </w:tcPr>
          <w:p w14:paraId="2432DF36" w14:textId="77777777" w:rsidR="00D17392" w:rsidRPr="00D17392" w:rsidRDefault="00D17392" w:rsidP="00D17392">
            <w:pPr>
              <w:ind w:firstLine="720"/>
              <w:jc w:val="both"/>
              <w:rPr>
                <w:iCs/>
                <w:sz w:val="20"/>
                <w:szCs w:val="20"/>
                <w:lang w:val="en-ID"/>
              </w:rPr>
            </w:pPr>
            <w:r w:rsidRPr="00D17392">
              <w:rPr>
                <w:iCs/>
                <w:sz w:val="20"/>
                <w:szCs w:val="20"/>
                <w:lang w:val="en-ID"/>
              </w:rPr>
              <w:t>Mean Square</w:t>
            </w:r>
          </w:p>
        </w:tc>
        <w:tc>
          <w:tcPr>
            <w:tcW w:w="1030" w:type="dxa"/>
            <w:tcBorders>
              <w:top w:val="single" w:sz="4" w:space="0" w:color="auto"/>
              <w:left w:val="nil"/>
              <w:bottom w:val="single" w:sz="4" w:space="0" w:color="auto"/>
              <w:right w:val="nil"/>
            </w:tcBorders>
            <w:vAlign w:val="bottom"/>
            <w:hideMark/>
          </w:tcPr>
          <w:p w14:paraId="4EA9D536" w14:textId="77777777" w:rsidR="00D17392" w:rsidRPr="00D17392" w:rsidRDefault="00D17392" w:rsidP="00D17392">
            <w:pPr>
              <w:ind w:firstLine="720"/>
              <w:jc w:val="both"/>
              <w:rPr>
                <w:iCs/>
                <w:sz w:val="20"/>
                <w:szCs w:val="20"/>
                <w:lang w:val="en-ID"/>
              </w:rPr>
            </w:pPr>
            <w:r w:rsidRPr="00D17392">
              <w:rPr>
                <w:iCs/>
                <w:sz w:val="20"/>
                <w:szCs w:val="20"/>
                <w:lang w:val="en-ID"/>
              </w:rPr>
              <w:t>F</w:t>
            </w:r>
          </w:p>
        </w:tc>
        <w:tc>
          <w:tcPr>
            <w:tcW w:w="1030" w:type="dxa"/>
            <w:tcBorders>
              <w:top w:val="single" w:sz="4" w:space="0" w:color="auto"/>
              <w:left w:val="nil"/>
              <w:bottom w:val="single" w:sz="4" w:space="0" w:color="auto"/>
              <w:right w:val="nil"/>
            </w:tcBorders>
            <w:vAlign w:val="bottom"/>
            <w:hideMark/>
          </w:tcPr>
          <w:p w14:paraId="6465541A" w14:textId="77777777" w:rsidR="00D17392" w:rsidRPr="00D17392" w:rsidRDefault="00D17392" w:rsidP="00D17392">
            <w:pPr>
              <w:ind w:firstLine="720"/>
              <w:jc w:val="both"/>
              <w:rPr>
                <w:iCs/>
                <w:sz w:val="20"/>
                <w:szCs w:val="20"/>
                <w:lang w:val="en-ID"/>
              </w:rPr>
            </w:pPr>
            <w:r w:rsidRPr="00D17392">
              <w:rPr>
                <w:iCs/>
                <w:sz w:val="20"/>
                <w:szCs w:val="20"/>
                <w:lang w:val="en-ID"/>
              </w:rPr>
              <w:t>Sig.</w:t>
            </w:r>
          </w:p>
        </w:tc>
      </w:tr>
      <w:tr w:rsidR="00D17392" w:rsidRPr="00D17392" w14:paraId="613D6201" w14:textId="77777777">
        <w:trPr>
          <w:cantSplit/>
          <w:jc w:val="center"/>
        </w:trPr>
        <w:tc>
          <w:tcPr>
            <w:tcW w:w="736" w:type="dxa"/>
            <w:vMerge w:val="restart"/>
            <w:tcBorders>
              <w:top w:val="single" w:sz="4" w:space="0" w:color="auto"/>
              <w:left w:val="nil"/>
              <w:bottom w:val="single" w:sz="4" w:space="0" w:color="auto"/>
              <w:right w:val="nil"/>
            </w:tcBorders>
            <w:hideMark/>
          </w:tcPr>
          <w:p w14:paraId="3F9AC555" w14:textId="77777777" w:rsidR="00D17392" w:rsidRPr="00D17392" w:rsidRDefault="00D17392" w:rsidP="00D17392">
            <w:pPr>
              <w:ind w:firstLine="720"/>
              <w:jc w:val="both"/>
              <w:rPr>
                <w:iCs/>
                <w:sz w:val="20"/>
                <w:szCs w:val="20"/>
                <w:lang w:val="en-ID"/>
              </w:rPr>
            </w:pPr>
            <w:r w:rsidRPr="00D17392">
              <w:rPr>
                <w:iCs/>
                <w:sz w:val="20"/>
                <w:szCs w:val="20"/>
                <w:lang w:val="en-ID"/>
              </w:rPr>
              <w:t>1</w:t>
            </w:r>
          </w:p>
        </w:tc>
        <w:tc>
          <w:tcPr>
            <w:tcW w:w="1292" w:type="dxa"/>
            <w:tcBorders>
              <w:top w:val="single" w:sz="4" w:space="0" w:color="auto"/>
              <w:left w:val="nil"/>
              <w:bottom w:val="nil"/>
              <w:right w:val="nil"/>
            </w:tcBorders>
            <w:hideMark/>
          </w:tcPr>
          <w:p w14:paraId="2F912459" w14:textId="77777777" w:rsidR="00D17392" w:rsidRPr="00D17392" w:rsidRDefault="00D17392" w:rsidP="00D17392">
            <w:pPr>
              <w:ind w:firstLine="720"/>
              <w:jc w:val="both"/>
              <w:rPr>
                <w:iCs/>
                <w:sz w:val="20"/>
                <w:szCs w:val="20"/>
                <w:lang w:val="en-ID"/>
              </w:rPr>
            </w:pPr>
            <w:r w:rsidRPr="00D17392">
              <w:rPr>
                <w:iCs/>
                <w:sz w:val="20"/>
                <w:szCs w:val="20"/>
                <w:lang w:val="en-ID"/>
              </w:rPr>
              <w:t>Regression</w:t>
            </w:r>
          </w:p>
        </w:tc>
        <w:tc>
          <w:tcPr>
            <w:tcW w:w="1476" w:type="dxa"/>
            <w:tcBorders>
              <w:top w:val="single" w:sz="4" w:space="0" w:color="auto"/>
              <w:left w:val="nil"/>
              <w:bottom w:val="nil"/>
              <w:right w:val="nil"/>
            </w:tcBorders>
            <w:hideMark/>
          </w:tcPr>
          <w:p w14:paraId="6E2C3555" w14:textId="77777777" w:rsidR="00D17392" w:rsidRPr="00D17392" w:rsidRDefault="00D17392" w:rsidP="00D17392">
            <w:pPr>
              <w:ind w:firstLine="720"/>
              <w:jc w:val="both"/>
              <w:rPr>
                <w:iCs/>
                <w:sz w:val="20"/>
                <w:szCs w:val="20"/>
                <w:lang w:val="en-ID"/>
              </w:rPr>
            </w:pPr>
            <w:r w:rsidRPr="00D17392">
              <w:rPr>
                <w:iCs/>
                <w:sz w:val="20"/>
                <w:szCs w:val="20"/>
                <w:lang w:val="en-ID"/>
              </w:rPr>
              <w:t>585.705</w:t>
            </w:r>
          </w:p>
        </w:tc>
        <w:tc>
          <w:tcPr>
            <w:tcW w:w="1030" w:type="dxa"/>
            <w:tcBorders>
              <w:top w:val="single" w:sz="4" w:space="0" w:color="auto"/>
              <w:left w:val="nil"/>
              <w:bottom w:val="nil"/>
              <w:right w:val="nil"/>
            </w:tcBorders>
            <w:hideMark/>
          </w:tcPr>
          <w:p w14:paraId="3106F744" w14:textId="77777777" w:rsidR="00D17392" w:rsidRPr="00D17392" w:rsidRDefault="00D17392" w:rsidP="00D17392">
            <w:pPr>
              <w:ind w:firstLine="720"/>
              <w:jc w:val="both"/>
              <w:rPr>
                <w:iCs/>
                <w:sz w:val="20"/>
                <w:szCs w:val="20"/>
                <w:lang w:val="en-ID"/>
              </w:rPr>
            </w:pPr>
            <w:r w:rsidRPr="00D17392">
              <w:rPr>
                <w:iCs/>
                <w:sz w:val="20"/>
                <w:szCs w:val="20"/>
                <w:lang w:val="en-ID"/>
              </w:rPr>
              <w:t>3</w:t>
            </w:r>
          </w:p>
        </w:tc>
        <w:tc>
          <w:tcPr>
            <w:tcW w:w="1415" w:type="dxa"/>
            <w:tcBorders>
              <w:top w:val="single" w:sz="4" w:space="0" w:color="auto"/>
              <w:left w:val="nil"/>
              <w:bottom w:val="nil"/>
              <w:right w:val="nil"/>
            </w:tcBorders>
            <w:hideMark/>
          </w:tcPr>
          <w:p w14:paraId="7348A911" w14:textId="77777777" w:rsidR="00D17392" w:rsidRPr="00D17392" w:rsidRDefault="00D17392" w:rsidP="00D17392">
            <w:pPr>
              <w:ind w:firstLine="720"/>
              <w:jc w:val="both"/>
              <w:rPr>
                <w:iCs/>
                <w:sz w:val="20"/>
                <w:szCs w:val="20"/>
                <w:lang w:val="en-ID"/>
              </w:rPr>
            </w:pPr>
            <w:r w:rsidRPr="00D17392">
              <w:rPr>
                <w:iCs/>
                <w:sz w:val="20"/>
                <w:szCs w:val="20"/>
                <w:lang w:val="en-ID"/>
              </w:rPr>
              <w:t>195.235</w:t>
            </w:r>
          </w:p>
        </w:tc>
        <w:tc>
          <w:tcPr>
            <w:tcW w:w="1030" w:type="dxa"/>
            <w:tcBorders>
              <w:top w:val="single" w:sz="4" w:space="0" w:color="auto"/>
              <w:left w:val="nil"/>
              <w:bottom w:val="nil"/>
              <w:right w:val="nil"/>
            </w:tcBorders>
            <w:hideMark/>
          </w:tcPr>
          <w:p w14:paraId="458AE850" w14:textId="77777777" w:rsidR="00D17392" w:rsidRPr="00D17392" w:rsidRDefault="00D17392" w:rsidP="00D17392">
            <w:pPr>
              <w:ind w:firstLine="720"/>
              <w:jc w:val="both"/>
              <w:rPr>
                <w:iCs/>
                <w:sz w:val="20"/>
                <w:szCs w:val="20"/>
                <w:lang w:val="en-ID"/>
              </w:rPr>
            </w:pPr>
            <w:r w:rsidRPr="00D17392">
              <w:rPr>
                <w:iCs/>
                <w:sz w:val="20"/>
                <w:szCs w:val="20"/>
                <w:lang w:val="en-ID"/>
              </w:rPr>
              <w:t>50.321</w:t>
            </w:r>
          </w:p>
        </w:tc>
        <w:tc>
          <w:tcPr>
            <w:tcW w:w="1030" w:type="dxa"/>
            <w:tcBorders>
              <w:top w:val="single" w:sz="4" w:space="0" w:color="auto"/>
              <w:left w:val="nil"/>
              <w:bottom w:val="nil"/>
              <w:right w:val="nil"/>
            </w:tcBorders>
            <w:hideMark/>
          </w:tcPr>
          <w:p w14:paraId="7CFF17B4" w14:textId="77777777" w:rsidR="00D17392" w:rsidRPr="00D17392" w:rsidRDefault="00D17392" w:rsidP="00D17392">
            <w:pPr>
              <w:ind w:firstLine="720"/>
              <w:jc w:val="both"/>
              <w:rPr>
                <w:iCs/>
                <w:sz w:val="20"/>
                <w:szCs w:val="20"/>
                <w:lang w:val="en-ID"/>
              </w:rPr>
            </w:pPr>
            <w:r w:rsidRPr="00D17392">
              <w:rPr>
                <w:iCs/>
                <w:sz w:val="20"/>
                <w:szCs w:val="20"/>
                <w:lang w:val="en-ID"/>
              </w:rPr>
              <w:t>.000</w:t>
            </w:r>
            <w:r w:rsidRPr="00D17392">
              <w:rPr>
                <w:iCs/>
                <w:sz w:val="20"/>
                <w:szCs w:val="20"/>
                <w:vertAlign w:val="superscript"/>
                <w:lang w:val="en-ID"/>
              </w:rPr>
              <w:t>b</w:t>
            </w:r>
          </w:p>
        </w:tc>
      </w:tr>
      <w:tr w:rsidR="00D17392" w:rsidRPr="00D17392" w14:paraId="332FA991" w14:textId="77777777">
        <w:trPr>
          <w:cantSplit/>
          <w:jc w:val="center"/>
        </w:trPr>
        <w:tc>
          <w:tcPr>
            <w:tcW w:w="8009" w:type="dxa"/>
            <w:vMerge/>
            <w:tcBorders>
              <w:top w:val="single" w:sz="4" w:space="0" w:color="auto"/>
              <w:left w:val="nil"/>
              <w:bottom w:val="single" w:sz="4" w:space="0" w:color="auto"/>
              <w:right w:val="nil"/>
            </w:tcBorders>
            <w:vAlign w:val="center"/>
            <w:hideMark/>
          </w:tcPr>
          <w:p w14:paraId="0AE5A5E5" w14:textId="77777777" w:rsidR="00D17392" w:rsidRPr="00D17392" w:rsidRDefault="00D17392" w:rsidP="00D17392">
            <w:pPr>
              <w:ind w:firstLine="720"/>
              <w:jc w:val="both"/>
              <w:rPr>
                <w:iCs/>
                <w:sz w:val="20"/>
                <w:szCs w:val="20"/>
                <w:lang w:val="en-ID"/>
              </w:rPr>
            </w:pPr>
          </w:p>
        </w:tc>
        <w:tc>
          <w:tcPr>
            <w:tcW w:w="1292" w:type="dxa"/>
            <w:hideMark/>
          </w:tcPr>
          <w:p w14:paraId="2719FA64" w14:textId="77777777" w:rsidR="00D17392" w:rsidRPr="00D17392" w:rsidRDefault="00D17392" w:rsidP="00D17392">
            <w:pPr>
              <w:ind w:firstLine="720"/>
              <w:jc w:val="both"/>
              <w:rPr>
                <w:iCs/>
                <w:sz w:val="20"/>
                <w:szCs w:val="20"/>
                <w:lang w:val="en-ID"/>
              </w:rPr>
            </w:pPr>
            <w:r w:rsidRPr="00D17392">
              <w:rPr>
                <w:iCs/>
                <w:sz w:val="20"/>
                <w:szCs w:val="20"/>
                <w:lang w:val="en-ID"/>
              </w:rPr>
              <w:t>Residual</w:t>
            </w:r>
          </w:p>
        </w:tc>
        <w:tc>
          <w:tcPr>
            <w:tcW w:w="1476" w:type="dxa"/>
            <w:hideMark/>
          </w:tcPr>
          <w:p w14:paraId="2AA78AA6" w14:textId="77777777" w:rsidR="00D17392" w:rsidRPr="00D17392" w:rsidRDefault="00D17392" w:rsidP="00D17392">
            <w:pPr>
              <w:ind w:firstLine="720"/>
              <w:jc w:val="both"/>
              <w:rPr>
                <w:iCs/>
                <w:sz w:val="20"/>
                <w:szCs w:val="20"/>
                <w:lang w:val="en-ID"/>
              </w:rPr>
            </w:pPr>
            <w:r w:rsidRPr="00D17392">
              <w:rPr>
                <w:iCs/>
                <w:sz w:val="20"/>
                <w:szCs w:val="20"/>
                <w:lang w:val="en-ID"/>
              </w:rPr>
              <w:t>256.067</w:t>
            </w:r>
          </w:p>
        </w:tc>
        <w:tc>
          <w:tcPr>
            <w:tcW w:w="1030" w:type="dxa"/>
            <w:hideMark/>
          </w:tcPr>
          <w:p w14:paraId="787EBE3F" w14:textId="77777777" w:rsidR="00D17392" w:rsidRPr="00D17392" w:rsidRDefault="00D17392" w:rsidP="00D17392">
            <w:pPr>
              <w:ind w:firstLine="720"/>
              <w:jc w:val="both"/>
              <w:rPr>
                <w:iCs/>
                <w:sz w:val="20"/>
                <w:szCs w:val="20"/>
                <w:lang w:val="en-ID"/>
              </w:rPr>
            </w:pPr>
            <w:r w:rsidRPr="00D17392">
              <w:rPr>
                <w:iCs/>
                <w:sz w:val="20"/>
                <w:szCs w:val="20"/>
                <w:lang w:val="en-ID"/>
              </w:rPr>
              <w:t>92</w:t>
            </w:r>
          </w:p>
        </w:tc>
        <w:tc>
          <w:tcPr>
            <w:tcW w:w="1415" w:type="dxa"/>
            <w:hideMark/>
          </w:tcPr>
          <w:p w14:paraId="31555CB7" w14:textId="77777777" w:rsidR="00D17392" w:rsidRPr="00D17392" w:rsidRDefault="00D17392" w:rsidP="00D17392">
            <w:pPr>
              <w:ind w:firstLine="720"/>
              <w:jc w:val="both"/>
              <w:rPr>
                <w:iCs/>
                <w:sz w:val="20"/>
                <w:szCs w:val="20"/>
                <w:lang w:val="en-ID"/>
              </w:rPr>
            </w:pPr>
            <w:r w:rsidRPr="00D17392">
              <w:rPr>
                <w:iCs/>
                <w:sz w:val="20"/>
                <w:szCs w:val="20"/>
                <w:lang w:val="en-ID"/>
              </w:rPr>
              <w:t>3.880</w:t>
            </w:r>
          </w:p>
        </w:tc>
        <w:tc>
          <w:tcPr>
            <w:tcW w:w="1030" w:type="dxa"/>
            <w:vAlign w:val="center"/>
          </w:tcPr>
          <w:p w14:paraId="32D2ACA0" w14:textId="77777777" w:rsidR="00D17392" w:rsidRPr="00D17392" w:rsidRDefault="00D17392" w:rsidP="00D17392">
            <w:pPr>
              <w:ind w:firstLine="720"/>
              <w:jc w:val="both"/>
              <w:rPr>
                <w:iCs/>
                <w:sz w:val="20"/>
                <w:szCs w:val="20"/>
                <w:lang w:val="en-ID"/>
              </w:rPr>
            </w:pPr>
          </w:p>
        </w:tc>
        <w:tc>
          <w:tcPr>
            <w:tcW w:w="1030" w:type="dxa"/>
            <w:vAlign w:val="center"/>
          </w:tcPr>
          <w:p w14:paraId="57354F4A" w14:textId="77777777" w:rsidR="00D17392" w:rsidRPr="00D17392" w:rsidRDefault="00D17392" w:rsidP="00D17392">
            <w:pPr>
              <w:ind w:firstLine="720"/>
              <w:jc w:val="both"/>
              <w:rPr>
                <w:iCs/>
                <w:sz w:val="20"/>
                <w:szCs w:val="20"/>
                <w:lang w:val="en-ID"/>
              </w:rPr>
            </w:pPr>
          </w:p>
        </w:tc>
      </w:tr>
      <w:tr w:rsidR="00D17392" w:rsidRPr="00D17392" w14:paraId="0FC3D801" w14:textId="77777777">
        <w:trPr>
          <w:cantSplit/>
          <w:jc w:val="center"/>
        </w:trPr>
        <w:tc>
          <w:tcPr>
            <w:tcW w:w="8009" w:type="dxa"/>
            <w:vMerge/>
            <w:tcBorders>
              <w:top w:val="single" w:sz="4" w:space="0" w:color="auto"/>
              <w:left w:val="nil"/>
              <w:bottom w:val="single" w:sz="4" w:space="0" w:color="auto"/>
              <w:right w:val="nil"/>
            </w:tcBorders>
            <w:vAlign w:val="center"/>
            <w:hideMark/>
          </w:tcPr>
          <w:p w14:paraId="4688F7CB" w14:textId="77777777" w:rsidR="00D17392" w:rsidRPr="00D17392" w:rsidRDefault="00D17392" w:rsidP="00D17392">
            <w:pPr>
              <w:ind w:firstLine="720"/>
              <w:jc w:val="both"/>
              <w:rPr>
                <w:iCs/>
                <w:sz w:val="20"/>
                <w:szCs w:val="20"/>
                <w:lang w:val="en-ID"/>
              </w:rPr>
            </w:pPr>
          </w:p>
        </w:tc>
        <w:tc>
          <w:tcPr>
            <w:tcW w:w="1292" w:type="dxa"/>
            <w:tcBorders>
              <w:top w:val="nil"/>
              <w:left w:val="nil"/>
              <w:bottom w:val="single" w:sz="4" w:space="0" w:color="auto"/>
              <w:right w:val="nil"/>
            </w:tcBorders>
            <w:hideMark/>
          </w:tcPr>
          <w:p w14:paraId="0F96F19A" w14:textId="77777777" w:rsidR="00D17392" w:rsidRPr="00D17392" w:rsidRDefault="00D17392" w:rsidP="00D17392">
            <w:pPr>
              <w:ind w:firstLine="720"/>
              <w:jc w:val="both"/>
              <w:rPr>
                <w:iCs/>
                <w:sz w:val="20"/>
                <w:szCs w:val="20"/>
                <w:lang w:val="en-ID"/>
              </w:rPr>
            </w:pPr>
            <w:r w:rsidRPr="00D17392">
              <w:rPr>
                <w:iCs/>
                <w:sz w:val="20"/>
                <w:szCs w:val="20"/>
                <w:lang w:val="en-ID"/>
              </w:rPr>
              <w:t>Total</w:t>
            </w:r>
          </w:p>
        </w:tc>
        <w:tc>
          <w:tcPr>
            <w:tcW w:w="1476" w:type="dxa"/>
            <w:tcBorders>
              <w:top w:val="nil"/>
              <w:left w:val="nil"/>
              <w:bottom w:val="single" w:sz="4" w:space="0" w:color="auto"/>
              <w:right w:val="nil"/>
            </w:tcBorders>
            <w:hideMark/>
          </w:tcPr>
          <w:p w14:paraId="2CBF6608" w14:textId="77777777" w:rsidR="00D17392" w:rsidRPr="00D17392" w:rsidRDefault="00D17392" w:rsidP="00D17392">
            <w:pPr>
              <w:ind w:firstLine="720"/>
              <w:jc w:val="both"/>
              <w:rPr>
                <w:iCs/>
                <w:sz w:val="20"/>
                <w:szCs w:val="20"/>
                <w:lang w:val="en-ID"/>
              </w:rPr>
            </w:pPr>
            <w:r w:rsidRPr="00D17392">
              <w:rPr>
                <w:iCs/>
                <w:sz w:val="20"/>
                <w:szCs w:val="20"/>
                <w:lang w:val="en-ID"/>
              </w:rPr>
              <w:t>841.771</w:t>
            </w:r>
          </w:p>
        </w:tc>
        <w:tc>
          <w:tcPr>
            <w:tcW w:w="1030" w:type="dxa"/>
            <w:tcBorders>
              <w:top w:val="nil"/>
              <w:left w:val="nil"/>
              <w:bottom w:val="single" w:sz="4" w:space="0" w:color="auto"/>
              <w:right w:val="nil"/>
            </w:tcBorders>
            <w:hideMark/>
          </w:tcPr>
          <w:p w14:paraId="45BA0684" w14:textId="77777777" w:rsidR="00D17392" w:rsidRPr="00D17392" w:rsidRDefault="00D17392" w:rsidP="00D17392">
            <w:pPr>
              <w:ind w:firstLine="720"/>
              <w:jc w:val="both"/>
              <w:rPr>
                <w:iCs/>
                <w:sz w:val="20"/>
                <w:szCs w:val="20"/>
                <w:lang w:val="en-ID"/>
              </w:rPr>
            </w:pPr>
            <w:r w:rsidRPr="00D17392">
              <w:rPr>
                <w:iCs/>
                <w:sz w:val="20"/>
                <w:szCs w:val="20"/>
                <w:lang w:val="en-ID"/>
              </w:rPr>
              <w:t>95</w:t>
            </w:r>
          </w:p>
        </w:tc>
        <w:tc>
          <w:tcPr>
            <w:tcW w:w="1415" w:type="dxa"/>
            <w:tcBorders>
              <w:top w:val="nil"/>
              <w:left w:val="nil"/>
              <w:bottom w:val="single" w:sz="4" w:space="0" w:color="auto"/>
              <w:right w:val="nil"/>
            </w:tcBorders>
            <w:vAlign w:val="center"/>
          </w:tcPr>
          <w:p w14:paraId="0C98C5FB" w14:textId="77777777" w:rsidR="00D17392" w:rsidRPr="00D17392" w:rsidRDefault="00D17392" w:rsidP="00D17392">
            <w:pPr>
              <w:ind w:firstLine="720"/>
              <w:jc w:val="both"/>
              <w:rPr>
                <w:iCs/>
                <w:sz w:val="20"/>
                <w:szCs w:val="20"/>
                <w:lang w:val="en-ID"/>
              </w:rPr>
            </w:pPr>
          </w:p>
        </w:tc>
        <w:tc>
          <w:tcPr>
            <w:tcW w:w="1030" w:type="dxa"/>
            <w:tcBorders>
              <w:top w:val="nil"/>
              <w:left w:val="nil"/>
              <w:bottom w:val="single" w:sz="4" w:space="0" w:color="auto"/>
              <w:right w:val="nil"/>
            </w:tcBorders>
            <w:vAlign w:val="center"/>
          </w:tcPr>
          <w:p w14:paraId="5BEFE15C" w14:textId="77777777" w:rsidR="00D17392" w:rsidRPr="00D17392" w:rsidRDefault="00D17392" w:rsidP="00D17392">
            <w:pPr>
              <w:ind w:firstLine="720"/>
              <w:jc w:val="both"/>
              <w:rPr>
                <w:iCs/>
                <w:sz w:val="20"/>
                <w:szCs w:val="20"/>
                <w:lang w:val="en-ID"/>
              </w:rPr>
            </w:pPr>
          </w:p>
        </w:tc>
        <w:tc>
          <w:tcPr>
            <w:tcW w:w="1030" w:type="dxa"/>
            <w:tcBorders>
              <w:top w:val="nil"/>
              <w:left w:val="nil"/>
              <w:bottom w:val="single" w:sz="4" w:space="0" w:color="auto"/>
              <w:right w:val="nil"/>
            </w:tcBorders>
            <w:vAlign w:val="center"/>
          </w:tcPr>
          <w:p w14:paraId="1CA56296" w14:textId="77777777" w:rsidR="00D17392" w:rsidRPr="00D17392" w:rsidRDefault="00D17392" w:rsidP="00D17392">
            <w:pPr>
              <w:ind w:firstLine="720"/>
              <w:jc w:val="both"/>
              <w:rPr>
                <w:iCs/>
                <w:sz w:val="20"/>
                <w:szCs w:val="20"/>
                <w:lang w:val="en-ID"/>
              </w:rPr>
            </w:pPr>
          </w:p>
        </w:tc>
      </w:tr>
      <w:tr w:rsidR="00D17392" w:rsidRPr="00D17392" w14:paraId="7A132B31" w14:textId="77777777">
        <w:trPr>
          <w:cantSplit/>
          <w:jc w:val="center"/>
        </w:trPr>
        <w:tc>
          <w:tcPr>
            <w:tcW w:w="8009" w:type="dxa"/>
            <w:gridSpan w:val="7"/>
            <w:hideMark/>
          </w:tcPr>
          <w:p w14:paraId="67426B16" w14:textId="77777777" w:rsidR="00D17392" w:rsidRPr="00D17392" w:rsidRDefault="00D17392" w:rsidP="00D17392">
            <w:pPr>
              <w:ind w:firstLine="720"/>
              <w:jc w:val="both"/>
              <w:rPr>
                <w:iCs/>
                <w:sz w:val="20"/>
                <w:szCs w:val="20"/>
                <w:lang w:val="en-ID"/>
              </w:rPr>
            </w:pPr>
            <w:r w:rsidRPr="00D17392">
              <w:rPr>
                <w:iCs/>
                <w:sz w:val="20"/>
                <w:szCs w:val="20"/>
                <w:lang w:val="en-ID"/>
              </w:rPr>
              <w:t xml:space="preserve">a. Dependent Variable: Keputusan </w:t>
            </w:r>
            <w:proofErr w:type="spellStart"/>
            <w:r w:rsidRPr="00D17392">
              <w:rPr>
                <w:iCs/>
                <w:sz w:val="20"/>
                <w:szCs w:val="20"/>
                <w:lang w:val="en-ID"/>
              </w:rPr>
              <w:t>Pembelian</w:t>
            </w:r>
            <w:proofErr w:type="spellEnd"/>
          </w:p>
        </w:tc>
      </w:tr>
      <w:tr w:rsidR="00D17392" w:rsidRPr="00D17392" w14:paraId="0A136149" w14:textId="77777777">
        <w:trPr>
          <w:cantSplit/>
          <w:jc w:val="center"/>
        </w:trPr>
        <w:tc>
          <w:tcPr>
            <w:tcW w:w="8009" w:type="dxa"/>
            <w:gridSpan w:val="7"/>
            <w:hideMark/>
          </w:tcPr>
          <w:p w14:paraId="4C6CEED6" w14:textId="77777777" w:rsidR="00D17392" w:rsidRPr="00D17392" w:rsidRDefault="00D17392" w:rsidP="00D17392">
            <w:pPr>
              <w:ind w:firstLine="720"/>
              <w:jc w:val="both"/>
              <w:rPr>
                <w:iCs/>
                <w:sz w:val="20"/>
                <w:szCs w:val="20"/>
                <w:lang w:val="en-ID"/>
              </w:rPr>
            </w:pPr>
            <w:r w:rsidRPr="00D17392">
              <w:rPr>
                <w:iCs/>
                <w:sz w:val="20"/>
                <w:szCs w:val="20"/>
                <w:lang w:val="en-ID"/>
              </w:rPr>
              <w:t xml:space="preserve">b. Predictors: (Constant), </w:t>
            </w:r>
            <w:proofErr w:type="spellStart"/>
            <w:r w:rsidRPr="00D17392">
              <w:rPr>
                <w:iCs/>
                <w:sz w:val="20"/>
                <w:szCs w:val="20"/>
                <w:lang w:val="en-ID"/>
              </w:rPr>
              <w:t>Kualitas</w:t>
            </w:r>
            <w:proofErr w:type="spellEnd"/>
            <w:r w:rsidRPr="00D17392">
              <w:rPr>
                <w:iCs/>
                <w:sz w:val="20"/>
                <w:szCs w:val="20"/>
                <w:lang w:val="en-ID"/>
              </w:rPr>
              <w:t xml:space="preserve"> </w:t>
            </w:r>
            <w:proofErr w:type="spellStart"/>
            <w:proofErr w:type="gramStart"/>
            <w:r w:rsidRPr="00D17392">
              <w:rPr>
                <w:iCs/>
                <w:sz w:val="20"/>
                <w:szCs w:val="20"/>
                <w:lang w:val="en-ID"/>
              </w:rPr>
              <w:t>Produk</w:t>
            </w:r>
            <w:proofErr w:type="spellEnd"/>
            <w:r w:rsidRPr="00D17392">
              <w:rPr>
                <w:iCs/>
                <w:sz w:val="20"/>
                <w:szCs w:val="20"/>
                <w:lang w:val="en-ID"/>
              </w:rPr>
              <w:t xml:space="preserve"> ,</w:t>
            </w:r>
            <w:proofErr w:type="gramEnd"/>
            <w:r w:rsidRPr="00D17392">
              <w:rPr>
                <w:iCs/>
                <w:sz w:val="20"/>
                <w:szCs w:val="20"/>
                <w:lang w:val="en-ID"/>
              </w:rPr>
              <w:t xml:space="preserve"> Citra </w:t>
            </w:r>
            <w:proofErr w:type="gramStart"/>
            <w:r w:rsidRPr="00D17392">
              <w:rPr>
                <w:iCs/>
                <w:sz w:val="20"/>
                <w:szCs w:val="20"/>
                <w:lang w:val="en-ID"/>
              </w:rPr>
              <w:t>Merek ,</w:t>
            </w:r>
            <w:proofErr w:type="gramEnd"/>
            <w:r w:rsidRPr="00D17392">
              <w:rPr>
                <w:iCs/>
                <w:sz w:val="20"/>
                <w:szCs w:val="20"/>
                <w:lang w:val="en-ID"/>
              </w:rPr>
              <w:t xml:space="preserve"> Brand Awareness</w:t>
            </w:r>
          </w:p>
        </w:tc>
      </w:tr>
    </w:tbl>
    <w:p w14:paraId="2487E352" w14:textId="77777777" w:rsidR="00D17392" w:rsidRPr="00D17392" w:rsidRDefault="00D17392" w:rsidP="00D17392">
      <w:pPr>
        <w:ind w:firstLine="720"/>
        <w:jc w:val="both"/>
        <w:rPr>
          <w:iCs/>
          <w:sz w:val="20"/>
          <w:szCs w:val="20"/>
          <w:lang w:val="id-ID"/>
        </w:rPr>
      </w:pPr>
    </w:p>
    <w:p w14:paraId="0C28844E" w14:textId="77777777" w:rsidR="00D17392" w:rsidRPr="00D17392" w:rsidRDefault="00D17392" w:rsidP="00D17392">
      <w:pPr>
        <w:ind w:firstLine="720"/>
        <w:jc w:val="both"/>
        <w:rPr>
          <w:iCs/>
          <w:sz w:val="20"/>
          <w:szCs w:val="20"/>
          <w:lang w:val="id-ID"/>
        </w:rPr>
      </w:pPr>
      <w:r w:rsidRPr="00D17392">
        <w:rPr>
          <w:iCs/>
          <w:sz w:val="20"/>
          <w:szCs w:val="20"/>
          <w:lang w:val="id-ID"/>
        </w:rPr>
        <w:t xml:space="preserve">Dari hasil tampilan output SPSS dapat dilihat bahwa : F hitung sebesar 50,321 dengan tingkat signifikan 0,000 dibawah 0,05 hal ini berarti bahwa variabel bebas yang terdiri dari </w:t>
      </w:r>
      <w:r w:rsidRPr="00D17392">
        <w:rPr>
          <w:i/>
          <w:iCs/>
          <w:sz w:val="20"/>
          <w:szCs w:val="20"/>
          <w:lang w:val="id-ID"/>
        </w:rPr>
        <w:t>brand awareness</w:t>
      </w:r>
      <w:r w:rsidRPr="00D17392">
        <w:rPr>
          <w:iCs/>
          <w:sz w:val="20"/>
          <w:szCs w:val="20"/>
          <w:lang w:val="id-ID"/>
        </w:rPr>
        <w:t xml:space="preserve">, citra merek, dan </w:t>
      </w:r>
      <w:r w:rsidRPr="00D17392">
        <w:rPr>
          <w:bCs/>
          <w:iCs/>
          <w:sz w:val="20"/>
          <w:szCs w:val="20"/>
          <w:lang w:val="id-ID"/>
        </w:rPr>
        <w:t>Kualitas Produk</w:t>
      </w:r>
      <w:r w:rsidRPr="00D17392">
        <w:rPr>
          <w:i/>
          <w:iCs/>
          <w:sz w:val="20"/>
          <w:szCs w:val="20"/>
          <w:lang w:val="id-ID"/>
        </w:rPr>
        <w:t xml:space="preserve"> </w:t>
      </w:r>
      <w:r w:rsidRPr="00D17392">
        <w:rPr>
          <w:iCs/>
          <w:sz w:val="20"/>
          <w:szCs w:val="20"/>
          <w:lang w:val="id-ID"/>
        </w:rPr>
        <w:t xml:space="preserve">secara simultan mempunyai pengaruh terhadap variabel terikat yaitu Keputusan Pembelian.   </w:t>
      </w:r>
    </w:p>
    <w:p w14:paraId="09684AB4" w14:textId="77777777" w:rsidR="00D17392" w:rsidRPr="00D17392" w:rsidRDefault="00D17392" w:rsidP="00D17392">
      <w:pPr>
        <w:ind w:firstLine="720"/>
        <w:jc w:val="both"/>
        <w:rPr>
          <w:iCs/>
          <w:sz w:val="20"/>
          <w:szCs w:val="20"/>
          <w:lang w:val="id-ID"/>
        </w:rPr>
      </w:pPr>
    </w:p>
    <w:p w14:paraId="01068EDF" w14:textId="77777777" w:rsidR="00D17392" w:rsidRPr="00D17392" w:rsidRDefault="00D17392" w:rsidP="00D17392">
      <w:pPr>
        <w:numPr>
          <w:ilvl w:val="1"/>
          <w:numId w:val="477"/>
        </w:numPr>
        <w:jc w:val="both"/>
        <w:rPr>
          <w:b/>
          <w:bCs/>
          <w:iCs/>
          <w:sz w:val="20"/>
          <w:szCs w:val="20"/>
          <w:lang w:val="nb-NO"/>
        </w:rPr>
      </w:pPr>
      <w:r w:rsidRPr="00D17392">
        <w:rPr>
          <w:b/>
          <w:bCs/>
          <w:iCs/>
          <w:sz w:val="20"/>
          <w:szCs w:val="20"/>
          <w:lang w:val="nb-NO"/>
        </w:rPr>
        <w:t>Uji Koefisien Determinasi (Uji R</w:t>
      </w:r>
      <w:r w:rsidRPr="00D17392">
        <w:rPr>
          <w:b/>
          <w:bCs/>
          <w:iCs/>
          <w:sz w:val="20"/>
          <w:szCs w:val="20"/>
          <w:vertAlign w:val="superscript"/>
          <w:lang w:val="nb-NO"/>
        </w:rPr>
        <w:t>2</w:t>
      </w:r>
      <w:r w:rsidRPr="00D17392">
        <w:rPr>
          <w:b/>
          <w:bCs/>
          <w:iCs/>
          <w:sz w:val="20"/>
          <w:szCs w:val="20"/>
          <w:lang w:val="nb-NO"/>
        </w:rPr>
        <w:t>)</w:t>
      </w:r>
    </w:p>
    <w:p w14:paraId="73A3AC51" w14:textId="77777777" w:rsidR="00D17392" w:rsidRPr="00D17392" w:rsidRDefault="00D17392" w:rsidP="00D17392">
      <w:pPr>
        <w:ind w:firstLine="720"/>
        <w:jc w:val="both"/>
        <w:rPr>
          <w:iCs/>
          <w:sz w:val="20"/>
          <w:szCs w:val="20"/>
        </w:rPr>
      </w:pPr>
      <w:r w:rsidRPr="00D17392">
        <w:rPr>
          <w:b/>
          <w:bCs/>
          <w:iCs/>
          <w:sz w:val="20"/>
          <w:szCs w:val="20"/>
        </w:rPr>
        <w:t xml:space="preserve">Tabel 8 </w:t>
      </w:r>
      <w:r w:rsidRPr="00D17392">
        <w:rPr>
          <w:iCs/>
          <w:sz w:val="20"/>
          <w:szCs w:val="20"/>
        </w:rPr>
        <w:t xml:space="preserve">Hasil Uji Koefisien </w:t>
      </w:r>
      <w:proofErr w:type="spellStart"/>
      <w:r w:rsidRPr="00D17392">
        <w:rPr>
          <w:iCs/>
          <w:sz w:val="20"/>
          <w:szCs w:val="20"/>
        </w:rPr>
        <w:t>Determinasi</w:t>
      </w:r>
      <w:proofErr w:type="spellEnd"/>
    </w:p>
    <w:tbl>
      <w:tblPr>
        <w:tblW w:w="7230" w:type="dxa"/>
        <w:jc w:val="center"/>
        <w:tblLayout w:type="fixed"/>
        <w:tblCellMar>
          <w:left w:w="0" w:type="dxa"/>
          <w:right w:w="0" w:type="dxa"/>
        </w:tblCellMar>
        <w:tblLook w:val="04A0" w:firstRow="1" w:lastRow="0" w:firstColumn="1" w:lastColumn="0" w:noHBand="0" w:noVBand="1"/>
      </w:tblPr>
      <w:tblGrid>
        <w:gridCol w:w="798"/>
        <w:gridCol w:w="1030"/>
        <w:gridCol w:w="1092"/>
        <w:gridCol w:w="2042"/>
        <w:gridCol w:w="2268"/>
      </w:tblGrid>
      <w:tr w:rsidR="00D17392" w:rsidRPr="00D17392" w14:paraId="23E5818D" w14:textId="77777777">
        <w:trPr>
          <w:cantSplit/>
          <w:jc w:val="center"/>
        </w:trPr>
        <w:tc>
          <w:tcPr>
            <w:tcW w:w="7230" w:type="dxa"/>
            <w:gridSpan w:val="5"/>
            <w:tcBorders>
              <w:top w:val="nil"/>
              <w:left w:val="nil"/>
              <w:bottom w:val="single" w:sz="4" w:space="0" w:color="auto"/>
              <w:right w:val="nil"/>
            </w:tcBorders>
            <w:vAlign w:val="center"/>
            <w:hideMark/>
          </w:tcPr>
          <w:p w14:paraId="69169F2D" w14:textId="77777777" w:rsidR="00D17392" w:rsidRPr="00D17392" w:rsidRDefault="00D17392" w:rsidP="00D17392">
            <w:pPr>
              <w:ind w:firstLine="720"/>
              <w:jc w:val="both"/>
              <w:rPr>
                <w:iCs/>
                <w:sz w:val="20"/>
                <w:szCs w:val="20"/>
                <w:lang w:val="en-ID"/>
              </w:rPr>
            </w:pPr>
            <w:r w:rsidRPr="00D17392">
              <w:rPr>
                <w:b/>
                <w:bCs/>
                <w:iCs/>
                <w:sz w:val="20"/>
                <w:szCs w:val="20"/>
                <w:lang w:val="en-ID"/>
              </w:rPr>
              <w:t>Model Summary</w:t>
            </w:r>
            <w:r w:rsidRPr="00D17392">
              <w:rPr>
                <w:b/>
                <w:bCs/>
                <w:iCs/>
                <w:sz w:val="20"/>
                <w:szCs w:val="20"/>
                <w:vertAlign w:val="superscript"/>
                <w:lang w:val="en-ID"/>
              </w:rPr>
              <w:t>b</w:t>
            </w:r>
          </w:p>
        </w:tc>
      </w:tr>
      <w:tr w:rsidR="00D17392" w:rsidRPr="00D17392" w14:paraId="50C03F2A" w14:textId="77777777">
        <w:trPr>
          <w:cantSplit/>
          <w:jc w:val="center"/>
        </w:trPr>
        <w:tc>
          <w:tcPr>
            <w:tcW w:w="798" w:type="dxa"/>
            <w:tcBorders>
              <w:top w:val="single" w:sz="4" w:space="0" w:color="auto"/>
              <w:left w:val="nil"/>
              <w:bottom w:val="single" w:sz="4" w:space="0" w:color="auto"/>
              <w:right w:val="nil"/>
            </w:tcBorders>
            <w:vAlign w:val="bottom"/>
            <w:hideMark/>
          </w:tcPr>
          <w:p w14:paraId="36A7CFE5" w14:textId="77777777" w:rsidR="00D17392" w:rsidRPr="00D17392" w:rsidRDefault="00D17392" w:rsidP="00D17392">
            <w:pPr>
              <w:ind w:firstLine="720"/>
              <w:jc w:val="both"/>
              <w:rPr>
                <w:iCs/>
                <w:sz w:val="20"/>
                <w:szCs w:val="20"/>
                <w:lang w:val="en-ID"/>
              </w:rPr>
            </w:pPr>
            <w:r w:rsidRPr="00D17392">
              <w:rPr>
                <w:iCs/>
                <w:sz w:val="20"/>
                <w:szCs w:val="20"/>
                <w:lang w:val="en-ID"/>
              </w:rPr>
              <w:t>Model</w:t>
            </w:r>
          </w:p>
        </w:tc>
        <w:tc>
          <w:tcPr>
            <w:tcW w:w="1030" w:type="dxa"/>
            <w:tcBorders>
              <w:top w:val="single" w:sz="4" w:space="0" w:color="auto"/>
              <w:left w:val="nil"/>
              <w:bottom w:val="single" w:sz="4" w:space="0" w:color="auto"/>
              <w:right w:val="nil"/>
            </w:tcBorders>
            <w:vAlign w:val="bottom"/>
            <w:hideMark/>
          </w:tcPr>
          <w:p w14:paraId="5EDF5D94" w14:textId="77777777" w:rsidR="00D17392" w:rsidRPr="00D17392" w:rsidRDefault="00D17392" w:rsidP="00D17392">
            <w:pPr>
              <w:ind w:firstLine="720"/>
              <w:jc w:val="both"/>
              <w:rPr>
                <w:iCs/>
                <w:sz w:val="20"/>
                <w:szCs w:val="20"/>
                <w:lang w:val="en-ID"/>
              </w:rPr>
            </w:pPr>
            <w:r w:rsidRPr="00D17392">
              <w:rPr>
                <w:iCs/>
                <w:sz w:val="20"/>
                <w:szCs w:val="20"/>
                <w:lang w:val="en-ID"/>
              </w:rPr>
              <w:t>R</w:t>
            </w:r>
          </w:p>
        </w:tc>
        <w:tc>
          <w:tcPr>
            <w:tcW w:w="1092" w:type="dxa"/>
            <w:tcBorders>
              <w:top w:val="single" w:sz="4" w:space="0" w:color="auto"/>
              <w:left w:val="nil"/>
              <w:bottom w:val="single" w:sz="4" w:space="0" w:color="auto"/>
              <w:right w:val="nil"/>
            </w:tcBorders>
            <w:vAlign w:val="bottom"/>
            <w:hideMark/>
          </w:tcPr>
          <w:p w14:paraId="3A15EB5B" w14:textId="77777777" w:rsidR="00D17392" w:rsidRPr="00D17392" w:rsidRDefault="00D17392" w:rsidP="00D17392">
            <w:pPr>
              <w:ind w:firstLine="720"/>
              <w:jc w:val="both"/>
              <w:rPr>
                <w:iCs/>
                <w:sz w:val="20"/>
                <w:szCs w:val="20"/>
                <w:lang w:val="en-ID"/>
              </w:rPr>
            </w:pPr>
            <w:r w:rsidRPr="00D17392">
              <w:rPr>
                <w:iCs/>
                <w:sz w:val="20"/>
                <w:szCs w:val="20"/>
                <w:lang w:val="en-ID"/>
              </w:rPr>
              <w:t>R Square</w:t>
            </w:r>
          </w:p>
        </w:tc>
        <w:tc>
          <w:tcPr>
            <w:tcW w:w="2042" w:type="dxa"/>
            <w:tcBorders>
              <w:top w:val="single" w:sz="4" w:space="0" w:color="auto"/>
              <w:left w:val="nil"/>
              <w:bottom w:val="single" w:sz="4" w:space="0" w:color="auto"/>
              <w:right w:val="nil"/>
            </w:tcBorders>
            <w:vAlign w:val="bottom"/>
            <w:hideMark/>
          </w:tcPr>
          <w:p w14:paraId="75F2CDCF" w14:textId="77777777" w:rsidR="00D17392" w:rsidRPr="00D17392" w:rsidRDefault="00D17392" w:rsidP="00D17392">
            <w:pPr>
              <w:ind w:firstLine="720"/>
              <w:jc w:val="both"/>
              <w:rPr>
                <w:iCs/>
                <w:sz w:val="20"/>
                <w:szCs w:val="20"/>
                <w:lang w:val="en-ID"/>
              </w:rPr>
            </w:pPr>
            <w:r w:rsidRPr="00D17392">
              <w:rPr>
                <w:iCs/>
                <w:sz w:val="20"/>
                <w:szCs w:val="20"/>
                <w:lang w:val="en-ID"/>
              </w:rPr>
              <w:t>Adjusted R Square</w:t>
            </w:r>
          </w:p>
        </w:tc>
        <w:tc>
          <w:tcPr>
            <w:tcW w:w="2268" w:type="dxa"/>
            <w:tcBorders>
              <w:top w:val="single" w:sz="4" w:space="0" w:color="auto"/>
              <w:left w:val="nil"/>
              <w:bottom w:val="single" w:sz="4" w:space="0" w:color="auto"/>
              <w:right w:val="nil"/>
            </w:tcBorders>
            <w:vAlign w:val="bottom"/>
            <w:hideMark/>
          </w:tcPr>
          <w:p w14:paraId="7ECE7089" w14:textId="77777777" w:rsidR="00D17392" w:rsidRPr="00D17392" w:rsidRDefault="00D17392" w:rsidP="00D17392">
            <w:pPr>
              <w:ind w:firstLine="720"/>
              <w:jc w:val="both"/>
              <w:rPr>
                <w:iCs/>
                <w:sz w:val="20"/>
                <w:szCs w:val="20"/>
                <w:lang w:val="en-ID"/>
              </w:rPr>
            </w:pPr>
            <w:r w:rsidRPr="00D17392">
              <w:rPr>
                <w:iCs/>
                <w:sz w:val="20"/>
                <w:szCs w:val="20"/>
                <w:lang w:val="en-ID"/>
              </w:rPr>
              <w:t>Std. Error of the Estimate</w:t>
            </w:r>
          </w:p>
        </w:tc>
      </w:tr>
      <w:tr w:rsidR="00D17392" w:rsidRPr="00D17392" w14:paraId="3336C1B4" w14:textId="77777777">
        <w:trPr>
          <w:cantSplit/>
          <w:jc w:val="center"/>
        </w:trPr>
        <w:tc>
          <w:tcPr>
            <w:tcW w:w="798" w:type="dxa"/>
            <w:tcBorders>
              <w:top w:val="single" w:sz="4" w:space="0" w:color="auto"/>
              <w:left w:val="nil"/>
              <w:bottom w:val="single" w:sz="4" w:space="0" w:color="auto"/>
              <w:right w:val="nil"/>
            </w:tcBorders>
            <w:hideMark/>
          </w:tcPr>
          <w:p w14:paraId="7A4410C9" w14:textId="77777777" w:rsidR="00D17392" w:rsidRPr="00D17392" w:rsidRDefault="00D17392" w:rsidP="00D17392">
            <w:pPr>
              <w:ind w:firstLine="720"/>
              <w:jc w:val="both"/>
              <w:rPr>
                <w:iCs/>
                <w:sz w:val="20"/>
                <w:szCs w:val="20"/>
                <w:lang w:val="en-ID"/>
              </w:rPr>
            </w:pPr>
            <w:r w:rsidRPr="00D17392">
              <w:rPr>
                <w:iCs/>
                <w:sz w:val="20"/>
                <w:szCs w:val="20"/>
                <w:lang w:val="en-ID"/>
              </w:rPr>
              <w:t>1</w:t>
            </w:r>
          </w:p>
        </w:tc>
        <w:tc>
          <w:tcPr>
            <w:tcW w:w="1030" w:type="dxa"/>
            <w:tcBorders>
              <w:top w:val="single" w:sz="4" w:space="0" w:color="auto"/>
              <w:left w:val="nil"/>
              <w:bottom w:val="single" w:sz="4" w:space="0" w:color="auto"/>
              <w:right w:val="nil"/>
            </w:tcBorders>
            <w:hideMark/>
          </w:tcPr>
          <w:p w14:paraId="2044E9C1" w14:textId="77777777" w:rsidR="00D17392" w:rsidRPr="00D17392" w:rsidRDefault="00D17392" w:rsidP="00D17392">
            <w:pPr>
              <w:ind w:firstLine="720"/>
              <w:jc w:val="both"/>
              <w:rPr>
                <w:iCs/>
                <w:sz w:val="20"/>
                <w:szCs w:val="20"/>
                <w:lang w:val="en-ID"/>
              </w:rPr>
            </w:pPr>
            <w:r w:rsidRPr="00D17392">
              <w:rPr>
                <w:iCs/>
                <w:sz w:val="20"/>
                <w:szCs w:val="20"/>
                <w:lang w:val="en-ID"/>
              </w:rPr>
              <w:t>.834</w:t>
            </w:r>
            <w:r w:rsidRPr="00D17392">
              <w:rPr>
                <w:iCs/>
                <w:sz w:val="20"/>
                <w:szCs w:val="20"/>
                <w:vertAlign w:val="superscript"/>
                <w:lang w:val="en-ID"/>
              </w:rPr>
              <w:t>a</w:t>
            </w:r>
          </w:p>
        </w:tc>
        <w:tc>
          <w:tcPr>
            <w:tcW w:w="1092" w:type="dxa"/>
            <w:tcBorders>
              <w:top w:val="single" w:sz="4" w:space="0" w:color="auto"/>
              <w:left w:val="nil"/>
              <w:bottom w:val="single" w:sz="4" w:space="0" w:color="auto"/>
              <w:right w:val="nil"/>
            </w:tcBorders>
            <w:hideMark/>
          </w:tcPr>
          <w:p w14:paraId="0EC858F9" w14:textId="77777777" w:rsidR="00D17392" w:rsidRPr="00D17392" w:rsidRDefault="00D17392" w:rsidP="00D17392">
            <w:pPr>
              <w:ind w:firstLine="720"/>
              <w:jc w:val="both"/>
              <w:rPr>
                <w:iCs/>
                <w:sz w:val="20"/>
                <w:szCs w:val="20"/>
                <w:lang w:val="en-ID"/>
              </w:rPr>
            </w:pPr>
            <w:r w:rsidRPr="00D17392">
              <w:rPr>
                <w:iCs/>
                <w:sz w:val="20"/>
                <w:szCs w:val="20"/>
                <w:lang w:val="en-ID"/>
              </w:rPr>
              <w:t>.696</w:t>
            </w:r>
          </w:p>
        </w:tc>
        <w:tc>
          <w:tcPr>
            <w:tcW w:w="2042" w:type="dxa"/>
            <w:tcBorders>
              <w:top w:val="single" w:sz="4" w:space="0" w:color="auto"/>
              <w:left w:val="nil"/>
              <w:bottom w:val="single" w:sz="4" w:space="0" w:color="auto"/>
              <w:right w:val="nil"/>
            </w:tcBorders>
            <w:hideMark/>
          </w:tcPr>
          <w:p w14:paraId="370A035A" w14:textId="77777777" w:rsidR="00D17392" w:rsidRPr="00D17392" w:rsidRDefault="00D17392" w:rsidP="00D17392">
            <w:pPr>
              <w:ind w:firstLine="720"/>
              <w:jc w:val="both"/>
              <w:rPr>
                <w:iCs/>
                <w:sz w:val="20"/>
                <w:szCs w:val="20"/>
                <w:lang w:val="en-ID"/>
              </w:rPr>
            </w:pPr>
            <w:r w:rsidRPr="00D17392">
              <w:rPr>
                <w:iCs/>
                <w:sz w:val="20"/>
                <w:szCs w:val="20"/>
                <w:lang w:val="en-ID"/>
              </w:rPr>
              <w:t>.682</w:t>
            </w:r>
          </w:p>
        </w:tc>
        <w:tc>
          <w:tcPr>
            <w:tcW w:w="2268" w:type="dxa"/>
            <w:tcBorders>
              <w:top w:val="single" w:sz="4" w:space="0" w:color="auto"/>
              <w:left w:val="nil"/>
              <w:bottom w:val="single" w:sz="4" w:space="0" w:color="auto"/>
              <w:right w:val="nil"/>
            </w:tcBorders>
            <w:hideMark/>
          </w:tcPr>
          <w:p w14:paraId="162F64B2" w14:textId="77777777" w:rsidR="00D17392" w:rsidRPr="00D17392" w:rsidRDefault="00D17392" w:rsidP="00D17392">
            <w:pPr>
              <w:ind w:firstLine="720"/>
              <w:jc w:val="both"/>
              <w:rPr>
                <w:iCs/>
                <w:sz w:val="20"/>
                <w:szCs w:val="20"/>
                <w:lang w:val="en-ID"/>
              </w:rPr>
            </w:pPr>
            <w:r w:rsidRPr="00D17392">
              <w:rPr>
                <w:iCs/>
                <w:sz w:val="20"/>
                <w:szCs w:val="20"/>
                <w:lang w:val="en-ID"/>
              </w:rPr>
              <w:t>1.970</w:t>
            </w:r>
          </w:p>
        </w:tc>
      </w:tr>
      <w:tr w:rsidR="00D17392" w:rsidRPr="00D17392" w14:paraId="016B6F5B" w14:textId="77777777">
        <w:trPr>
          <w:cantSplit/>
          <w:jc w:val="center"/>
        </w:trPr>
        <w:tc>
          <w:tcPr>
            <w:tcW w:w="7230" w:type="dxa"/>
            <w:gridSpan w:val="5"/>
            <w:tcBorders>
              <w:top w:val="single" w:sz="4" w:space="0" w:color="auto"/>
              <w:left w:val="nil"/>
              <w:bottom w:val="nil"/>
              <w:right w:val="nil"/>
            </w:tcBorders>
            <w:hideMark/>
          </w:tcPr>
          <w:p w14:paraId="56B1E357" w14:textId="77777777" w:rsidR="00D17392" w:rsidRPr="00D17392" w:rsidRDefault="00D17392" w:rsidP="00D17392">
            <w:pPr>
              <w:ind w:firstLine="720"/>
              <w:jc w:val="both"/>
              <w:rPr>
                <w:iCs/>
                <w:sz w:val="20"/>
                <w:szCs w:val="20"/>
                <w:lang w:val="en-ID"/>
              </w:rPr>
            </w:pPr>
            <w:r w:rsidRPr="00D17392">
              <w:rPr>
                <w:iCs/>
                <w:sz w:val="20"/>
                <w:szCs w:val="20"/>
                <w:lang w:val="en-ID"/>
              </w:rPr>
              <w:t xml:space="preserve">a. Predictors: (Constant), </w:t>
            </w:r>
            <w:proofErr w:type="spellStart"/>
            <w:r w:rsidRPr="00D17392">
              <w:rPr>
                <w:iCs/>
                <w:sz w:val="20"/>
                <w:szCs w:val="20"/>
                <w:lang w:val="en-ID"/>
              </w:rPr>
              <w:t>Kualitas</w:t>
            </w:r>
            <w:proofErr w:type="spellEnd"/>
            <w:r w:rsidRPr="00D17392">
              <w:rPr>
                <w:iCs/>
                <w:sz w:val="20"/>
                <w:szCs w:val="20"/>
                <w:lang w:val="en-ID"/>
              </w:rPr>
              <w:t xml:space="preserve"> </w:t>
            </w:r>
            <w:proofErr w:type="spellStart"/>
            <w:proofErr w:type="gramStart"/>
            <w:r w:rsidRPr="00D17392">
              <w:rPr>
                <w:iCs/>
                <w:sz w:val="20"/>
                <w:szCs w:val="20"/>
                <w:lang w:val="en-ID"/>
              </w:rPr>
              <w:t>Produk</w:t>
            </w:r>
            <w:proofErr w:type="spellEnd"/>
            <w:r w:rsidRPr="00D17392">
              <w:rPr>
                <w:iCs/>
                <w:sz w:val="20"/>
                <w:szCs w:val="20"/>
                <w:lang w:val="en-ID"/>
              </w:rPr>
              <w:t xml:space="preserve"> ,</w:t>
            </w:r>
            <w:proofErr w:type="gramEnd"/>
            <w:r w:rsidRPr="00D17392">
              <w:rPr>
                <w:iCs/>
                <w:sz w:val="20"/>
                <w:szCs w:val="20"/>
                <w:lang w:val="en-ID"/>
              </w:rPr>
              <w:t xml:space="preserve"> Citra </w:t>
            </w:r>
            <w:proofErr w:type="gramStart"/>
            <w:r w:rsidRPr="00D17392">
              <w:rPr>
                <w:iCs/>
                <w:sz w:val="20"/>
                <w:szCs w:val="20"/>
                <w:lang w:val="en-ID"/>
              </w:rPr>
              <w:t>Merek ,</w:t>
            </w:r>
            <w:proofErr w:type="gramEnd"/>
            <w:r w:rsidRPr="00D17392">
              <w:rPr>
                <w:iCs/>
                <w:sz w:val="20"/>
                <w:szCs w:val="20"/>
                <w:lang w:val="en-ID"/>
              </w:rPr>
              <w:t xml:space="preserve"> Brand Awareness</w:t>
            </w:r>
          </w:p>
        </w:tc>
      </w:tr>
      <w:tr w:rsidR="00D17392" w:rsidRPr="00D17392" w14:paraId="18B021E1" w14:textId="77777777">
        <w:trPr>
          <w:cantSplit/>
          <w:jc w:val="center"/>
        </w:trPr>
        <w:tc>
          <w:tcPr>
            <w:tcW w:w="7230" w:type="dxa"/>
            <w:gridSpan w:val="5"/>
            <w:hideMark/>
          </w:tcPr>
          <w:p w14:paraId="119B9502" w14:textId="77777777" w:rsidR="00D17392" w:rsidRPr="00D17392" w:rsidRDefault="00D17392" w:rsidP="00D17392">
            <w:pPr>
              <w:ind w:firstLine="720"/>
              <w:jc w:val="both"/>
              <w:rPr>
                <w:iCs/>
                <w:sz w:val="20"/>
                <w:szCs w:val="20"/>
                <w:lang w:val="en-ID"/>
              </w:rPr>
            </w:pPr>
            <w:r w:rsidRPr="00D17392">
              <w:rPr>
                <w:iCs/>
                <w:sz w:val="20"/>
                <w:szCs w:val="20"/>
                <w:lang w:val="en-ID"/>
              </w:rPr>
              <w:t xml:space="preserve">b. Dependent Variable: Keputusan </w:t>
            </w:r>
            <w:proofErr w:type="spellStart"/>
            <w:r w:rsidRPr="00D17392">
              <w:rPr>
                <w:iCs/>
                <w:sz w:val="20"/>
                <w:szCs w:val="20"/>
                <w:lang w:val="en-ID"/>
              </w:rPr>
              <w:t>Pembelian</w:t>
            </w:r>
            <w:proofErr w:type="spellEnd"/>
          </w:p>
        </w:tc>
      </w:tr>
    </w:tbl>
    <w:p w14:paraId="381083E7" w14:textId="77777777" w:rsidR="00D17392" w:rsidRPr="00D17392" w:rsidRDefault="00D17392" w:rsidP="00D17392">
      <w:pPr>
        <w:ind w:firstLine="720"/>
        <w:jc w:val="both"/>
        <w:rPr>
          <w:iCs/>
          <w:sz w:val="20"/>
          <w:szCs w:val="20"/>
          <w:lang w:val="en-ID"/>
        </w:rPr>
      </w:pPr>
    </w:p>
    <w:p w14:paraId="6CA0F7DD" w14:textId="77777777" w:rsidR="00D17392" w:rsidRPr="00D17392" w:rsidRDefault="00D17392" w:rsidP="00D17392">
      <w:pPr>
        <w:ind w:firstLine="720"/>
        <w:jc w:val="both"/>
        <w:rPr>
          <w:bCs/>
          <w:iCs/>
          <w:sz w:val="20"/>
          <w:szCs w:val="20"/>
          <w:lang w:val="nb-NO"/>
        </w:rPr>
      </w:pPr>
      <w:r w:rsidRPr="00D17392">
        <w:rPr>
          <w:iCs/>
          <w:sz w:val="20"/>
          <w:szCs w:val="20"/>
          <w:lang w:val="id-ID"/>
        </w:rPr>
        <w:t>Besarnya</w:t>
      </w:r>
      <w:r w:rsidRPr="00D17392">
        <w:rPr>
          <w:bCs/>
          <w:iCs/>
          <w:sz w:val="20"/>
          <w:szCs w:val="20"/>
        </w:rPr>
        <w:t xml:space="preserve"> </w:t>
      </w:r>
      <w:proofErr w:type="spellStart"/>
      <w:r w:rsidRPr="00D17392">
        <w:rPr>
          <w:bCs/>
          <w:iCs/>
          <w:sz w:val="20"/>
          <w:szCs w:val="20"/>
        </w:rPr>
        <w:t>nilai</w:t>
      </w:r>
      <w:proofErr w:type="spellEnd"/>
      <w:r w:rsidRPr="00D17392">
        <w:rPr>
          <w:bCs/>
          <w:iCs/>
          <w:sz w:val="20"/>
          <w:szCs w:val="20"/>
        </w:rPr>
        <w:t xml:space="preserve"> Adjusted R</w:t>
      </w:r>
      <w:r w:rsidRPr="00D17392">
        <w:rPr>
          <w:bCs/>
          <w:iCs/>
          <w:sz w:val="20"/>
          <w:szCs w:val="20"/>
          <w:vertAlign w:val="superscript"/>
        </w:rPr>
        <w:t>2</w:t>
      </w:r>
      <w:r w:rsidRPr="00D17392">
        <w:rPr>
          <w:bCs/>
          <w:iCs/>
          <w:sz w:val="20"/>
          <w:szCs w:val="20"/>
        </w:rPr>
        <w:t xml:space="preserve"> yang </w:t>
      </w:r>
      <w:proofErr w:type="spellStart"/>
      <w:r w:rsidRPr="00D17392">
        <w:rPr>
          <w:bCs/>
          <w:iCs/>
          <w:sz w:val="20"/>
          <w:szCs w:val="20"/>
        </w:rPr>
        <w:t>terdapat</w:t>
      </w:r>
      <w:proofErr w:type="spellEnd"/>
      <w:r w:rsidRPr="00D17392">
        <w:rPr>
          <w:bCs/>
          <w:iCs/>
          <w:sz w:val="20"/>
          <w:szCs w:val="20"/>
        </w:rPr>
        <w:t xml:space="preserve"> pada </w:t>
      </w:r>
      <w:proofErr w:type="spellStart"/>
      <w:r w:rsidRPr="00D17392">
        <w:rPr>
          <w:bCs/>
          <w:iCs/>
          <w:sz w:val="20"/>
          <w:szCs w:val="20"/>
        </w:rPr>
        <w:t>tabel</w:t>
      </w:r>
      <w:proofErr w:type="spellEnd"/>
      <w:r w:rsidRPr="00D17392">
        <w:rPr>
          <w:bCs/>
          <w:iCs/>
          <w:sz w:val="20"/>
          <w:szCs w:val="20"/>
        </w:rPr>
        <w:t xml:space="preserve"> model summary </w:t>
      </w:r>
      <w:proofErr w:type="spellStart"/>
      <w:r w:rsidRPr="00D17392">
        <w:rPr>
          <w:bCs/>
          <w:iCs/>
          <w:sz w:val="20"/>
          <w:szCs w:val="20"/>
        </w:rPr>
        <w:t>adalah</w:t>
      </w:r>
      <w:proofErr w:type="spellEnd"/>
      <w:r w:rsidRPr="00D17392">
        <w:rPr>
          <w:bCs/>
          <w:iCs/>
          <w:sz w:val="20"/>
          <w:szCs w:val="20"/>
        </w:rPr>
        <w:t xml:space="preserve"> </w:t>
      </w:r>
      <w:proofErr w:type="spellStart"/>
      <w:r w:rsidRPr="00D17392">
        <w:rPr>
          <w:bCs/>
          <w:iCs/>
          <w:sz w:val="20"/>
          <w:szCs w:val="20"/>
        </w:rPr>
        <w:t>sebesar</w:t>
      </w:r>
      <w:proofErr w:type="spellEnd"/>
      <w:r w:rsidRPr="00D17392">
        <w:rPr>
          <w:bCs/>
          <w:iCs/>
          <w:sz w:val="20"/>
          <w:szCs w:val="20"/>
        </w:rPr>
        <w:t xml:space="preserve"> 0,696. Hal </w:t>
      </w:r>
      <w:proofErr w:type="spellStart"/>
      <w:r w:rsidRPr="00D17392">
        <w:rPr>
          <w:bCs/>
          <w:iCs/>
          <w:sz w:val="20"/>
          <w:szCs w:val="20"/>
        </w:rPr>
        <w:t>ini</w:t>
      </w:r>
      <w:proofErr w:type="spellEnd"/>
      <w:r w:rsidRPr="00D17392">
        <w:rPr>
          <w:bCs/>
          <w:iCs/>
          <w:sz w:val="20"/>
          <w:szCs w:val="20"/>
        </w:rPr>
        <w:t xml:space="preserve"> </w:t>
      </w:r>
      <w:proofErr w:type="spellStart"/>
      <w:r w:rsidRPr="00D17392">
        <w:rPr>
          <w:bCs/>
          <w:iCs/>
          <w:sz w:val="20"/>
          <w:szCs w:val="20"/>
        </w:rPr>
        <w:t>menunjukkan</w:t>
      </w:r>
      <w:proofErr w:type="spellEnd"/>
      <w:r w:rsidRPr="00D17392">
        <w:rPr>
          <w:bCs/>
          <w:iCs/>
          <w:sz w:val="20"/>
          <w:szCs w:val="20"/>
        </w:rPr>
        <w:t xml:space="preserve"> </w:t>
      </w:r>
      <w:proofErr w:type="spellStart"/>
      <w:r w:rsidRPr="00D17392">
        <w:rPr>
          <w:bCs/>
          <w:iCs/>
          <w:sz w:val="20"/>
          <w:szCs w:val="20"/>
        </w:rPr>
        <w:t>kontribusi</w:t>
      </w:r>
      <w:proofErr w:type="spellEnd"/>
      <w:r w:rsidRPr="00D17392">
        <w:rPr>
          <w:bCs/>
          <w:iCs/>
          <w:sz w:val="20"/>
          <w:szCs w:val="20"/>
        </w:rPr>
        <w:t xml:space="preserve"> </w:t>
      </w:r>
      <w:proofErr w:type="spellStart"/>
      <w:r w:rsidRPr="00D17392">
        <w:rPr>
          <w:bCs/>
          <w:iCs/>
          <w:sz w:val="20"/>
          <w:szCs w:val="20"/>
        </w:rPr>
        <w:t>atau</w:t>
      </w:r>
      <w:proofErr w:type="spellEnd"/>
      <w:r w:rsidRPr="00D17392">
        <w:rPr>
          <w:bCs/>
          <w:iCs/>
          <w:sz w:val="20"/>
          <w:szCs w:val="20"/>
        </w:rPr>
        <w:t xml:space="preserve"> </w:t>
      </w:r>
      <w:proofErr w:type="spellStart"/>
      <w:r w:rsidRPr="00D17392">
        <w:rPr>
          <w:bCs/>
          <w:iCs/>
          <w:sz w:val="20"/>
          <w:szCs w:val="20"/>
        </w:rPr>
        <w:t>sumbangan</w:t>
      </w:r>
      <w:proofErr w:type="spellEnd"/>
      <w:r w:rsidRPr="00D17392">
        <w:rPr>
          <w:bCs/>
          <w:iCs/>
          <w:sz w:val="20"/>
          <w:szCs w:val="20"/>
        </w:rPr>
        <w:t xml:space="preserve"> </w:t>
      </w:r>
      <w:proofErr w:type="spellStart"/>
      <w:r w:rsidRPr="00D17392">
        <w:rPr>
          <w:bCs/>
          <w:iCs/>
          <w:sz w:val="20"/>
          <w:szCs w:val="20"/>
        </w:rPr>
        <w:t>pengaruh</w:t>
      </w:r>
      <w:proofErr w:type="spellEnd"/>
      <w:r w:rsidRPr="00D17392">
        <w:rPr>
          <w:bCs/>
          <w:iCs/>
          <w:sz w:val="20"/>
          <w:szCs w:val="20"/>
        </w:rPr>
        <w:t xml:space="preserve"> </w:t>
      </w:r>
      <w:proofErr w:type="spellStart"/>
      <w:r w:rsidRPr="00D17392">
        <w:rPr>
          <w:bCs/>
          <w:iCs/>
          <w:sz w:val="20"/>
          <w:szCs w:val="20"/>
        </w:rPr>
        <w:t>variabel</w:t>
      </w:r>
      <w:proofErr w:type="spellEnd"/>
      <w:r w:rsidRPr="00D17392">
        <w:rPr>
          <w:bCs/>
          <w:iCs/>
          <w:sz w:val="20"/>
          <w:szCs w:val="20"/>
        </w:rPr>
        <w:t xml:space="preserve"> </w:t>
      </w:r>
      <w:r w:rsidRPr="00D17392">
        <w:rPr>
          <w:bCs/>
          <w:i/>
          <w:iCs/>
          <w:sz w:val="20"/>
          <w:szCs w:val="20"/>
        </w:rPr>
        <w:t>b</w:t>
      </w:r>
      <w:r w:rsidRPr="00D17392">
        <w:rPr>
          <w:i/>
          <w:iCs/>
          <w:sz w:val="20"/>
          <w:szCs w:val="20"/>
          <w:lang w:val="id-ID"/>
        </w:rPr>
        <w:t>rand awareness</w:t>
      </w:r>
      <w:r w:rsidRPr="00D17392">
        <w:rPr>
          <w:iCs/>
          <w:sz w:val="20"/>
          <w:szCs w:val="20"/>
          <w:lang w:val="id-ID"/>
        </w:rPr>
        <w:t xml:space="preserve">, citra merek, dan </w:t>
      </w:r>
      <w:proofErr w:type="spellStart"/>
      <w:r w:rsidRPr="00D17392">
        <w:rPr>
          <w:bCs/>
          <w:iCs/>
          <w:sz w:val="20"/>
          <w:szCs w:val="20"/>
        </w:rPr>
        <w:t>Kualitas</w:t>
      </w:r>
      <w:proofErr w:type="spellEnd"/>
      <w:r w:rsidRPr="00D17392">
        <w:rPr>
          <w:bCs/>
          <w:iCs/>
          <w:sz w:val="20"/>
          <w:szCs w:val="20"/>
        </w:rPr>
        <w:t xml:space="preserve"> </w:t>
      </w:r>
      <w:proofErr w:type="spellStart"/>
      <w:r w:rsidRPr="00D17392">
        <w:rPr>
          <w:bCs/>
          <w:iCs/>
          <w:sz w:val="20"/>
          <w:szCs w:val="20"/>
        </w:rPr>
        <w:t>Produk</w:t>
      </w:r>
      <w:proofErr w:type="spellEnd"/>
      <w:r w:rsidRPr="00D17392">
        <w:rPr>
          <w:bCs/>
          <w:iCs/>
          <w:sz w:val="20"/>
          <w:szCs w:val="20"/>
        </w:rPr>
        <w:t xml:space="preserve"> </w:t>
      </w:r>
      <w:proofErr w:type="spellStart"/>
      <w:r w:rsidRPr="00D17392">
        <w:rPr>
          <w:bCs/>
          <w:iCs/>
          <w:sz w:val="20"/>
          <w:szCs w:val="20"/>
        </w:rPr>
        <w:t>terhadap</w:t>
      </w:r>
      <w:proofErr w:type="spellEnd"/>
      <w:r w:rsidRPr="00D17392">
        <w:rPr>
          <w:bCs/>
          <w:iCs/>
          <w:sz w:val="20"/>
          <w:szCs w:val="20"/>
        </w:rPr>
        <w:t xml:space="preserve"> </w:t>
      </w:r>
      <w:proofErr w:type="spellStart"/>
      <w:r w:rsidRPr="00D17392">
        <w:rPr>
          <w:bCs/>
          <w:iCs/>
          <w:sz w:val="20"/>
          <w:szCs w:val="20"/>
        </w:rPr>
        <w:t>variabel</w:t>
      </w:r>
      <w:proofErr w:type="spellEnd"/>
      <w:r w:rsidRPr="00D17392">
        <w:rPr>
          <w:bCs/>
          <w:iCs/>
          <w:sz w:val="20"/>
          <w:szCs w:val="20"/>
        </w:rPr>
        <w:t xml:space="preserve"> </w:t>
      </w:r>
      <w:proofErr w:type="spellStart"/>
      <w:r w:rsidRPr="00D17392">
        <w:rPr>
          <w:bCs/>
          <w:iCs/>
          <w:sz w:val="20"/>
          <w:szCs w:val="20"/>
        </w:rPr>
        <w:t>keputusan</w:t>
      </w:r>
      <w:proofErr w:type="spellEnd"/>
      <w:r w:rsidRPr="00D17392">
        <w:rPr>
          <w:bCs/>
          <w:iCs/>
          <w:sz w:val="20"/>
          <w:szCs w:val="20"/>
        </w:rPr>
        <w:t xml:space="preserve"> </w:t>
      </w:r>
      <w:proofErr w:type="spellStart"/>
      <w:r w:rsidRPr="00D17392">
        <w:rPr>
          <w:bCs/>
          <w:iCs/>
          <w:sz w:val="20"/>
          <w:szCs w:val="20"/>
        </w:rPr>
        <w:t>pembelian</w:t>
      </w:r>
      <w:proofErr w:type="spellEnd"/>
      <w:r w:rsidRPr="00D17392">
        <w:rPr>
          <w:bCs/>
          <w:iCs/>
          <w:sz w:val="20"/>
          <w:szCs w:val="20"/>
        </w:rPr>
        <w:t xml:space="preserve"> </w:t>
      </w:r>
      <w:proofErr w:type="spellStart"/>
      <w:r w:rsidRPr="00D17392">
        <w:rPr>
          <w:bCs/>
          <w:iCs/>
          <w:sz w:val="20"/>
          <w:szCs w:val="20"/>
        </w:rPr>
        <w:t>sebesar</w:t>
      </w:r>
      <w:proofErr w:type="spellEnd"/>
      <w:r w:rsidRPr="00D17392">
        <w:rPr>
          <w:bCs/>
          <w:iCs/>
          <w:sz w:val="20"/>
          <w:szCs w:val="20"/>
        </w:rPr>
        <w:t xml:space="preserve"> 0,696 </w:t>
      </w:r>
      <w:proofErr w:type="spellStart"/>
      <w:r w:rsidRPr="00D17392">
        <w:rPr>
          <w:bCs/>
          <w:iCs/>
          <w:sz w:val="20"/>
          <w:szCs w:val="20"/>
        </w:rPr>
        <w:t>atau</w:t>
      </w:r>
      <w:proofErr w:type="spellEnd"/>
      <w:r w:rsidRPr="00D17392">
        <w:rPr>
          <w:bCs/>
          <w:iCs/>
          <w:sz w:val="20"/>
          <w:szCs w:val="20"/>
        </w:rPr>
        <w:t xml:space="preserve"> </w:t>
      </w:r>
      <w:proofErr w:type="spellStart"/>
      <w:r w:rsidRPr="00D17392">
        <w:rPr>
          <w:bCs/>
          <w:iCs/>
          <w:sz w:val="20"/>
          <w:szCs w:val="20"/>
        </w:rPr>
        <w:t>sebesar</w:t>
      </w:r>
      <w:proofErr w:type="spellEnd"/>
      <w:r w:rsidRPr="00D17392">
        <w:rPr>
          <w:bCs/>
          <w:iCs/>
          <w:sz w:val="20"/>
          <w:szCs w:val="20"/>
        </w:rPr>
        <w:t xml:space="preserve"> 69,6 %. </w:t>
      </w:r>
      <w:r w:rsidRPr="00D17392">
        <w:rPr>
          <w:bCs/>
          <w:iCs/>
          <w:sz w:val="20"/>
          <w:szCs w:val="20"/>
          <w:lang w:val="nb-NO"/>
        </w:rPr>
        <w:t>Sedangkan sisanya 30,4 % merupakan kontribusi dari variabel lain yang tidak dimasukkan dalam penelitian.</w:t>
      </w:r>
    </w:p>
    <w:p w14:paraId="7651D19E" w14:textId="77777777" w:rsidR="00D17392" w:rsidRPr="00D17392" w:rsidRDefault="00D17392" w:rsidP="00D17392">
      <w:pPr>
        <w:ind w:firstLine="720"/>
        <w:jc w:val="both"/>
        <w:rPr>
          <w:iCs/>
          <w:sz w:val="20"/>
          <w:szCs w:val="20"/>
          <w:lang w:val="id-ID"/>
        </w:rPr>
      </w:pPr>
    </w:p>
    <w:p w14:paraId="3BE38FD0" w14:textId="77777777" w:rsidR="00D17392" w:rsidRPr="00D17392" w:rsidRDefault="00D17392" w:rsidP="00D17392">
      <w:pPr>
        <w:ind w:firstLine="720"/>
        <w:jc w:val="both"/>
        <w:rPr>
          <w:b/>
          <w:bCs/>
          <w:iCs/>
          <w:sz w:val="20"/>
          <w:szCs w:val="20"/>
        </w:rPr>
      </w:pPr>
      <w:proofErr w:type="spellStart"/>
      <w:r w:rsidRPr="00D17392">
        <w:rPr>
          <w:b/>
          <w:bCs/>
          <w:iCs/>
          <w:sz w:val="20"/>
          <w:szCs w:val="20"/>
        </w:rPr>
        <w:t>Pembahasan</w:t>
      </w:r>
      <w:proofErr w:type="spellEnd"/>
    </w:p>
    <w:p w14:paraId="2410EA51" w14:textId="77777777" w:rsidR="00D17392" w:rsidRPr="00D17392" w:rsidRDefault="00D17392" w:rsidP="00D17392">
      <w:pPr>
        <w:numPr>
          <w:ilvl w:val="0"/>
          <w:numId w:val="485"/>
        </w:numPr>
        <w:jc w:val="both"/>
        <w:rPr>
          <w:b/>
          <w:bCs/>
          <w:iCs/>
          <w:sz w:val="20"/>
          <w:szCs w:val="20"/>
        </w:rPr>
      </w:pPr>
      <w:proofErr w:type="gramStart"/>
      <w:r w:rsidRPr="00D17392">
        <w:rPr>
          <w:b/>
          <w:bCs/>
          <w:i/>
          <w:iCs/>
          <w:sz w:val="20"/>
          <w:szCs w:val="20"/>
        </w:rPr>
        <w:t xml:space="preserve">Brand </w:t>
      </w:r>
      <w:r w:rsidRPr="00D17392">
        <w:rPr>
          <w:b/>
          <w:bCs/>
          <w:iCs/>
          <w:sz w:val="20"/>
          <w:szCs w:val="20"/>
        </w:rPr>
        <w:t xml:space="preserve"> </w:t>
      </w:r>
      <w:r w:rsidRPr="00D17392">
        <w:rPr>
          <w:b/>
          <w:bCs/>
          <w:i/>
          <w:iCs/>
          <w:sz w:val="20"/>
          <w:szCs w:val="20"/>
        </w:rPr>
        <w:t>Awareness</w:t>
      </w:r>
      <w:proofErr w:type="gramEnd"/>
      <w:r w:rsidRPr="00D17392">
        <w:rPr>
          <w:b/>
          <w:bCs/>
          <w:iCs/>
          <w:sz w:val="20"/>
          <w:szCs w:val="20"/>
        </w:rPr>
        <w:t xml:space="preserve"> </w:t>
      </w:r>
      <w:proofErr w:type="spellStart"/>
      <w:r w:rsidRPr="00D17392">
        <w:rPr>
          <w:b/>
          <w:bCs/>
          <w:iCs/>
          <w:sz w:val="20"/>
          <w:szCs w:val="20"/>
        </w:rPr>
        <w:t>berpengaruh</w:t>
      </w:r>
      <w:proofErr w:type="spellEnd"/>
      <w:r w:rsidRPr="00D17392">
        <w:rPr>
          <w:b/>
          <w:bCs/>
          <w:iCs/>
          <w:sz w:val="20"/>
          <w:szCs w:val="20"/>
        </w:rPr>
        <w:t xml:space="preserve"> </w:t>
      </w:r>
      <w:proofErr w:type="spellStart"/>
      <w:r w:rsidRPr="00D17392">
        <w:rPr>
          <w:b/>
          <w:bCs/>
          <w:iCs/>
          <w:sz w:val="20"/>
          <w:szCs w:val="20"/>
        </w:rPr>
        <w:t>terhadap</w:t>
      </w:r>
      <w:proofErr w:type="spellEnd"/>
      <w:r w:rsidRPr="00D17392">
        <w:rPr>
          <w:b/>
          <w:bCs/>
          <w:iCs/>
          <w:sz w:val="20"/>
          <w:szCs w:val="20"/>
        </w:rPr>
        <w:t xml:space="preserve"> </w:t>
      </w:r>
      <w:proofErr w:type="spellStart"/>
      <w:r w:rsidRPr="00D17392">
        <w:rPr>
          <w:b/>
          <w:bCs/>
          <w:iCs/>
          <w:sz w:val="20"/>
          <w:szCs w:val="20"/>
        </w:rPr>
        <w:t>keputusan</w:t>
      </w:r>
      <w:proofErr w:type="spellEnd"/>
      <w:r w:rsidRPr="00D17392">
        <w:rPr>
          <w:b/>
          <w:bCs/>
          <w:iCs/>
          <w:sz w:val="20"/>
          <w:szCs w:val="20"/>
        </w:rPr>
        <w:t xml:space="preserve"> </w:t>
      </w:r>
      <w:proofErr w:type="spellStart"/>
      <w:r w:rsidRPr="00D17392">
        <w:rPr>
          <w:b/>
          <w:bCs/>
          <w:iCs/>
          <w:sz w:val="20"/>
          <w:szCs w:val="20"/>
        </w:rPr>
        <w:t>pembelian</w:t>
      </w:r>
      <w:proofErr w:type="spellEnd"/>
      <w:r w:rsidRPr="00D17392">
        <w:rPr>
          <w:b/>
          <w:bCs/>
          <w:iCs/>
          <w:sz w:val="20"/>
          <w:szCs w:val="20"/>
        </w:rPr>
        <w:t xml:space="preserve"> </w:t>
      </w:r>
    </w:p>
    <w:p w14:paraId="37F9F167" w14:textId="77777777" w:rsidR="00D17392" w:rsidRPr="00D17392" w:rsidRDefault="00D17392" w:rsidP="00D17392">
      <w:pPr>
        <w:ind w:firstLine="720"/>
        <w:jc w:val="both"/>
        <w:rPr>
          <w:iCs/>
          <w:sz w:val="20"/>
          <w:szCs w:val="20"/>
          <w:lang w:val="id-ID"/>
        </w:rPr>
      </w:pPr>
      <w:r w:rsidRPr="00D17392">
        <w:rPr>
          <w:iCs/>
          <w:sz w:val="20"/>
          <w:szCs w:val="20"/>
          <w:lang w:val="id-ID"/>
        </w:rPr>
        <w:t xml:space="preserve">Hasil penelitian menunjukkan bahwa </w:t>
      </w:r>
      <w:r w:rsidRPr="00D17392">
        <w:rPr>
          <w:i/>
          <w:iCs/>
          <w:sz w:val="20"/>
          <w:szCs w:val="20"/>
          <w:lang w:val="id-ID"/>
        </w:rPr>
        <w:t>brand awareness</w:t>
      </w:r>
      <w:r w:rsidRPr="00D17392">
        <w:rPr>
          <w:iCs/>
          <w:sz w:val="20"/>
          <w:szCs w:val="20"/>
          <w:lang w:val="id-ID"/>
        </w:rPr>
        <w:t xml:space="preserve"> berpengaruh terhadap Keputusan Pembelian, </w:t>
      </w:r>
      <w:proofErr w:type="spellStart"/>
      <w:r w:rsidRPr="00D17392">
        <w:rPr>
          <w:bCs/>
          <w:iCs/>
          <w:sz w:val="20"/>
          <w:szCs w:val="20"/>
        </w:rPr>
        <w:t>kemudian</w:t>
      </w:r>
      <w:proofErr w:type="spellEnd"/>
      <w:r w:rsidRPr="00D17392">
        <w:rPr>
          <w:iCs/>
          <w:sz w:val="20"/>
          <w:szCs w:val="20"/>
          <w:lang w:val="id-ID"/>
        </w:rPr>
        <w:t xml:space="preserve"> nilai koefisien regresi bernilai positif artinya ada hubungan searah antara </w:t>
      </w:r>
      <w:r w:rsidRPr="00D17392">
        <w:rPr>
          <w:i/>
          <w:iCs/>
          <w:sz w:val="20"/>
          <w:szCs w:val="20"/>
          <w:lang w:val="id-ID"/>
        </w:rPr>
        <w:t>brand awareness</w:t>
      </w:r>
      <w:r w:rsidRPr="00D17392">
        <w:rPr>
          <w:iCs/>
          <w:sz w:val="20"/>
          <w:szCs w:val="20"/>
          <w:lang w:val="id-ID"/>
        </w:rPr>
        <w:t xml:space="preserve"> dengan Keputusan Pembelian. Apabila </w:t>
      </w:r>
      <w:r w:rsidRPr="00D17392">
        <w:rPr>
          <w:i/>
          <w:iCs/>
          <w:sz w:val="20"/>
          <w:szCs w:val="20"/>
          <w:lang w:val="id-ID"/>
        </w:rPr>
        <w:t>brand awareness</w:t>
      </w:r>
      <w:r w:rsidRPr="00D17392">
        <w:rPr>
          <w:iCs/>
          <w:sz w:val="20"/>
          <w:szCs w:val="20"/>
          <w:lang w:val="id-ID"/>
        </w:rPr>
        <w:t xml:space="preserve"> konsumen semakin bagus maka bisa meningkatkan Keputusan Pembelian</w:t>
      </w:r>
    </w:p>
    <w:p w14:paraId="0AAEDD4E" w14:textId="77777777" w:rsidR="00D17392" w:rsidRPr="00D17392" w:rsidRDefault="00D17392" w:rsidP="00D17392">
      <w:pPr>
        <w:ind w:firstLine="720"/>
        <w:jc w:val="both"/>
        <w:rPr>
          <w:iCs/>
          <w:sz w:val="20"/>
          <w:szCs w:val="20"/>
          <w:lang w:val="nb-NO"/>
        </w:rPr>
      </w:pPr>
      <w:r w:rsidRPr="00D17392">
        <w:rPr>
          <w:i/>
          <w:iCs/>
          <w:sz w:val="20"/>
          <w:szCs w:val="20"/>
          <w:lang w:val="id-ID"/>
        </w:rPr>
        <w:t>Brand awareness</w:t>
      </w:r>
      <w:r w:rsidRPr="00D17392">
        <w:rPr>
          <w:iCs/>
          <w:sz w:val="20"/>
          <w:szCs w:val="20"/>
          <w:lang w:val="id-ID"/>
        </w:rPr>
        <w:t xml:space="preserve"> adalah kesanggupan seorang calon pembeli untuk mengenali atau mengingat kembali suatu merek sebagai bagian dari suatu kategori produk tertentu. Konsumen lebih cenderung menyukai atau membeli merek yang sudah </w:t>
      </w:r>
      <w:r w:rsidRPr="00D17392">
        <w:rPr>
          <w:bCs/>
          <w:iCs/>
          <w:sz w:val="20"/>
          <w:szCs w:val="20"/>
          <w:lang w:val="nb-NO"/>
        </w:rPr>
        <w:t>dikenal</w:t>
      </w:r>
      <w:r w:rsidRPr="00D17392">
        <w:rPr>
          <w:iCs/>
          <w:sz w:val="20"/>
          <w:szCs w:val="20"/>
          <w:lang w:val="id-ID"/>
        </w:rPr>
        <w:t xml:space="preserve"> karena konsumen merasa aman dengan sesuatu yang dikenal</w:t>
      </w:r>
      <w:r w:rsidRPr="00D17392">
        <w:rPr>
          <w:iCs/>
          <w:sz w:val="20"/>
          <w:szCs w:val="20"/>
          <w:lang w:val="nb-NO"/>
        </w:rPr>
        <w:t xml:space="preserve"> </w:t>
      </w:r>
      <w:sdt>
        <w:sdtPr>
          <w:rPr>
            <w:iCs/>
            <w:sz w:val="20"/>
            <w:szCs w:val="20"/>
          </w:rPr>
          <w:tag w:val="MENDELEY_CITATION_v3_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"/>
          <w:id w:val="-1587987087"/>
          <w:placeholder>
            <w:docPart w:val="2BC6FD0EA7C04B13BCB5D2B67747AB0F"/>
          </w:placeholder>
        </w:sdtPr>
        <w:sdtContent>
          <w:r w:rsidRPr="00D17392">
            <w:rPr>
              <w:iCs/>
              <w:sz w:val="20"/>
              <w:szCs w:val="20"/>
              <w:lang w:val="nb-NO"/>
            </w:rPr>
            <w:t>[13]</w:t>
          </w:r>
        </w:sdtContent>
      </w:sdt>
      <w:r w:rsidRPr="00D17392">
        <w:rPr>
          <w:iCs/>
          <w:sz w:val="20"/>
          <w:szCs w:val="20"/>
          <w:lang w:val="nb-NO"/>
        </w:rPr>
        <w:t xml:space="preserve">. Peranan kesadaran merek pada sebuah merek bergantung pada sejauh mana tingkat kesadaran yang dicapai oleh merek, semakin cepat konsumen mengenali atau mengingat sebuah merek dapat dikatakan bahwa merek memiliki kesadaran bernilai tinggi. Kesadaran merek terkait dengan kesan yagn telah tersimpan dalam memori yang tercemrin pada kemampuan konsumen dalam mengingat atau mengenali sebuah merek pada kondisi yang berbeda. Membangun kesadaran merek berarti membuat konsumen memahami kategori produk. </w:t>
      </w:r>
    </w:p>
    <w:p w14:paraId="716CA77D" w14:textId="77777777" w:rsidR="00D17392" w:rsidRPr="00D17392" w:rsidRDefault="00D17392" w:rsidP="00D17392">
      <w:pPr>
        <w:ind w:firstLine="720"/>
        <w:jc w:val="both"/>
        <w:rPr>
          <w:iCs/>
          <w:sz w:val="20"/>
          <w:szCs w:val="20"/>
          <w:lang w:val="id-ID"/>
        </w:rPr>
      </w:pPr>
      <w:r w:rsidRPr="00D17392">
        <w:rPr>
          <w:i/>
          <w:iCs/>
          <w:sz w:val="20"/>
          <w:szCs w:val="20"/>
          <w:lang w:val="id-ID"/>
        </w:rPr>
        <w:t>Brand awareness</w:t>
      </w:r>
      <w:r w:rsidRPr="00D17392">
        <w:rPr>
          <w:iCs/>
          <w:sz w:val="20"/>
          <w:szCs w:val="20"/>
          <w:lang w:val="id-ID"/>
        </w:rPr>
        <w:t xml:space="preserve"> yang tinggi membantu konsumen untuk lebih mudah mengenali dan mengingat merek OPPO dilihat dari tampilan produk, dan fitur. Ketika konsumen membutuhkan smartphone, merek OPPO </w:t>
      </w:r>
      <w:r w:rsidRPr="00D17392">
        <w:rPr>
          <w:bCs/>
          <w:iCs/>
          <w:sz w:val="20"/>
          <w:szCs w:val="20"/>
          <w:lang w:val="nb-NO"/>
        </w:rPr>
        <w:t>akan</w:t>
      </w:r>
      <w:r w:rsidRPr="00D17392">
        <w:rPr>
          <w:iCs/>
          <w:sz w:val="20"/>
          <w:szCs w:val="20"/>
          <w:lang w:val="id-ID"/>
        </w:rPr>
        <w:t xml:space="preserve"> lebih cepat muncul dalam benak mereka. Hal ini meningkatkan kemungkinan OPPO menjadi salah satu pilihan yang dipertimbangkan. Sehingga </w:t>
      </w:r>
      <w:r w:rsidRPr="00D17392">
        <w:rPr>
          <w:i/>
          <w:iCs/>
          <w:sz w:val="20"/>
          <w:szCs w:val="20"/>
          <w:lang w:val="id-ID"/>
        </w:rPr>
        <w:t>brand awareness</w:t>
      </w:r>
      <w:r w:rsidRPr="00D17392">
        <w:rPr>
          <w:iCs/>
          <w:sz w:val="20"/>
          <w:szCs w:val="20"/>
          <w:lang w:val="id-ID"/>
        </w:rPr>
        <w:t xml:space="preserve"> yang kuat dari OPPO dapat meningkatkan kemungkinan konsumen untuk memilih dan membeli produk OPPO daripada merek lain.</w:t>
      </w:r>
    </w:p>
    <w:p w14:paraId="7062626A" w14:textId="77777777" w:rsidR="00D17392" w:rsidRPr="00D17392" w:rsidRDefault="00D17392" w:rsidP="00D17392">
      <w:pPr>
        <w:ind w:firstLine="720"/>
        <w:jc w:val="both"/>
        <w:rPr>
          <w:iCs/>
          <w:sz w:val="20"/>
          <w:szCs w:val="20"/>
        </w:rPr>
      </w:pPr>
      <w:r w:rsidRPr="00D17392">
        <w:rPr>
          <w:iCs/>
          <w:sz w:val="20"/>
          <w:szCs w:val="20"/>
          <w:lang w:val="id-ID"/>
        </w:rPr>
        <w:t xml:space="preserve">Hasil penelitian terdahulu menyebutkan bahwa dalam penelitian yang dilakukan menunjukan hasil </w:t>
      </w:r>
      <w:r w:rsidRPr="00D17392">
        <w:rPr>
          <w:i/>
          <w:iCs/>
          <w:sz w:val="20"/>
          <w:szCs w:val="20"/>
          <w:lang w:val="id-ID"/>
        </w:rPr>
        <w:t>brand awarenes</w:t>
      </w:r>
      <w:r w:rsidRPr="00D17392">
        <w:rPr>
          <w:iCs/>
          <w:sz w:val="20"/>
          <w:szCs w:val="20"/>
          <w:lang w:val="id-ID"/>
        </w:rPr>
        <w:t xml:space="preserve"> </w:t>
      </w:r>
      <w:r w:rsidRPr="00D17392">
        <w:rPr>
          <w:bCs/>
          <w:iCs/>
          <w:sz w:val="20"/>
          <w:szCs w:val="20"/>
          <w:lang w:val="id-ID"/>
        </w:rPr>
        <w:t>berpengaruh</w:t>
      </w:r>
      <w:r w:rsidRPr="00D17392">
        <w:rPr>
          <w:iCs/>
          <w:sz w:val="20"/>
          <w:szCs w:val="20"/>
          <w:lang w:val="id-ID"/>
        </w:rPr>
        <w:t xml:space="preserve"> terhadap keputusan pembelian </w:t>
      </w:r>
      <w:sdt>
        <w:sdtPr>
          <w:rPr>
            <w:iCs/>
            <w:sz w:val="20"/>
            <w:szCs w:val="20"/>
            <w:lang w:val="id-ID"/>
          </w:rPr>
          <w:tag w:val="MENDELEY_CITATION_v3_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"/>
          <w:id w:val="-1988469493"/>
          <w:placeholder>
            <w:docPart w:val="E09BA28D53314AA79490D238AFED568E"/>
          </w:placeholder>
        </w:sdtPr>
        <w:sdtContent>
          <w:r w:rsidRPr="00D17392">
            <w:rPr>
              <w:iCs/>
              <w:sz w:val="20"/>
              <w:szCs w:val="20"/>
              <w:lang w:val="id-ID"/>
            </w:rPr>
            <w:t>[9]</w:t>
          </w:r>
        </w:sdtContent>
      </w:sdt>
      <w:r w:rsidRPr="00D17392">
        <w:rPr>
          <w:iCs/>
          <w:sz w:val="20"/>
          <w:szCs w:val="20"/>
          <w:lang w:val="id-ID"/>
        </w:rPr>
        <w:t xml:space="preserve">. Penelitian lain juga menyimpulkan bahwa </w:t>
      </w:r>
      <w:r w:rsidRPr="00D17392">
        <w:rPr>
          <w:i/>
          <w:iCs/>
          <w:sz w:val="20"/>
          <w:szCs w:val="20"/>
          <w:lang w:val="id-ID"/>
        </w:rPr>
        <w:t>brand awareness</w:t>
      </w:r>
      <w:r w:rsidRPr="00D17392">
        <w:rPr>
          <w:iCs/>
          <w:sz w:val="20"/>
          <w:szCs w:val="20"/>
          <w:lang w:val="id-ID"/>
        </w:rPr>
        <w:t xml:space="preserve"> berpengaruh terhadap Keputusan Pembelian </w:t>
      </w:r>
      <w:sdt>
        <w:sdtPr>
          <w:rPr>
            <w:iCs/>
            <w:sz w:val="20"/>
            <w:szCs w:val="20"/>
            <w:lang w:val="id-ID"/>
          </w:rPr>
          <w:tag w:val="MENDELEY_CITATION_v3_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"/>
          <w:id w:val="-118385608"/>
          <w:placeholder>
            <w:docPart w:val="E09BA28D53314AA79490D238AFED568E"/>
          </w:placeholder>
        </w:sdtPr>
        <w:sdtContent>
          <w:r w:rsidRPr="00D17392">
            <w:rPr>
              <w:iCs/>
              <w:sz w:val="20"/>
              <w:szCs w:val="20"/>
              <w:lang w:val="id-ID"/>
            </w:rPr>
            <w:t>[25]</w:t>
          </w:r>
        </w:sdtContent>
      </w:sdt>
    </w:p>
    <w:p w14:paraId="09666E07" w14:textId="77777777" w:rsidR="00D17392" w:rsidRPr="00D17392" w:rsidRDefault="00D17392" w:rsidP="00D17392">
      <w:pPr>
        <w:numPr>
          <w:ilvl w:val="0"/>
          <w:numId w:val="485"/>
        </w:numPr>
        <w:jc w:val="both"/>
        <w:rPr>
          <w:b/>
          <w:bCs/>
          <w:iCs/>
          <w:sz w:val="20"/>
          <w:szCs w:val="20"/>
        </w:rPr>
      </w:pPr>
    </w:p>
    <w:p w14:paraId="3997BD36" w14:textId="77777777" w:rsidR="00D17392" w:rsidRPr="00D17392" w:rsidRDefault="00D17392" w:rsidP="00D17392">
      <w:pPr>
        <w:numPr>
          <w:ilvl w:val="0"/>
          <w:numId w:val="485"/>
        </w:numPr>
        <w:jc w:val="both"/>
        <w:rPr>
          <w:b/>
          <w:bCs/>
          <w:iCs/>
          <w:sz w:val="20"/>
          <w:szCs w:val="20"/>
        </w:rPr>
      </w:pPr>
      <w:r w:rsidRPr="00D17392">
        <w:rPr>
          <w:b/>
          <w:bCs/>
          <w:iCs/>
          <w:sz w:val="20"/>
          <w:szCs w:val="20"/>
        </w:rPr>
        <w:t xml:space="preserve">Citra </w:t>
      </w:r>
      <w:proofErr w:type="spellStart"/>
      <w:r w:rsidRPr="00D17392">
        <w:rPr>
          <w:b/>
          <w:bCs/>
          <w:iCs/>
          <w:sz w:val="20"/>
          <w:szCs w:val="20"/>
        </w:rPr>
        <w:t>merek</w:t>
      </w:r>
      <w:proofErr w:type="spellEnd"/>
      <w:r w:rsidRPr="00D17392">
        <w:rPr>
          <w:b/>
          <w:bCs/>
          <w:iCs/>
          <w:sz w:val="20"/>
          <w:szCs w:val="20"/>
        </w:rPr>
        <w:t xml:space="preserve"> </w:t>
      </w:r>
      <w:proofErr w:type="spellStart"/>
      <w:r w:rsidRPr="00D17392">
        <w:rPr>
          <w:b/>
          <w:bCs/>
          <w:iCs/>
          <w:sz w:val="20"/>
          <w:szCs w:val="20"/>
        </w:rPr>
        <w:t>berpengaruh</w:t>
      </w:r>
      <w:proofErr w:type="spellEnd"/>
      <w:r w:rsidRPr="00D17392">
        <w:rPr>
          <w:b/>
          <w:bCs/>
          <w:iCs/>
          <w:sz w:val="20"/>
          <w:szCs w:val="20"/>
        </w:rPr>
        <w:t xml:space="preserve"> </w:t>
      </w:r>
      <w:proofErr w:type="spellStart"/>
      <w:r w:rsidRPr="00D17392">
        <w:rPr>
          <w:b/>
          <w:bCs/>
          <w:iCs/>
          <w:sz w:val="20"/>
          <w:szCs w:val="20"/>
        </w:rPr>
        <w:t>terhadap</w:t>
      </w:r>
      <w:proofErr w:type="spellEnd"/>
      <w:r w:rsidRPr="00D17392">
        <w:rPr>
          <w:b/>
          <w:bCs/>
          <w:iCs/>
          <w:sz w:val="20"/>
          <w:szCs w:val="20"/>
        </w:rPr>
        <w:t xml:space="preserve"> </w:t>
      </w:r>
      <w:proofErr w:type="spellStart"/>
      <w:r w:rsidRPr="00D17392">
        <w:rPr>
          <w:b/>
          <w:bCs/>
          <w:iCs/>
          <w:sz w:val="20"/>
          <w:szCs w:val="20"/>
        </w:rPr>
        <w:t>keputusan</w:t>
      </w:r>
      <w:proofErr w:type="spellEnd"/>
      <w:r w:rsidRPr="00D17392">
        <w:rPr>
          <w:b/>
          <w:bCs/>
          <w:iCs/>
          <w:sz w:val="20"/>
          <w:szCs w:val="20"/>
        </w:rPr>
        <w:t xml:space="preserve"> </w:t>
      </w:r>
      <w:proofErr w:type="spellStart"/>
      <w:r w:rsidRPr="00D17392">
        <w:rPr>
          <w:b/>
          <w:bCs/>
          <w:iCs/>
          <w:sz w:val="20"/>
          <w:szCs w:val="20"/>
        </w:rPr>
        <w:t>pembelian</w:t>
      </w:r>
      <w:proofErr w:type="spellEnd"/>
      <w:r w:rsidRPr="00D17392">
        <w:rPr>
          <w:b/>
          <w:bCs/>
          <w:iCs/>
          <w:sz w:val="20"/>
          <w:szCs w:val="20"/>
        </w:rPr>
        <w:t xml:space="preserve"> </w:t>
      </w:r>
    </w:p>
    <w:p w14:paraId="0D42A314" w14:textId="77777777" w:rsidR="00D17392" w:rsidRPr="00D17392" w:rsidRDefault="00D17392" w:rsidP="00D17392">
      <w:pPr>
        <w:ind w:firstLine="720"/>
        <w:jc w:val="both"/>
        <w:rPr>
          <w:iCs/>
          <w:sz w:val="20"/>
          <w:szCs w:val="20"/>
          <w:lang w:val="id-ID"/>
        </w:rPr>
      </w:pPr>
      <w:r w:rsidRPr="00D17392">
        <w:rPr>
          <w:iCs/>
          <w:sz w:val="20"/>
          <w:szCs w:val="20"/>
          <w:lang w:val="id-ID"/>
        </w:rPr>
        <w:t xml:space="preserve">Hasil penelitian menunjukkan bahwa </w:t>
      </w:r>
      <w:proofErr w:type="spellStart"/>
      <w:r w:rsidRPr="00D17392">
        <w:rPr>
          <w:iCs/>
          <w:sz w:val="20"/>
          <w:szCs w:val="20"/>
          <w:lang w:val="en-ID"/>
        </w:rPr>
        <w:t>cita</w:t>
      </w:r>
      <w:proofErr w:type="spellEnd"/>
      <w:r w:rsidRPr="00D17392">
        <w:rPr>
          <w:iCs/>
          <w:sz w:val="20"/>
          <w:szCs w:val="20"/>
          <w:lang w:val="en-ID"/>
        </w:rPr>
        <w:t xml:space="preserve"> </w:t>
      </w:r>
      <w:proofErr w:type="spellStart"/>
      <w:r w:rsidRPr="00D17392">
        <w:rPr>
          <w:iCs/>
          <w:sz w:val="20"/>
          <w:szCs w:val="20"/>
          <w:lang w:val="en-ID"/>
        </w:rPr>
        <w:t>merek</w:t>
      </w:r>
      <w:proofErr w:type="spellEnd"/>
      <w:r w:rsidRPr="00D17392">
        <w:rPr>
          <w:iCs/>
          <w:sz w:val="20"/>
          <w:szCs w:val="20"/>
          <w:lang w:val="id-ID"/>
        </w:rPr>
        <w:t xml:space="preserve"> berpengaruh terhadap Keputusan Pembelian, kemudian nilai koefisien regresi bernilai positif artinya ada hubungan searah antara </w:t>
      </w:r>
      <w:proofErr w:type="spellStart"/>
      <w:r w:rsidRPr="00D17392">
        <w:rPr>
          <w:iCs/>
          <w:sz w:val="20"/>
          <w:szCs w:val="20"/>
          <w:lang w:val="en-ID"/>
        </w:rPr>
        <w:t>cita</w:t>
      </w:r>
      <w:proofErr w:type="spellEnd"/>
      <w:r w:rsidRPr="00D17392">
        <w:rPr>
          <w:iCs/>
          <w:sz w:val="20"/>
          <w:szCs w:val="20"/>
          <w:lang w:val="en-ID"/>
        </w:rPr>
        <w:t xml:space="preserve"> </w:t>
      </w:r>
      <w:proofErr w:type="spellStart"/>
      <w:r w:rsidRPr="00D17392">
        <w:rPr>
          <w:iCs/>
          <w:sz w:val="20"/>
          <w:szCs w:val="20"/>
          <w:lang w:val="en-ID"/>
        </w:rPr>
        <w:t>merek</w:t>
      </w:r>
      <w:proofErr w:type="spellEnd"/>
      <w:r w:rsidRPr="00D17392">
        <w:rPr>
          <w:iCs/>
          <w:sz w:val="20"/>
          <w:szCs w:val="20"/>
          <w:lang w:val="id-ID"/>
        </w:rPr>
        <w:t xml:space="preserve"> dengan Keputusan Pembelian. Apabila </w:t>
      </w:r>
      <w:r w:rsidRPr="00D17392">
        <w:rPr>
          <w:bCs/>
          <w:iCs/>
          <w:sz w:val="20"/>
          <w:szCs w:val="20"/>
          <w:lang w:val="id-ID"/>
        </w:rPr>
        <w:t>cita</w:t>
      </w:r>
      <w:r w:rsidRPr="00D17392">
        <w:rPr>
          <w:iCs/>
          <w:sz w:val="20"/>
          <w:szCs w:val="20"/>
          <w:lang w:val="id-ID"/>
        </w:rPr>
        <w:t xml:space="preserve"> merek semakin bagus maka bisa meningkatkan Keputusan Pembelian</w:t>
      </w:r>
    </w:p>
    <w:p w14:paraId="5076DD4D" w14:textId="77777777" w:rsidR="00D17392" w:rsidRPr="00D17392" w:rsidRDefault="00D17392" w:rsidP="00D17392">
      <w:pPr>
        <w:ind w:firstLine="720"/>
        <w:jc w:val="both"/>
        <w:rPr>
          <w:iCs/>
          <w:sz w:val="20"/>
          <w:szCs w:val="20"/>
          <w:lang w:val="id-ID"/>
        </w:rPr>
      </w:pPr>
      <w:r w:rsidRPr="00D17392">
        <w:rPr>
          <w:iCs/>
          <w:sz w:val="20"/>
          <w:szCs w:val="20"/>
          <w:lang w:val="id-ID"/>
        </w:rPr>
        <w:t xml:space="preserve">Setiap produk yang dijual di pasar tentu memiliki cita merek, dimana merek tersebut sebagai pembeda antara satu produk dengan produk yang lainnya. </w:t>
      </w:r>
      <w:r w:rsidRPr="00D17392">
        <w:rPr>
          <w:iCs/>
          <w:sz w:val="20"/>
          <w:szCs w:val="20"/>
          <w:lang w:val="nb-NO"/>
        </w:rPr>
        <w:t xml:space="preserve">Citra merek terbentuk dari persepsi yang telah lama terdapat di pikiran konsumen. Setelah melalui tahap yang terjadi dalam proses persepsi, kemudian dilanjutkan pada tahap </w:t>
      </w:r>
      <w:sdt>
        <w:sdtPr>
          <w:rPr>
            <w:iCs/>
            <w:sz w:val="20"/>
            <w:szCs w:val="20"/>
            <w:lang w:val="en-ID"/>
          </w:rPr>
          <w:tag w:val="MENDELEY_CITATION_v3_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"/>
          <w:id w:val="-954320882"/>
          <w:placeholder>
            <w:docPart w:val="A49AB4BDC3BA4044AA98544DFAA30695"/>
          </w:placeholder>
        </w:sdtPr>
        <w:sdtContent>
          <w:r w:rsidRPr="00D17392">
            <w:rPr>
              <w:iCs/>
              <w:sz w:val="20"/>
              <w:szCs w:val="20"/>
              <w:lang w:val="nb-NO"/>
            </w:rPr>
            <w:t>[26]</w:t>
          </w:r>
        </w:sdtContent>
      </w:sdt>
      <w:r w:rsidRPr="00D17392">
        <w:rPr>
          <w:iCs/>
          <w:sz w:val="20"/>
          <w:szCs w:val="20"/>
          <w:lang w:val="nb-NO"/>
        </w:rPr>
        <w:t xml:space="preserve">. </w:t>
      </w:r>
      <w:r w:rsidRPr="00D17392">
        <w:rPr>
          <w:iCs/>
          <w:sz w:val="20"/>
          <w:szCs w:val="20"/>
          <w:lang w:val="id-ID"/>
        </w:rPr>
        <w:t xml:space="preserve">Hal ini berarti bahwa </w:t>
      </w:r>
      <w:r w:rsidRPr="00D17392">
        <w:rPr>
          <w:i/>
          <w:iCs/>
          <w:sz w:val="20"/>
          <w:szCs w:val="20"/>
          <w:lang w:val="id-ID"/>
        </w:rPr>
        <w:t xml:space="preserve">brand image </w:t>
      </w:r>
      <w:r w:rsidRPr="00D17392">
        <w:rPr>
          <w:iCs/>
          <w:sz w:val="20"/>
          <w:szCs w:val="20"/>
          <w:lang w:val="id-ID"/>
        </w:rPr>
        <w:t xml:space="preserve">(citra merek) dapat mempengaruhi keputusan pembelian. Citra merek yang baik akan mengakibatkan keputusan pembelian menjadi tinggi. Hal ini karena konsumen menginginkan produk yang berkualitas sehingga konsumen akan memutuskan untuk melakukan pembelian terhadap produk yang mempunya citra yang baik. Dengan demikian dapat dinyatakan bahwa citra produk mempunyai hubungan yang positif terhadap keputusan pembelian. </w:t>
      </w:r>
    </w:p>
    <w:p w14:paraId="7B14C529" w14:textId="77777777" w:rsidR="00D17392" w:rsidRPr="00D17392" w:rsidRDefault="00D17392" w:rsidP="00D17392">
      <w:pPr>
        <w:ind w:firstLine="720"/>
        <w:jc w:val="both"/>
        <w:rPr>
          <w:iCs/>
          <w:sz w:val="20"/>
          <w:szCs w:val="20"/>
          <w:lang w:val="nb-NO"/>
        </w:rPr>
      </w:pPr>
      <w:r w:rsidRPr="00D17392">
        <w:rPr>
          <w:iCs/>
          <w:sz w:val="20"/>
          <w:szCs w:val="20"/>
          <w:lang w:val="id-ID"/>
        </w:rPr>
        <w:t xml:space="preserve">Tanggapan responden menilai bahwa citra merek (brand image) yang baik dari </w:t>
      </w:r>
      <w:r w:rsidRPr="00D17392">
        <w:rPr>
          <w:bCs/>
          <w:iCs/>
          <w:sz w:val="20"/>
          <w:szCs w:val="20"/>
          <w:lang w:val="id-ID"/>
        </w:rPr>
        <w:t>OPPO</w:t>
      </w:r>
      <w:r w:rsidRPr="00D17392">
        <w:rPr>
          <w:iCs/>
          <w:sz w:val="20"/>
          <w:szCs w:val="20"/>
          <w:lang w:val="id-ID"/>
        </w:rPr>
        <w:t xml:space="preserve"> dapat mendorong konsumen untuk membeli produk-produknya, hal ini diperkuat dengan Citra merek OPPO yang kuat dapat membedakannya dari merek-merek lain di pasaran, terutama pada fitur kamera dan fast charging. </w:t>
      </w:r>
      <w:r w:rsidRPr="00D17392">
        <w:rPr>
          <w:iCs/>
          <w:sz w:val="20"/>
          <w:szCs w:val="20"/>
          <w:lang w:val="nb-NO"/>
        </w:rPr>
        <w:t>Konsumen yang mencari keunikan atau ingin menonjolkan identitas tertentu dapat tertarik untuk membeli produk OPPO sebagai bentuk diferensiasi diri. Kemudian Citra merek OPPO yang populer dan terkenal dapat memberikan pengakuan sosial bagi konsumen yang memiliki produk-produknya. Hal ini dapat menjadi faktor pendorong bagi konsumen yang menginginkan pengakuan atau status tertentu di lingkungan sosialnya</w:t>
      </w:r>
    </w:p>
    <w:p w14:paraId="66DCAF34" w14:textId="77777777" w:rsidR="00D17392" w:rsidRPr="00D17392" w:rsidRDefault="00D17392" w:rsidP="00D17392">
      <w:pPr>
        <w:ind w:firstLine="720"/>
        <w:jc w:val="both"/>
        <w:rPr>
          <w:iCs/>
          <w:sz w:val="20"/>
          <w:szCs w:val="20"/>
        </w:rPr>
      </w:pPr>
      <w:r w:rsidRPr="00D17392">
        <w:rPr>
          <w:iCs/>
          <w:sz w:val="20"/>
          <w:szCs w:val="20"/>
          <w:lang w:val="nb-NO"/>
        </w:rPr>
        <w:t xml:space="preserve">Hasil </w:t>
      </w:r>
      <w:r w:rsidRPr="00D17392">
        <w:rPr>
          <w:iCs/>
          <w:sz w:val="20"/>
          <w:szCs w:val="20"/>
          <w:lang w:val="id-ID"/>
        </w:rPr>
        <w:t>penelitian ini sejalan dengan penelian yang dilakukan</w:t>
      </w:r>
      <w:r w:rsidRPr="00D17392">
        <w:rPr>
          <w:iCs/>
          <w:sz w:val="20"/>
          <w:szCs w:val="20"/>
          <w:lang w:val="nb-NO"/>
        </w:rPr>
        <w:t xml:space="preserve"> </w:t>
      </w:r>
      <w:sdt>
        <w:sdtPr>
          <w:rPr>
            <w:iCs/>
            <w:sz w:val="20"/>
            <w:szCs w:val="20"/>
          </w:rPr>
          <w:tag w:val="MENDELEY_CITATION_v3_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"/>
          <w:id w:val="2095663859"/>
          <w:placeholder>
            <w:docPart w:val="2A6139B0163442C89CBAFF13D58F3E2E"/>
          </w:placeholder>
        </w:sdtPr>
        <w:sdtContent>
          <w:r w:rsidRPr="00D17392">
            <w:rPr>
              <w:iCs/>
              <w:sz w:val="20"/>
              <w:szCs w:val="20"/>
              <w:lang w:val="nb-NO"/>
            </w:rPr>
            <w:t>[9]</w:t>
          </w:r>
        </w:sdtContent>
      </w:sdt>
      <w:r w:rsidRPr="00D17392">
        <w:rPr>
          <w:iCs/>
          <w:sz w:val="20"/>
          <w:szCs w:val="20"/>
          <w:lang w:val="nb-NO"/>
        </w:rPr>
        <w:t xml:space="preserve"> </w:t>
      </w:r>
      <w:r w:rsidRPr="00D17392">
        <w:rPr>
          <w:iCs/>
          <w:sz w:val="20"/>
          <w:szCs w:val="20"/>
          <w:lang w:val="id-ID"/>
        </w:rPr>
        <w:t xml:space="preserve">menunjukan hasil citra merek berpengaruh signifikan terhadap </w:t>
      </w:r>
      <w:r w:rsidRPr="00D17392">
        <w:rPr>
          <w:bCs/>
          <w:iCs/>
          <w:sz w:val="20"/>
          <w:szCs w:val="20"/>
          <w:lang w:val="nb-NO"/>
        </w:rPr>
        <w:t>keputusan</w:t>
      </w:r>
      <w:r w:rsidRPr="00D17392">
        <w:rPr>
          <w:iCs/>
          <w:sz w:val="20"/>
          <w:szCs w:val="20"/>
          <w:lang w:val="id-ID"/>
        </w:rPr>
        <w:t xml:space="preserve"> pembelian. Penelitian lain juga menyimpulkan bahwa citra merek berpengaruh terhadap Keputusan Pembelian </w:t>
      </w:r>
      <w:sdt>
        <w:sdtPr>
          <w:rPr>
            <w:iCs/>
            <w:sz w:val="20"/>
            <w:szCs w:val="20"/>
            <w:lang w:val="id-ID"/>
          </w:rPr>
          <w:tag w:val="MENDELEY_CITATION_v3_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"/>
          <w:id w:val="1134139408"/>
          <w:placeholder>
            <w:docPart w:val="E09BA28D53314AA79490D238AFED568E"/>
          </w:placeholder>
        </w:sdtPr>
        <w:sdtContent>
          <w:r w:rsidRPr="00D17392">
            <w:rPr>
              <w:iCs/>
              <w:sz w:val="20"/>
              <w:szCs w:val="20"/>
              <w:lang w:val="id-ID"/>
            </w:rPr>
            <w:t>[27]</w:t>
          </w:r>
        </w:sdtContent>
      </w:sdt>
    </w:p>
    <w:p w14:paraId="3B3A3ABA" w14:textId="77777777" w:rsidR="00D17392" w:rsidRPr="00D17392" w:rsidRDefault="00D17392" w:rsidP="00D17392">
      <w:pPr>
        <w:numPr>
          <w:ilvl w:val="0"/>
          <w:numId w:val="485"/>
        </w:numPr>
        <w:jc w:val="both"/>
        <w:rPr>
          <w:b/>
          <w:bCs/>
          <w:iCs/>
          <w:sz w:val="20"/>
          <w:szCs w:val="20"/>
        </w:rPr>
      </w:pPr>
      <w:proofErr w:type="spellStart"/>
      <w:r w:rsidRPr="00D17392">
        <w:rPr>
          <w:b/>
          <w:bCs/>
          <w:iCs/>
          <w:sz w:val="20"/>
          <w:szCs w:val="20"/>
        </w:rPr>
        <w:t>Kualitas</w:t>
      </w:r>
      <w:proofErr w:type="spellEnd"/>
      <w:r w:rsidRPr="00D17392">
        <w:rPr>
          <w:b/>
          <w:bCs/>
          <w:iCs/>
          <w:sz w:val="20"/>
          <w:szCs w:val="20"/>
        </w:rPr>
        <w:t xml:space="preserve"> </w:t>
      </w:r>
      <w:proofErr w:type="spellStart"/>
      <w:r w:rsidRPr="00D17392">
        <w:rPr>
          <w:b/>
          <w:bCs/>
          <w:iCs/>
          <w:sz w:val="20"/>
          <w:szCs w:val="20"/>
        </w:rPr>
        <w:t>produk</w:t>
      </w:r>
      <w:proofErr w:type="spellEnd"/>
      <w:r w:rsidRPr="00D17392">
        <w:rPr>
          <w:b/>
          <w:bCs/>
          <w:iCs/>
          <w:sz w:val="20"/>
          <w:szCs w:val="20"/>
        </w:rPr>
        <w:t xml:space="preserve"> </w:t>
      </w:r>
      <w:proofErr w:type="spellStart"/>
      <w:r w:rsidRPr="00D17392">
        <w:rPr>
          <w:b/>
          <w:bCs/>
          <w:iCs/>
          <w:sz w:val="20"/>
          <w:szCs w:val="20"/>
        </w:rPr>
        <w:t>berpengaruh</w:t>
      </w:r>
      <w:proofErr w:type="spellEnd"/>
      <w:r w:rsidRPr="00D17392">
        <w:rPr>
          <w:b/>
          <w:bCs/>
          <w:iCs/>
          <w:sz w:val="20"/>
          <w:szCs w:val="20"/>
        </w:rPr>
        <w:t xml:space="preserve"> </w:t>
      </w:r>
      <w:proofErr w:type="spellStart"/>
      <w:r w:rsidRPr="00D17392">
        <w:rPr>
          <w:b/>
          <w:bCs/>
          <w:iCs/>
          <w:sz w:val="20"/>
          <w:szCs w:val="20"/>
        </w:rPr>
        <w:t>terhadap</w:t>
      </w:r>
      <w:proofErr w:type="spellEnd"/>
      <w:r w:rsidRPr="00D17392">
        <w:rPr>
          <w:b/>
          <w:bCs/>
          <w:iCs/>
          <w:sz w:val="20"/>
          <w:szCs w:val="20"/>
        </w:rPr>
        <w:t xml:space="preserve"> </w:t>
      </w:r>
      <w:proofErr w:type="spellStart"/>
      <w:r w:rsidRPr="00D17392">
        <w:rPr>
          <w:b/>
          <w:bCs/>
          <w:iCs/>
          <w:sz w:val="20"/>
          <w:szCs w:val="20"/>
        </w:rPr>
        <w:t>keputusan</w:t>
      </w:r>
      <w:proofErr w:type="spellEnd"/>
      <w:r w:rsidRPr="00D17392">
        <w:rPr>
          <w:b/>
          <w:bCs/>
          <w:iCs/>
          <w:sz w:val="20"/>
          <w:szCs w:val="20"/>
        </w:rPr>
        <w:t xml:space="preserve"> </w:t>
      </w:r>
      <w:proofErr w:type="spellStart"/>
      <w:r w:rsidRPr="00D17392">
        <w:rPr>
          <w:b/>
          <w:bCs/>
          <w:iCs/>
          <w:sz w:val="20"/>
          <w:szCs w:val="20"/>
        </w:rPr>
        <w:t>pembelian</w:t>
      </w:r>
      <w:proofErr w:type="spellEnd"/>
      <w:r w:rsidRPr="00D17392">
        <w:rPr>
          <w:b/>
          <w:bCs/>
          <w:iCs/>
          <w:sz w:val="20"/>
          <w:szCs w:val="20"/>
        </w:rPr>
        <w:t xml:space="preserve"> </w:t>
      </w:r>
    </w:p>
    <w:p w14:paraId="43EBCD6F" w14:textId="77777777" w:rsidR="00D17392" w:rsidRPr="00D17392" w:rsidRDefault="00D17392" w:rsidP="00D17392">
      <w:pPr>
        <w:ind w:firstLine="720"/>
        <w:jc w:val="both"/>
        <w:rPr>
          <w:iCs/>
          <w:sz w:val="20"/>
          <w:szCs w:val="20"/>
          <w:lang w:val="id-ID"/>
        </w:rPr>
      </w:pPr>
      <w:r w:rsidRPr="00D17392">
        <w:rPr>
          <w:iCs/>
          <w:sz w:val="20"/>
          <w:szCs w:val="20"/>
          <w:lang w:val="id-ID"/>
        </w:rPr>
        <w:t xml:space="preserve">Hasil penelitian menunjukkan bahwa </w:t>
      </w: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r w:rsidRPr="00D17392">
        <w:rPr>
          <w:iCs/>
          <w:sz w:val="20"/>
          <w:szCs w:val="20"/>
          <w:lang w:val="en-ID"/>
        </w:rPr>
        <w:t xml:space="preserve"> </w:t>
      </w:r>
      <w:r w:rsidRPr="00D17392">
        <w:rPr>
          <w:iCs/>
          <w:sz w:val="20"/>
          <w:szCs w:val="20"/>
          <w:lang w:val="id-ID"/>
        </w:rPr>
        <w:t xml:space="preserve">berpengaruh terhadap Keputusan Pembelian, </w:t>
      </w:r>
      <w:proofErr w:type="spellStart"/>
      <w:r w:rsidRPr="00D17392">
        <w:rPr>
          <w:bCs/>
          <w:iCs/>
          <w:sz w:val="20"/>
          <w:szCs w:val="20"/>
        </w:rPr>
        <w:t>kemudian</w:t>
      </w:r>
      <w:proofErr w:type="spellEnd"/>
      <w:r w:rsidRPr="00D17392">
        <w:rPr>
          <w:iCs/>
          <w:sz w:val="20"/>
          <w:szCs w:val="20"/>
          <w:lang w:val="id-ID"/>
        </w:rPr>
        <w:t xml:space="preserve"> nilai koefisien regresi bernilai positif artinya ada hubungan searah antara </w:t>
      </w: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r w:rsidRPr="00D17392">
        <w:rPr>
          <w:iCs/>
          <w:sz w:val="20"/>
          <w:szCs w:val="20"/>
          <w:lang w:val="en-ID"/>
        </w:rPr>
        <w:t xml:space="preserve"> </w:t>
      </w:r>
      <w:r w:rsidRPr="00D17392">
        <w:rPr>
          <w:iCs/>
          <w:sz w:val="20"/>
          <w:szCs w:val="20"/>
          <w:lang w:val="id-ID"/>
        </w:rPr>
        <w:t xml:space="preserve">dengan Keputusan Pembelian. Apabila </w:t>
      </w:r>
      <w:proofErr w:type="spellStart"/>
      <w:r w:rsidRPr="00D17392">
        <w:rPr>
          <w:iCs/>
          <w:sz w:val="20"/>
          <w:szCs w:val="20"/>
          <w:lang w:val="en-ID"/>
        </w:rPr>
        <w:t>Kualitas</w:t>
      </w:r>
      <w:proofErr w:type="spellEnd"/>
      <w:r w:rsidRPr="00D17392">
        <w:rPr>
          <w:iCs/>
          <w:sz w:val="20"/>
          <w:szCs w:val="20"/>
          <w:lang w:val="en-ID"/>
        </w:rPr>
        <w:t xml:space="preserve"> </w:t>
      </w:r>
      <w:proofErr w:type="spellStart"/>
      <w:r w:rsidRPr="00D17392">
        <w:rPr>
          <w:iCs/>
          <w:sz w:val="20"/>
          <w:szCs w:val="20"/>
          <w:lang w:val="en-ID"/>
        </w:rPr>
        <w:t>produk</w:t>
      </w:r>
      <w:proofErr w:type="spellEnd"/>
      <w:r w:rsidRPr="00D17392">
        <w:rPr>
          <w:iCs/>
          <w:sz w:val="20"/>
          <w:szCs w:val="20"/>
          <w:lang w:val="en-ID"/>
        </w:rPr>
        <w:t xml:space="preserve"> </w:t>
      </w:r>
      <w:r w:rsidRPr="00D17392">
        <w:rPr>
          <w:iCs/>
          <w:sz w:val="20"/>
          <w:szCs w:val="20"/>
          <w:lang w:val="id-ID"/>
        </w:rPr>
        <w:t>semakin bagus maka bisa meningkatkan Keputusan Pembelian</w:t>
      </w:r>
    </w:p>
    <w:p w14:paraId="4834E953" w14:textId="77777777" w:rsidR="00D17392" w:rsidRPr="00D17392" w:rsidRDefault="00D17392" w:rsidP="00D17392">
      <w:pPr>
        <w:ind w:firstLine="720"/>
        <w:jc w:val="both"/>
        <w:rPr>
          <w:iCs/>
          <w:sz w:val="20"/>
          <w:szCs w:val="20"/>
          <w:lang w:val="nb-NO"/>
        </w:rPr>
      </w:pPr>
      <w:r w:rsidRPr="00D17392">
        <w:rPr>
          <w:iCs/>
          <w:sz w:val="20"/>
          <w:szCs w:val="20"/>
          <w:lang w:val="id-ID"/>
        </w:rPr>
        <w:t xml:space="preserve">Kualitas produk terhadap keputusan pembelian sangat erat kaintannya. Konsumen pasti ingin mendapatkan produk yang sesuai dengan kebutuhan dan keinginan mereka. </w:t>
      </w:r>
      <w:r w:rsidRPr="00D17392">
        <w:rPr>
          <w:iCs/>
          <w:sz w:val="20"/>
          <w:szCs w:val="20"/>
          <w:lang w:val="nb-NO"/>
        </w:rPr>
        <w:t xml:space="preserve">Produk yang berkualitas yaitu produk yang sesuai dengan kebutuhan dan </w:t>
      </w:r>
      <w:r w:rsidRPr="00D17392">
        <w:rPr>
          <w:iCs/>
          <w:sz w:val="20"/>
          <w:szCs w:val="20"/>
          <w:lang w:val="id-ID"/>
        </w:rPr>
        <w:t>keinginan</w:t>
      </w:r>
      <w:r w:rsidRPr="00D17392">
        <w:rPr>
          <w:iCs/>
          <w:sz w:val="20"/>
          <w:szCs w:val="20"/>
          <w:lang w:val="nb-NO"/>
        </w:rPr>
        <w:t xml:space="preserve"> konsumen sehingga akan mendorong konsumen untuk melakukan pembelian produk tersebut </w:t>
      </w:r>
      <w:sdt>
        <w:sdtPr>
          <w:rPr>
            <w:iCs/>
            <w:sz w:val="20"/>
            <w:szCs w:val="20"/>
            <w:lang w:val="en-ID"/>
          </w:rPr>
          <w:tag w:val="MENDELEY_CITATION_v3_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"/>
          <w:id w:val="931941985"/>
          <w:placeholder>
            <w:docPart w:val="A49AB4BDC3BA4044AA98544DFAA30695"/>
          </w:placeholder>
        </w:sdtPr>
        <w:sdtContent>
          <w:r w:rsidRPr="00D17392">
            <w:rPr>
              <w:iCs/>
              <w:sz w:val="20"/>
              <w:szCs w:val="20"/>
              <w:lang w:val="nb-NO"/>
            </w:rPr>
            <w:t>[26]</w:t>
          </w:r>
        </w:sdtContent>
      </w:sdt>
      <w:r w:rsidRPr="00D17392">
        <w:rPr>
          <w:iCs/>
          <w:sz w:val="20"/>
          <w:szCs w:val="20"/>
          <w:lang w:val="nb-NO"/>
        </w:rPr>
        <w:t xml:space="preserve">. Kualitas dari sebuah produk merupakan salah satu pertimbangan penting konsumen dalam pengambilan keputusan pembelian. Memberikan kualitas produk yang tinggi merupakan kewajiban perusahaan untuk mengapai tujuannya. Kualitas produk yang baik membuat konsumen cenderung melakukan keputusan pembelian, namun jika kualitas produk tersebut jelek maka kemungkinan konsumen tidak akan melakukan keputusan pembelian produk tersebut. Penjualan produk dengan kualitas yang bagus, orisinil, resmi akan meningkatkan kepercayaan konsumen dalam hal keandalan produk. Dengan demikian konsumen akan melakukan keputusan pembelian </w:t>
      </w:r>
      <w:sdt>
        <w:sdtPr>
          <w:rPr>
            <w:iCs/>
            <w:sz w:val="20"/>
            <w:szCs w:val="20"/>
          </w:rPr>
          <w:tag w:val="MENDELEY_CITATION_v3_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"/>
          <w:id w:val="-635261851"/>
          <w:placeholder>
            <w:docPart w:val="A49AB4BDC3BA4044AA98544DFAA30695"/>
          </w:placeholder>
        </w:sdtPr>
        <w:sdtContent>
          <w:r w:rsidRPr="00D17392">
            <w:rPr>
              <w:iCs/>
              <w:sz w:val="20"/>
              <w:szCs w:val="20"/>
              <w:lang w:val="nb-NO"/>
            </w:rPr>
            <w:t>[21]</w:t>
          </w:r>
        </w:sdtContent>
      </w:sdt>
      <w:r w:rsidRPr="00D17392">
        <w:rPr>
          <w:iCs/>
          <w:sz w:val="20"/>
          <w:szCs w:val="20"/>
          <w:lang w:val="nb-NO"/>
        </w:rPr>
        <w:t xml:space="preserve">. </w:t>
      </w:r>
    </w:p>
    <w:p w14:paraId="30E7F25D" w14:textId="77777777" w:rsidR="00D17392" w:rsidRPr="00D17392" w:rsidRDefault="00D17392" w:rsidP="00D17392">
      <w:pPr>
        <w:ind w:firstLine="720"/>
        <w:jc w:val="both"/>
        <w:rPr>
          <w:iCs/>
          <w:sz w:val="20"/>
          <w:szCs w:val="20"/>
          <w:lang w:val="nb-NO"/>
        </w:rPr>
      </w:pPr>
      <w:r w:rsidRPr="00D17392">
        <w:rPr>
          <w:iCs/>
          <w:sz w:val="20"/>
          <w:szCs w:val="20"/>
          <w:lang w:val="nb-NO"/>
        </w:rPr>
        <w:t xml:space="preserve">Berdasarkan hasil tanggapan responden terlihat bahwa kualitas produk yang baik dari OPPO dapat meningkatkan keputusan </w:t>
      </w:r>
      <w:r w:rsidRPr="00D17392">
        <w:rPr>
          <w:bCs/>
          <w:iCs/>
          <w:sz w:val="20"/>
          <w:szCs w:val="20"/>
          <w:lang w:val="nb-NO"/>
        </w:rPr>
        <w:t>pembelian</w:t>
      </w:r>
      <w:r w:rsidRPr="00D17392">
        <w:rPr>
          <w:iCs/>
          <w:sz w:val="20"/>
          <w:szCs w:val="20"/>
          <w:lang w:val="nb-NO"/>
        </w:rPr>
        <w:t xml:space="preserve"> konsumen, hal ini dikuatkan oleh Keandalan dan Daya Tahan Kualitas produk OPPO yang baik juga tercermin dari keandalan dan daya tahan perangkat mereka. Konsumen akan lebih yakin membeli </w:t>
      </w:r>
      <w:r w:rsidRPr="00D17392">
        <w:rPr>
          <w:iCs/>
          <w:sz w:val="20"/>
          <w:szCs w:val="20"/>
          <w:lang w:val="nb-NO"/>
        </w:rPr>
        <w:lastRenderedPageBreak/>
        <w:t>produk OPPO karena mereka percaya bahwa perangkat tersebut akan bertahan lama dan tidak mudah rusak atau bermasalah, kemudian Desain dan Tampilan OPPO dikenal sebagai merek yang memproduksi smartphone dengan desain yang menarik dan tampilan yang elegan. Kualitas desain dan tampilan ini dapat menjadi faktor penarik bagi konsumen yang menginginkan produk dengan penampilan yang memikat</w:t>
      </w:r>
    </w:p>
    <w:p w14:paraId="4D49B220" w14:textId="77777777" w:rsidR="00D17392" w:rsidRPr="00D17392" w:rsidRDefault="00D17392" w:rsidP="00D17392">
      <w:pPr>
        <w:ind w:firstLine="720"/>
        <w:jc w:val="both"/>
        <w:rPr>
          <w:iCs/>
          <w:sz w:val="20"/>
          <w:szCs w:val="20"/>
          <w:lang w:val="id-ID"/>
        </w:rPr>
      </w:pPr>
      <w:r w:rsidRPr="00D17392">
        <w:rPr>
          <w:iCs/>
          <w:sz w:val="20"/>
          <w:szCs w:val="20"/>
          <w:lang w:val="nb-NO"/>
        </w:rPr>
        <w:t xml:space="preserve">Hasil penelitian ini sejalan atau didukung oleh penelitian terdahulu yang dilakukan </w:t>
      </w:r>
      <w:sdt>
        <w:sdtPr>
          <w:rPr>
            <w:iCs/>
            <w:sz w:val="20"/>
            <w:szCs w:val="20"/>
            <w:lang w:val="id-ID"/>
          </w:rPr>
          <w:tag w:val="MENDELEY_CITATION_v3_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"/>
          <w:id w:val="-74676175"/>
          <w:placeholder>
            <w:docPart w:val="620B34874048404B9D42B921E13C942F"/>
          </w:placeholder>
        </w:sdtPr>
        <w:sdtContent>
          <w:r w:rsidRPr="00D17392">
            <w:rPr>
              <w:iCs/>
              <w:sz w:val="20"/>
              <w:szCs w:val="20"/>
              <w:lang w:val="id-ID"/>
            </w:rPr>
            <w:t>[11]</w:t>
          </w:r>
        </w:sdtContent>
      </w:sdt>
      <w:r w:rsidRPr="00D17392">
        <w:rPr>
          <w:iCs/>
          <w:sz w:val="20"/>
          <w:szCs w:val="20"/>
          <w:lang w:val="nb-NO"/>
        </w:rPr>
        <w:t xml:space="preserve"> </w:t>
      </w:r>
      <w:r w:rsidRPr="00D17392">
        <w:rPr>
          <w:iCs/>
          <w:sz w:val="20"/>
          <w:szCs w:val="20"/>
          <w:lang w:val="id-ID"/>
        </w:rPr>
        <w:t xml:space="preserve">menunjukan hasil bahwa Kualitas </w:t>
      </w:r>
      <w:r w:rsidRPr="00D17392">
        <w:rPr>
          <w:bCs/>
          <w:iCs/>
          <w:sz w:val="20"/>
          <w:szCs w:val="20"/>
          <w:lang w:val="nb-NO"/>
        </w:rPr>
        <w:t>Produk</w:t>
      </w:r>
      <w:r w:rsidRPr="00D17392">
        <w:rPr>
          <w:iCs/>
          <w:sz w:val="20"/>
          <w:szCs w:val="20"/>
          <w:lang w:val="id-ID"/>
        </w:rPr>
        <w:t xml:space="preserve"> berpengaruh secara signifikan terhadap keputusan pembelian.  Penelitian lain juga menyimpulkan bahwa kualitas produk berpengaruh terhadap Keputusan Pembelian </w:t>
      </w:r>
      <w:sdt>
        <w:sdtPr>
          <w:rPr>
            <w:iCs/>
            <w:sz w:val="20"/>
            <w:szCs w:val="20"/>
            <w:lang w:val="id-ID"/>
          </w:rPr>
          <w:tag w:val="MENDELEY_CITATION_v3_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"/>
          <w:id w:val="1980414297"/>
          <w:placeholder>
            <w:docPart w:val="E09BA28D53314AA79490D238AFED568E"/>
          </w:placeholder>
        </w:sdtPr>
        <w:sdtContent>
          <w:r w:rsidRPr="00D17392">
            <w:rPr>
              <w:iCs/>
              <w:sz w:val="20"/>
              <w:szCs w:val="20"/>
              <w:lang w:val="id-ID"/>
            </w:rPr>
            <w:t>[28]</w:t>
          </w:r>
        </w:sdtContent>
      </w:sdt>
    </w:p>
    <w:p w14:paraId="1F435563" w14:textId="77777777" w:rsidR="00D17392" w:rsidRPr="00D17392" w:rsidRDefault="00D17392" w:rsidP="00D17392">
      <w:pPr>
        <w:ind w:firstLine="720"/>
        <w:jc w:val="both"/>
        <w:rPr>
          <w:iCs/>
          <w:sz w:val="20"/>
          <w:szCs w:val="20"/>
          <w:lang w:val="id-ID"/>
        </w:rPr>
      </w:pPr>
    </w:p>
    <w:p w14:paraId="752F6FAF" w14:textId="77777777" w:rsidR="00D17392" w:rsidRPr="00D17392" w:rsidRDefault="00D17392" w:rsidP="00D17392">
      <w:pPr>
        <w:ind w:firstLine="720"/>
        <w:jc w:val="both"/>
        <w:rPr>
          <w:b/>
          <w:iCs/>
          <w:sz w:val="20"/>
          <w:szCs w:val="20"/>
          <w:lang w:val="id-ID"/>
        </w:rPr>
      </w:pPr>
      <w:r w:rsidRPr="00D17392">
        <w:rPr>
          <w:b/>
          <w:iCs/>
          <w:sz w:val="20"/>
          <w:szCs w:val="20"/>
          <w:lang w:val="id-ID"/>
        </w:rPr>
        <w:t>VII. Simpulan</w:t>
      </w:r>
    </w:p>
    <w:p w14:paraId="37DC79AC" w14:textId="77777777" w:rsidR="00D17392" w:rsidRPr="00D17392" w:rsidRDefault="00D17392" w:rsidP="00D17392">
      <w:pPr>
        <w:ind w:firstLine="720"/>
        <w:jc w:val="both"/>
        <w:rPr>
          <w:iCs/>
          <w:sz w:val="20"/>
          <w:szCs w:val="20"/>
          <w:lang w:val="id-ID"/>
        </w:rPr>
      </w:pPr>
      <w:r w:rsidRPr="00D17392">
        <w:rPr>
          <w:iCs/>
          <w:sz w:val="20"/>
          <w:szCs w:val="20"/>
          <w:lang w:val="id-ID"/>
        </w:rPr>
        <w:t>Berdasarkan hasil dari penelitian serta pembahasan yang telah dilakukan serta dijelaskan di atas, maka dapat</w:t>
      </w:r>
      <w:r w:rsidRPr="00D17392">
        <w:rPr>
          <w:bCs/>
          <w:iCs/>
          <w:sz w:val="20"/>
          <w:szCs w:val="20"/>
          <w:lang w:val="id-ID"/>
        </w:rPr>
        <w:t xml:space="preserve"> </w:t>
      </w:r>
      <w:r w:rsidRPr="00D17392">
        <w:rPr>
          <w:iCs/>
          <w:sz w:val="20"/>
          <w:szCs w:val="20"/>
          <w:lang w:val="id-ID"/>
        </w:rPr>
        <w:t>ditarik kesimpulan antara lain :</w:t>
      </w:r>
    </w:p>
    <w:p w14:paraId="203480F2" w14:textId="77777777" w:rsidR="00D17392" w:rsidRPr="00D17392" w:rsidRDefault="00D17392" w:rsidP="00D17392">
      <w:pPr>
        <w:ind w:firstLine="720"/>
        <w:jc w:val="both"/>
        <w:rPr>
          <w:iCs/>
          <w:sz w:val="20"/>
          <w:szCs w:val="20"/>
        </w:rPr>
      </w:pPr>
      <w:r w:rsidRPr="00D17392">
        <w:rPr>
          <w:i/>
          <w:iCs/>
          <w:sz w:val="20"/>
          <w:szCs w:val="20"/>
        </w:rPr>
        <w:t>Brand awareness</w:t>
      </w:r>
      <w:r w:rsidRPr="00D17392">
        <w:rPr>
          <w:iCs/>
          <w:sz w:val="20"/>
          <w:szCs w:val="20"/>
        </w:rPr>
        <w:t xml:space="preserve"> </w:t>
      </w:r>
      <w:proofErr w:type="spellStart"/>
      <w:r w:rsidRPr="00D17392">
        <w:rPr>
          <w:iCs/>
          <w:sz w:val="20"/>
          <w:szCs w:val="20"/>
        </w:rPr>
        <w:t>berpengaruh</w:t>
      </w:r>
      <w:proofErr w:type="spellEnd"/>
      <w:r w:rsidRPr="00D17392">
        <w:rPr>
          <w:iCs/>
          <w:sz w:val="20"/>
          <w:szCs w:val="20"/>
        </w:rPr>
        <w:t xml:space="preserve"> </w:t>
      </w:r>
      <w:proofErr w:type="spellStart"/>
      <w:r w:rsidRPr="00D17392">
        <w:rPr>
          <w:iCs/>
          <w:sz w:val="20"/>
          <w:szCs w:val="20"/>
        </w:rPr>
        <w:t>positif</w:t>
      </w:r>
      <w:proofErr w:type="spellEnd"/>
      <w:r w:rsidRPr="00D17392">
        <w:rPr>
          <w:iCs/>
          <w:sz w:val="20"/>
          <w:szCs w:val="20"/>
        </w:rPr>
        <w:t xml:space="preserve"> </w:t>
      </w:r>
      <w:proofErr w:type="spellStart"/>
      <w:r w:rsidRPr="00D17392">
        <w:rPr>
          <w:iCs/>
          <w:sz w:val="20"/>
          <w:szCs w:val="20"/>
        </w:rPr>
        <w:t>signifikan</w:t>
      </w:r>
      <w:proofErr w:type="spellEnd"/>
      <w:r w:rsidRPr="00D17392">
        <w:rPr>
          <w:iCs/>
          <w:sz w:val="20"/>
          <w:szCs w:val="20"/>
        </w:rPr>
        <w:t xml:space="preserve"> </w:t>
      </w:r>
      <w:proofErr w:type="spellStart"/>
      <w:r w:rsidRPr="00D17392">
        <w:rPr>
          <w:iCs/>
          <w:sz w:val="20"/>
          <w:szCs w:val="20"/>
        </w:rPr>
        <w:t>terhadap</w:t>
      </w:r>
      <w:proofErr w:type="spellEnd"/>
      <w:r w:rsidRPr="00D17392">
        <w:rPr>
          <w:iCs/>
          <w:sz w:val="20"/>
          <w:szCs w:val="20"/>
        </w:rPr>
        <w:t xml:space="preserve"> </w:t>
      </w:r>
      <w:proofErr w:type="spellStart"/>
      <w:r w:rsidRPr="00D17392">
        <w:rPr>
          <w:iCs/>
          <w:sz w:val="20"/>
          <w:szCs w:val="20"/>
        </w:rPr>
        <w:t>keputusan</w:t>
      </w:r>
      <w:proofErr w:type="spellEnd"/>
      <w:r w:rsidRPr="00D17392">
        <w:rPr>
          <w:iCs/>
          <w:sz w:val="20"/>
          <w:szCs w:val="20"/>
        </w:rPr>
        <w:t xml:space="preserve"> </w:t>
      </w:r>
      <w:proofErr w:type="spellStart"/>
      <w:r w:rsidRPr="00D17392">
        <w:rPr>
          <w:iCs/>
          <w:sz w:val="20"/>
          <w:szCs w:val="20"/>
        </w:rPr>
        <w:t>pembelian</w:t>
      </w:r>
      <w:proofErr w:type="spellEnd"/>
      <w:r w:rsidRPr="00D17392">
        <w:rPr>
          <w:iCs/>
          <w:sz w:val="20"/>
          <w:szCs w:val="20"/>
        </w:rPr>
        <w:t xml:space="preserve"> smartphone OPPO di </w:t>
      </w:r>
      <w:proofErr w:type="spellStart"/>
      <w:r w:rsidRPr="00D17392">
        <w:rPr>
          <w:iCs/>
          <w:sz w:val="20"/>
          <w:szCs w:val="20"/>
        </w:rPr>
        <w:t>Sidoarjo</w:t>
      </w:r>
      <w:proofErr w:type="spellEnd"/>
      <w:r w:rsidRPr="00D17392">
        <w:rPr>
          <w:iCs/>
          <w:sz w:val="20"/>
          <w:szCs w:val="20"/>
        </w:rPr>
        <w:t xml:space="preserve">. </w:t>
      </w:r>
      <w:proofErr w:type="spellStart"/>
      <w:r w:rsidRPr="00D17392">
        <w:rPr>
          <w:iCs/>
          <w:sz w:val="20"/>
          <w:szCs w:val="20"/>
        </w:rPr>
        <w:t>Semakin</w:t>
      </w:r>
      <w:proofErr w:type="spellEnd"/>
      <w:r w:rsidRPr="00D17392">
        <w:rPr>
          <w:iCs/>
          <w:sz w:val="20"/>
          <w:szCs w:val="20"/>
        </w:rPr>
        <w:t xml:space="preserve"> </w:t>
      </w:r>
      <w:proofErr w:type="spellStart"/>
      <w:r w:rsidRPr="00D17392">
        <w:rPr>
          <w:iCs/>
          <w:sz w:val="20"/>
          <w:szCs w:val="20"/>
        </w:rPr>
        <w:t>tinggi</w:t>
      </w:r>
      <w:proofErr w:type="spellEnd"/>
      <w:r w:rsidRPr="00D17392">
        <w:rPr>
          <w:iCs/>
          <w:sz w:val="20"/>
          <w:szCs w:val="20"/>
        </w:rPr>
        <w:t xml:space="preserve"> </w:t>
      </w:r>
      <w:r w:rsidRPr="00D17392">
        <w:rPr>
          <w:i/>
          <w:iCs/>
          <w:sz w:val="20"/>
          <w:szCs w:val="20"/>
        </w:rPr>
        <w:t>brand awareness</w:t>
      </w:r>
      <w:r w:rsidRPr="00D17392">
        <w:rPr>
          <w:iCs/>
          <w:sz w:val="20"/>
          <w:szCs w:val="20"/>
        </w:rPr>
        <w:t xml:space="preserve">, </w:t>
      </w:r>
      <w:proofErr w:type="spellStart"/>
      <w:r w:rsidRPr="00D17392">
        <w:rPr>
          <w:iCs/>
          <w:sz w:val="20"/>
          <w:szCs w:val="20"/>
        </w:rPr>
        <w:t>semakin</w:t>
      </w:r>
      <w:proofErr w:type="spellEnd"/>
      <w:r w:rsidRPr="00D17392">
        <w:rPr>
          <w:iCs/>
          <w:sz w:val="20"/>
          <w:szCs w:val="20"/>
        </w:rPr>
        <w:t xml:space="preserve"> </w:t>
      </w:r>
      <w:proofErr w:type="spellStart"/>
      <w:r w:rsidRPr="00D17392">
        <w:rPr>
          <w:iCs/>
          <w:sz w:val="20"/>
          <w:szCs w:val="20"/>
        </w:rPr>
        <w:t>tinggi</w:t>
      </w:r>
      <w:proofErr w:type="spellEnd"/>
      <w:r w:rsidRPr="00D17392">
        <w:rPr>
          <w:iCs/>
          <w:sz w:val="20"/>
          <w:szCs w:val="20"/>
        </w:rPr>
        <w:t xml:space="preserve"> pula </w:t>
      </w:r>
      <w:proofErr w:type="spellStart"/>
      <w:r w:rsidRPr="00D17392">
        <w:rPr>
          <w:iCs/>
          <w:sz w:val="20"/>
          <w:szCs w:val="20"/>
        </w:rPr>
        <w:t>keputusan</w:t>
      </w:r>
      <w:proofErr w:type="spellEnd"/>
      <w:r w:rsidRPr="00D17392">
        <w:rPr>
          <w:iCs/>
          <w:sz w:val="20"/>
          <w:szCs w:val="20"/>
        </w:rPr>
        <w:t xml:space="preserve"> </w:t>
      </w:r>
      <w:proofErr w:type="spellStart"/>
      <w:r w:rsidRPr="00D17392">
        <w:rPr>
          <w:iCs/>
          <w:sz w:val="20"/>
          <w:szCs w:val="20"/>
        </w:rPr>
        <w:t>pembelian</w:t>
      </w:r>
      <w:proofErr w:type="spellEnd"/>
      <w:r w:rsidRPr="00D17392">
        <w:rPr>
          <w:iCs/>
          <w:sz w:val="20"/>
          <w:szCs w:val="20"/>
        </w:rPr>
        <w:t xml:space="preserve">. Brand awareness </w:t>
      </w:r>
      <w:proofErr w:type="spellStart"/>
      <w:r w:rsidRPr="00D17392">
        <w:rPr>
          <w:iCs/>
          <w:sz w:val="20"/>
          <w:szCs w:val="20"/>
        </w:rPr>
        <w:t>adalah</w:t>
      </w:r>
      <w:proofErr w:type="spellEnd"/>
      <w:r w:rsidRPr="00D17392">
        <w:rPr>
          <w:iCs/>
          <w:sz w:val="20"/>
          <w:szCs w:val="20"/>
        </w:rPr>
        <w:t xml:space="preserve"> </w:t>
      </w:r>
      <w:proofErr w:type="spellStart"/>
      <w:r w:rsidRPr="00D17392">
        <w:rPr>
          <w:iCs/>
          <w:sz w:val="20"/>
          <w:szCs w:val="20"/>
        </w:rPr>
        <w:t>kemampuan</w:t>
      </w:r>
      <w:proofErr w:type="spellEnd"/>
      <w:r w:rsidRPr="00D17392">
        <w:rPr>
          <w:iCs/>
          <w:sz w:val="20"/>
          <w:szCs w:val="20"/>
        </w:rPr>
        <w:t xml:space="preserve"> </w:t>
      </w:r>
      <w:proofErr w:type="spellStart"/>
      <w:r w:rsidRPr="00D17392">
        <w:rPr>
          <w:iCs/>
          <w:sz w:val="20"/>
          <w:szCs w:val="20"/>
        </w:rPr>
        <w:t>konsumen</w:t>
      </w:r>
      <w:proofErr w:type="spellEnd"/>
      <w:r w:rsidRPr="00D17392">
        <w:rPr>
          <w:iCs/>
          <w:sz w:val="20"/>
          <w:szCs w:val="20"/>
        </w:rPr>
        <w:t xml:space="preserve"> </w:t>
      </w:r>
      <w:proofErr w:type="spellStart"/>
      <w:r w:rsidRPr="00D17392">
        <w:rPr>
          <w:iCs/>
          <w:sz w:val="20"/>
          <w:szCs w:val="20"/>
        </w:rPr>
        <w:t>untuk</w:t>
      </w:r>
      <w:proofErr w:type="spellEnd"/>
      <w:r w:rsidRPr="00D17392">
        <w:rPr>
          <w:iCs/>
          <w:sz w:val="20"/>
          <w:szCs w:val="20"/>
        </w:rPr>
        <w:t xml:space="preserve"> </w:t>
      </w:r>
      <w:proofErr w:type="spellStart"/>
      <w:r w:rsidRPr="00D17392">
        <w:rPr>
          <w:iCs/>
          <w:sz w:val="20"/>
          <w:szCs w:val="20"/>
        </w:rPr>
        <w:t>mengenali</w:t>
      </w:r>
      <w:proofErr w:type="spellEnd"/>
      <w:r w:rsidRPr="00D17392">
        <w:rPr>
          <w:iCs/>
          <w:sz w:val="20"/>
          <w:szCs w:val="20"/>
        </w:rPr>
        <w:t xml:space="preserve"> </w:t>
      </w:r>
      <w:proofErr w:type="spellStart"/>
      <w:r w:rsidRPr="00D17392">
        <w:rPr>
          <w:iCs/>
          <w:sz w:val="20"/>
          <w:szCs w:val="20"/>
        </w:rPr>
        <w:t>atau</w:t>
      </w:r>
      <w:proofErr w:type="spellEnd"/>
      <w:r w:rsidRPr="00D17392">
        <w:rPr>
          <w:iCs/>
          <w:sz w:val="20"/>
          <w:szCs w:val="20"/>
        </w:rPr>
        <w:t xml:space="preserve"> </w:t>
      </w:r>
      <w:proofErr w:type="spellStart"/>
      <w:r w:rsidRPr="00D17392">
        <w:rPr>
          <w:iCs/>
          <w:sz w:val="20"/>
          <w:szCs w:val="20"/>
        </w:rPr>
        <w:t>mengingat</w:t>
      </w:r>
      <w:proofErr w:type="spellEnd"/>
      <w:r w:rsidRPr="00D17392">
        <w:rPr>
          <w:iCs/>
          <w:sz w:val="20"/>
          <w:szCs w:val="20"/>
        </w:rPr>
        <w:t xml:space="preserve"> </w:t>
      </w:r>
      <w:proofErr w:type="spellStart"/>
      <w:r w:rsidRPr="00D17392">
        <w:rPr>
          <w:iCs/>
          <w:sz w:val="20"/>
          <w:szCs w:val="20"/>
        </w:rPr>
        <w:t>kembali</w:t>
      </w:r>
      <w:proofErr w:type="spellEnd"/>
      <w:r w:rsidRPr="00D17392">
        <w:rPr>
          <w:iCs/>
          <w:sz w:val="20"/>
          <w:szCs w:val="20"/>
        </w:rPr>
        <w:t xml:space="preserve"> </w:t>
      </w:r>
      <w:proofErr w:type="spellStart"/>
      <w:r w:rsidRPr="00D17392">
        <w:rPr>
          <w:iCs/>
          <w:sz w:val="20"/>
          <w:szCs w:val="20"/>
        </w:rPr>
        <w:t>suatu</w:t>
      </w:r>
      <w:proofErr w:type="spellEnd"/>
      <w:r w:rsidRPr="00D17392">
        <w:rPr>
          <w:iCs/>
          <w:sz w:val="20"/>
          <w:szCs w:val="20"/>
        </w:rPr>
        <w:t xml:space="preserve"> </w:t>
      </w:r>
      <w:proofErr w:type="spellStart"/>
      <w:r w:rsidRPr="00D17392">
        <w:rPr>
          <w:iCs/>
          <w:sz w:val="20"/>
          <w:szCs w:val="20"/>
        </w:rPr>
        <w:t>merek</w:t>
      </w:r>
      <w:proofErr w:type="spellEnd"/>
      <w:r w:rsidRPr="00D17392">
        <w:rPr>
          <w:iCs/>
          <w:sz w:val="20"/>
          <w:szCs w:val="20"/>
        </w:rPr>
        <w:t xml:space="preserve"> </w:t>
      </w:r>
      <w:proofErr w:type="spellStart"/>
      <w:r w:rsidRPr="00D17392">
        <w:rPr>
          <w:iCs/>
          <w:sz w:val="20"/>
          <w:szCs w:val="20"/>
        </w:rPr>
        <w:t>dalam</w:t>
      </w:r>
      <w:proofErr w:type="spellEnd"/>
      <w:r w:rsidRPr="00D17392">
        <w:rPr>
          <w:iCs/>
          <w:sz w:val="20"/>
          <w:szCs w:val="20"/>
        </w:rPr>
        <w:t xml:space="preserve"> </w:t>
      </w:r>
      <w:proofErr w:type="spellStart"/>
      <w:r w:rsidRPr="00D17392">
        <w:rPr>
          <w:iCs/>
          <w:sz w:val="20"/>
          <w:szCs w:val="20"/>
        </w:rPr>
        <w:t>kategori</w:t>
      </w:r>
      <w:proofErr w:type="spellEnd"/>
      <w:r w:rsidRPr="00D17392">
        <w:rPr>
          <w:iCs/>
          <w:sz w:val="20"/>
          <w:szCs w:val="20"/>
        </w:rPr>
        <w:t xml:space="preserve"> </w:t>
      </w:r>
      <w:proofErr w:type="spellStart"/>
      <w:r w:rsidRPr="00D17392">
        <w:rPr>
          <w:iCs/>
          <w:sz w:val="20"/>
          <w:szCs w:val="20"/>
        </w:rPr>
        <w:t>produk</w:t>
      </w:r>
      <w:proofErr w:type="spellEnd"/>
      <w:r w:rsidRPr="00D17392">
        <w:rPr>
          <w:iCs/>
          <w:sz w:val="20"/>
          <w:szCs w:val="20"/>
        </w:rPr>
        <w:t xml:space="preserve"> </w:t>
      </w:r>
      <w:proofErr w:type="spellStart"/>
      <w:r w:rsidRPr="00D17392">
        <w:rPr>
          <w:iCs/>
          <w:sz w:val="20"/>
          <w:szCs w:val="20"/>
        </w:rPr>
        <w:t>tertentu</w:t>
      </w:r>
      <w:proofErr w:type="spellEnd"/>
      <w:r w:rsidRPr="00D17392">
        <w:rPr>
          <w:iCs/>
          <w:sz w:val="20"/>
          <w:szCs w:val="20"/>
        </w:rPr>
        <w:t xml:space="preserve">. brand awareness yang </w:t>
      </w:r>
      <w:proofErr w:type="spellStart"/>
      <w:r w:rsidRPr="00D17392">
        <w:rPr>
          <w:iCs/>
          <w:sz w:val="20"/>
          <w:szCs w:val="20"/>
        </w:rPr>
        <w:t>tinggi</w:t>
      </w:r>
      <w:proofErr w:type="spellEnd"/>
      <w:r w:rsidRPr="00D17392">
        <w:rPr>
          <w:iCs/>
          <w:sz w:val="20"/>
          <w:szCs w:val="20"/>
        </w:rPr>
        <w:t xml:space="preserve"> </w:t>
      </w:r>
      <w:proofErr w:type="spellStart"/>
      <w:r w:rsidRPr="00D17392">
        <w:rPr>
          <w:iCs/>
          <w:sz w:val="20"/>
          <w:szCs w:val="20"/>
        </w:rPr>
        <w:t>memudahkan</w:t>
      </w:r>
      <w:proofErr w:type="spellEnd"/>
      <w:r w:rsidRPr="00D17392">
        <w:rPr>
          <w:iCs/>
          <w:sz w:val="20"/>
          <w:szCs w:val="20"/>
        </w:rPr>
        <w:t xml:space="preserve"> </w:t>
      </w:r>
      <w:proofErr w:type="spellStart"/>
      <w:r w:rsidRPr="00D17392">
        <w:rPr>
          <w:iCs/>
          <w:sz w:val="20"/>
          <w:szCs w:val="20"/>
        </w:rPr>
        <w:t>konsumen</w:t>
      </w:r>
      <w:proofErr w:type="spellEnd"/>
      <w:r w:rsidRPr="00D17392">
        <w:rPr>
          <w:iCs/>
          <w:sz w:val="20"/>
          <w:szCs w:val="20"/>
        </w:rPr>
        <w:t xml:space="preserve"> </w:t>
      </w:r>
      <w:proofErr w:type="spellStart"/>
      <w:r w:rsidRPr="00D17392">
        <w:rPr>
          <w:iCs/>
          <w:sz w:val="20"/>
          <w:szCs w:val="20"/>
        </w:rPr>
        <w:t>untuk</w:t>
      </w:r>
      <w:proofErr w:type="spellEnd"/>
      <w:r w:rsidRPr="00D17392">
        <w:rPr>
          <w:iCs/>
          <w:sz w:val="20"/>
          <w:szCs w:val="20"/>
        </w:rPr>
        <w:t xml:space="preserve"> </w:t>
      </w:r>
      <w:proofErr w:type="spellStart"/>
      <w:r w:rsidRPr="00D17392">
        <w:rPr>
          <w:iCs/>
          <w:sz w:val="20"/>
          <w:szCs w:val="20"/>
        </w:rPr>
        <w:t>mengenali</w:t>
      </w:r>
      <w:proofErr w:type="spellEnd"/>
      <w:r w:rsidRPr="00D17392">
        <w:rPr>
          <w:iCs/>
          <w:sz w:val="20"/>
          <w:szCs w:val="20"/>
        </w:rPr>
        <w:t xml:space="preserve"> dan </w:t>
      </w:r>
      <w:proofErr w:type="spellStart"/>
      <w:r w:rsidRPr="00D17392">
        <w:rPr>
          <w:iCs/>
          <w:sz w:val="20"/>
          <w:szCs w:val="20"/>
        </w:rPr>
        <w:t>mengingat</w:t>
      </w:r>
      <w:proofErr w:type="spellEnd"/>
      <w:r w:rsidRPr="00D17392">
        <w:rPr>
          <w:iCs/>
          <w:sz w:val="20"/>
          <w:szCs w:val="20"/>
        </w:rPr>
        <w:t xml:space="preserve"> </w:t>
      </w:r>
      <w:proofErr w:type="spellStart"/>
      <w:r w:rsidRPr="00D17392">
        <w:rPr>
          <w:iCs/>
          <w:sz w:val="20"/>
          <w:szCs w:val="20"/>
        </w:rPr>
        <w:t>merek</w:t>
      </w:r>
      <w:proofErr w:type="spellEnd"/>
      <w:r w:rsidRPr="00D17392">
        <w:rPr>
          <w:iCs/>
          <w:sz w:val="20"/>
          <w:szCs w:val="20"/>
        </w:rPr>
        <w:t xml:space="preserve"> OPPO, </w:t>
      </w:r>
      <w:proofErr w:type="spellStart"/>
      <w:r w:rsidRPr="00D17392">
        <w:rPr>
          <w:iCs/>
          <w:sz w:val="20"/>
          <w:szCs w:val="20"/>
        </w:rPr>
        <w:t>terutama</w:t>
      </w:r>
      <w:proofErr w:type="spellEnd"/>
      <w:r w:rsidRPr="00D17392">
        <w:rPr>
          <w:iCs/>
          <w:sz w:val="20"/>
          <w:szCs w:val="20"/>
        </w:rPr>
        <w:t xml:space="preserve"> </w:t>
      </w:r>
      <w:proofErr w:type="spellStart"/>
      <w:r w:rsidRPr="00D17392">
        <w:rPr>
          <w:iCs/>
          <w:sz w:val="20"/>
          <w:szCs w:val="20"/>
        </w:rPr>
        <w:t>dari</w:t>
      </w:r>
      <w:proofErr w:type="spellEnd"/>
      <w:r w:rsidRPr="00D17392">
        <w:rPr>
          <w:iCs/>
          <w:sz w:val="20"/>
          <w:szCs w:val="20"/>
        </w:rPr>
        <w:t xml:space="preserve"> </w:t>
      </w:r>
      <w:proofErr w:type="spellStart"/>
      <w:r w:rsidRPr="00D17392">
        <w:rPr>
          <w:iCs/>
          <w:sz w:val="20"/>
          <w:szCs w:val="20"/>
        </w:rPr>
        <w:t>segi</w:t>
      </w:r>
      <w:proofErr w:type="spellEnd"/>
      <w:r w:rsidRPr="00D17392">
        <w:rPr>
          <w:iCs/>
          <w:sz w:val="20"/>
          <w:szCs w:val="20"/>
        </w:rPr>
        <w:t xml:space="preserve"> </w:t>
      </w:r>
      <w:proofErr w:type="spellStart"/>
      <w:r w:rsidRPr="00D17392">
        <w:rPr>
          <w:iCs/>
          <w:sz w:val="20"/>
          <w:szCs w:val="20"/>
        </w:rPr>
        <w:t>tampilan</w:t>
      </w:r>
      <w:proofErr w:type="spellEnd"/>
      <w:r w:rsidRPr="00D17392">
        <w:rPr>
          <w:iCs/>
          <w:sz w:val="20"/>
          <w:szCs w:val="20"/>
        </w:rPr>
        <w:t xml:space="preserve"> </w:t>
      </w:r>
      <w:proofErr w:type="spellStart"/>
      <w:r w:rsidRPr="00D17392">
        <w:rPr>
          <w:iCs/>
          <w:sz w:val="20"/>
          <w:szCs w:val="20"/>
        </w:rPr>
        <w:t>produk</w:t>
      </w:r>
      <w:proofErr w:type="spellEnd"/>
      <w:r w:rsidRPr="00D17392">
        <w:rPr>
          <w:iCs/>
          <w:sz w:val="20"/>
          <w:szCs w:val="20"/>
        </w:rPr>
        <w:t xml:space="preserve"> dan </w:t>
      </w:r>
      <w:proofErr w:type="spellStart"/>
      <w:r w:rsidRPr="00D17392">
        <w:rPr>
          <w:iCs/>
          <w:sz w:val="20"/>
          <w:szCs w:val="20"/>
        </w:rPr>
        <w:t>fitur</w:t>
      </w:r>
      <w:proofErr w:type="spellEnd"/>
      <w:r w:rsidRPr="00D17392">
        <w:rPr>
          <w:iCs/>
          <w:sz w:val="20"/>
          <w:szCs w:val="20"/>
        </w:rPr>
        <w:t xml:space="preserve">. Ketika </w:t>
      </w:r>
      <w:proofErr w:type="spellStart"/>
      <w:r w:rsidRPr="00D17392">
        <w:rPr>
          <w:iCs/>
          <w:sz w:val="20"/>
          <w:szCs w:val="20"/>
        </w:rPr>
        <w:t>konsumen</w:t>
      </w:r>
      <w:proofErr w:type="spellEnd"/>
      <w:r w:rsidRPr="00D17392">
        <w:rPr>
          <w:iCs/>
          <w:sz w:val="20"/>
          <w:szCs w:val="20"/>
        </w:rPr>
        <w:t xml:space="preserve"> </w:t>
      </w:r>
      <w:proofErr w:type="spellStart"/>
      <w:r w:rsidRPr="00D17392">
        <w:rPr>
          <w:iCs/>
          <w:sz w:val="20"/>
          <w:szCs w:val="20"/>
        </w:rPr>
        <w:t>membutuhkan</w:t>
      </w:r>
      <w:proofErr w:type="spellEnd"/>
      <w:r w:rsidRPr="00D17392">
        <w:rPr>
          <w:iCs/>
          <w:sz w:val="20"/>
          <w:szCs w:val="20"/>
        </w:rPr>
        <w:t xml:space="preserve"> smartphone, </w:t>
      </w:r>
      <w:proofErr w:type="spellStart"/>
      <w:r w:rsidRPr="00D17392">
        <w:rPr>
          <w:iCs/>
          <w:sz w:val="20"/>
          <w:szCs w:val="20"/>
        </w:rPr>
        <w:t>merek</w:t>
      </w:r>
      <w:proofErr w:type="spellEnd"/>
      <w:r w:rsidRPr="00D17392">
        <w:rPr>
          <w:iCs/>
          <w:sz w:val="20"/>
          <w:szCs w:val="20"/>
        </w:rPr>
        <w:t xml:space="preserve"> OPPO </w:t>
      </w:r>
      <w:proofErr w:type="spellStart"/>
      <w:r w:rsidRPr="00D17392">
        <w:rPr>
          <w:iCs/>
          <w:sz w:val="20"/>
          <w:szCs w:val="20"/>
        </w:rPr>
        <w:t>lebih</w:t>
      </w:r>
      <w:proofErr w:type="spellEnd"/>
      <w:r w:rsidRPr="00D17392">
        <w:rPr>
          <w:iCs/>
          <w:sz w:val="20"/>
          <w:szCs w:val="20"/>
        </w:rPr>
        <w:t xml:space="preserve"> </w:t>
      </w:r>
      <w:proofErr w:type="spellStart"/>
      <w:r w:rsidRPr="00D17392">
        <w:rPr>
          <w:iCs/>
          <w:sz w:val="20"/>
          <w:szCs w:val="20"/>
        </w:rPr>
        <w:t>cepat</w:t>
      </w:r>
      <w:proofErr w:type="spellEnd"/>
      <w:r w:rsidRPr="00D17392">
        <w:rPr>
          <w:iCs/>
          <w:sz w:val="20"/>
          <w:szCs w:val="20"/>
        </w:rPr>
        <w:t xml:space="preserve"> </w:t>
      </w:r>
      <w:proofErr w:type="spellStart"/>
      <w:r w:rsidRPr="00D17392">
        <w:rPr>
          <w:iCs/>
          <w:sz w:val="20"/>
          <w:szCs w:val="20"/>
        </w:rPr>
        <w:t>muncul</w:t>
      </w:r>
      <w:proofErr w:type="spellEnd"/>
      <w:r w:rsidRPr="00D17392">
        <w:rPr>
          <w:iCs/>
          <w:sz w:val="20"/>
          <w:szCs w:val="20"/>
        </w:rPr>
        <w:t xml:space="preserve"> </w:t>
      </w:r>
      <w:proofErr w:type="spellStart"/>
      <w:r w:rsidRPr="00D17392">
        <w:rPr>
          <w:iCs/>
          <w:sz w:val="20"/>
          <w:szCs w:val="20"/>
        </w:rPr>
        <w:t>dalam</w:t>
      </w:r>
      <w:proofErr w:type="spellEnd"/>
      <w:r w:rsidRPr="00D17392">
        <w:rPr>
          <w:iCs/>
          <w:sz w:val="20"/>
          <w:szCs w:val="20"/>
        </w:rPr>
        <w:t xml:space="preserve"> </w:t>
      </w:r>
      <w:proofErr w:type="spellStart"/>
      <w:r w:rsidRPr="00D17392">
        <w:rPr>
          <w:iCs/>
          <w:sz w:val="20"/>
          <w:szCs w:val="20"/>
        </w:rPr>
        <w:t>benak</w:t>
      </w:r>
      <w:proofErr w:type="spellEnd"/>
      <w:r w:rsidRPr="00D17392">
        <w:rPr>
          <w:iCs/>
          <w:sz w:val="20"/>
          <w:szCs w:val="20"/>
        </w:rPr>
        <w:t xml:space="preserve"> </w:t>
      </w:r>
      <w:proofErr w:type="spellStart"/>
      <w:r w:rsidRPr="00D17392">
        <w:rPr>
          <w:iCs/>
          <w:sz w:val="20"/>
          <w:szCs w:val="20"/>
        </w:rPr>
        <w:t>mereka</w:t>
      </w:r>
      <w:proofErr w:type="spellEnd"/>
      <w:r w:rsidRPr="00D17392">
        <w:rPr>
          <w:iCs/>
          <w:sz w:val="20"/>
          <w:szCs w:val="20"/>
        </w:rPr>
        <w:t xml:space="preserve">, </w:t>
      </w:r>
      <w:proofErr w:type="spellStart"/>
      <w:r w:rsidRPr="00D17392">
        <w:rPr>
          <w:iCs/>
          <w:sz w:val="20"/>
          <w:szCs w:val="20"/>
        </w:rPr>
        <w:t>meningkatkan</w:t>
      </w:r>
      <w:proofErr w:type="spellEnd"/>
      <w:r w:rsidRPr="00D17392">
        <w:rPr>
          <w:iCs/>
          <w:sz w:val="20"/>
          <w:szCs w:val="20"/>
        </w:rPr>
        <w:t xml:space="preserve"> </w:t>
      </w:r>
      <w:proofErr w:type="spellStart"/>
      <w:r w:rsidRPr="00D17392">
        <w:rPr>
          <w:iCs/>
          <w:sz w:val="20"/>
          <w:szCs w:val="20"/>
        </w:rPr>
        <w:t>kemungkinan</w:t>
      </w:r>
      <w:proofErr w:type="spellEnd"/>
      <w:r w:rsidRPr="00D17392">
        <w:rPr>
          <w:iCs/>
          <w:sz w:val="20"/>
          <w:szCs w:val="20"/>
        </w:rPr>
        <w:t xml:space="preserve"> OPPO </w:t>
      </w:r>
      <w:proofErr w:type="spellStart"/>
      <w:r w:rsidRPr="00D17392">
        <w:rPr>
          <w:iCs/>
          <w:sz w:val="20"/>
          <w:szCs w:val="20"/>
        </w:rPr>
        <w:t>menjadi</w:t>
      </w:r>
      <w:proofErr w:type="spellEnd"/>
      <w:r w:rsidRPr="00D17392">
        <w:rPr>
          <w:iCs/>
          <w:sz w:val="20"/>
          <w:szCs w:val="20"/>
        </w:rPr>
        <w:t xml:space="preserve"> salah </w:t>
      </w:r>
      <w:proofErr w:type="spellStart"/>
      <w:r w:rsidRPr="00D17392">
        <w:rPr>
          <w:iCs/>
          <w:sz w:val="20"/>
          <w:szCs w:val="20"/>
        </w:rPr>
        <w:t>satu</w:t>
      </w:r>
      <w:proofErr w:type="spellEnd"/>
      <w:r w:rsidRPr="00D17392">
        <w:rPr>
          <w:iCs/>
          <w:sz w:val="20"/>
          <w:szCs w:val="20"/>
        </w:rPr>
        <w:t xml:space="preserve"> </w:t>
      </w:r>
      <w:proofErr w:type="spellStart"/>
      <w:r w:rsidRPr="00D17392">
        <w:rPr>
          <w:iCs/>
          <w:sz w:val="20"/>
          <w:szCs w:val="20"/>
        </w:rPr>
        <w:t>pilihan</w:t>
      </w:r>
      <w:proofErr w:type="spellEnd"/>
      <w:r w:rsidRPr="00D17392">
        <w:rPr>
          <w:iCs/>
          <w:sz w:val="20"/>
          <w:szCs w:val="20"/>
        </w:rPr>
        <w:t xml:space="preserve"> yang </w:t>
      </w:r>
      <w:proofErr w:type="spellStart"/>
      <w:r w:rsidRPr="00D17392">
        <w:rPr>
          <w:iCs/>
          <w:sz w:val="20"/>
          <w:szCs w:val="20"/>
        </w:rPr>
        <w:t>dipertimbangkan</w:t>
      </w:r>
      <w:proofErr w:type="spellEnd"/>
      <w:r w:rsidRPr="00D17392">
        <w:rPr>
          <w:iCs/>
          <w:sz w:val="20"/>
          <w:szCs w:val="20"/>
        </w:rPr>
        <w:t>.</w:t>
      </w:r>
    </w:p>
    <w:p w14:paraId="19438601" w14:textId="77777777" w:rsidR="00D17392" w:rsidRPr="00D17392" w:rsidRDefault="00D17392" w:rsidP="00D17392">
      <w:pPr>
        <w:ind w:firstLine="720"/>
        <w:jc w:val="both"/>
        <w:rPr>
          <w:iCs/>
          <w:sz w:val="20"/>
          <w:szCs w:val="20"/>
          <w:lang w:val="nb-NO"/>
        </w:rPr>
      </w:pPr>
      <w:r w:rsidRPr="00D17392">
        <w:rPr>
          <w:iCs/>
          <w:sz w:val="20"/>
          <w:szCs w:val="20"/>
          <w:lang w:val="en-ID"/>
        </w:rPr>
        <w:t xml:space="preserve">Citra </w:t>
      </w:r>
      <w:proofErr w:type="spellStart"/>
      <w:r w:rsidRPr="00D17392">
        <w:rPr>
          <w:iCs/>
          <w:sz w:val="20"/>
          <w:szCs w:val="20"/>
          <w:lang w:val="en-ID"/>
        </w:rPr>
        <w:t>merek</w:t>
      </w:r>
      <w:proofErr w:type="spellEnd"/>
      <w:r w:rsidRPr="00D17392">
        <w:rPr>
          <w:iCs/>
          <w:sz w:val="20"/>
          <w:szCs w:val="20"/>
          <w:lang w:val="id-ID"/>
        </w:rPr>
        <w:t xml:space="preserve"> </w:t>
      </w:r>
      <w:proofErr w:type="spellStart"/>
      <w:r w:rsidRPr="00D17392">
        <w:rPr>
          <w:iCs/>
          <w:sz w:val="20"/>
          <w:szCs w:val="20"/>
        </w:rPr>
        <w:t>berpengaruh</w:t>
      </w:r>
      <w:proofErr w:type="spellEnd"/>
      <w:r w:rsidRPr="00D17392">
        <w:rPr>
          <w:iCs/>
          <w:sz w:val="20"/>
          <w:szCs w:val="20"/>
        </w:rPr>
        <w:t xml:space="preserve"> </w:t>
      </w:r>
      <w:proofErr w:type="spellStart"/>
      <w:r w:rsidRPr="00D17392">
        <w:rPr>
          <w:iCs/>
          <w:sz w:val="20"/>
          <w:szCs w:val="20"/>
        </w:rPr>
        <w:t>positif</w:t>
      </w:r>
      <w:proofErr w:type="spellEnd"/>
      <w:r w:rsidRPr="00D17392">
        <w:rPr>
          <w:iCs/>
          <w:sz w:val="20"/>
          <w:szCs w:val="20"/>
        </w:rPr>
        <w:t xml:space="preserve"> </w:t>
      </w:r>
      <w:proofErr w:type="spellStart"/>
      <w:r w:rsidRPr="00D17392">
        <w:rPr>
          <w:iCs/>
          <w:sz w:val="20"/>
          <w:szCs w:val="20"/>
        </w:rPr>
        <w:t>signifikan</w:t>
      </w:r>
      <w:proofErr w:type="spellEnd"/>
      <w:r w:rsidRPr="00D17392">
        <w:rPr>
          <w:iCs/>
          <w:sz w:val="20"/>
          <w:szCs w:val="20"/>
        </w:rPr>
        <w:t xml:space="preserve"> </w:t>
      </w:r>
      <w:proofErr w:type="spellStart"/>
      <w:r w:rsidRPr="00D17392">
        <w:rPr>
          <w:iCs/>
          <w:sz w:val="20"/>
          <w:szCs w:val="20"/>
        </w:rPr>
        <w:t>terhadap</w:t>
      </w:r>
      <w:proofErr w:type="spellEnd"/>
      <w:r w:rsidRPr="00D17392">
        <w:rPr>
          <w:iCs/>
          <w:sz w:val="20"/>
          <w:szCs w:val="20"/>
        </w:rPr>
        <w:t xml:space="preserve"> </w:t>
      </w:r>
      <w:proofErr w:type="spellStart"/>
      <w:r w:rsidRPr="00D17392">
        <w:rPr>
          <w:iCs/>
          <w:sz w:val="20"/>
          <w:szCs w:val="20"/>
        </w:rPr>
        <w:t>keputusan</w:t>
      </w:r>
      <w:proofErr w:type="spellEnd"/>
      <w:r w:rsidRPr="00D17392">
        <w:rPr>
          <w:iCs/>
          <w:sz w:val="20"/>
          <w:szCs w:val="20"/>
        </w:rPr>
        <w:t xml:space="preserve"> </w:t>
      </w:r>
      <w:proofErr w:type="spellStart"/>
      <w:r w:rsidRPr="00D17392">
        <w:rPr>
          <w:iCs/>
          <w:sz w:val="20"/>
          <w:szCs w:val="20"/>
        </w:rPr>
        <w:t>pembelian</w:t>
      </w:r>
      <w:proofErr w:type="spellEnd"/>
      <w:r w:rsidRPr="00D17392">
        <w:rPr>
          <w:iCs/>
          <w:sz w:val="20"/>
          <w:szCs w:val="20"/>
        </w:rPr>
        <w:t xml:space="preserve"> smartphone OPPO di </w:t>
      </w:r>
      <w:proofErr w:type="spellStart"/>
      <w:r w:rsidRPr="00D17392">
        <w:rPr>
          <w:iCs/>
          <w:sz w:val="20"/>
          <w:szCs w:val="20"/>
        </w:rPr>
        <w:t>Sidoarjo</w:t>
      </w:r>
      <w:proofErr w:type="spellEnd"/>
      <w:r w:rsidRPr="00D17392">
        <w:rPr>
          <w:iCs/>
          <w:sz w:val="20"/>
          <w:szCs w:val="20"/>
        </w:rPr>
        <w:t xml:space="preserve">. </w:t>
      </w:r>
      <w:proofErr w:type="spellStart"/>
      <w:r w:rsidRPr="00D17392">
        <w:rPr>
          <w:iCs/>
          <w:sz w:val="20"/>
          <w:szCs w:val="20"/>
        </w:rPr>
        <w:t>Semakin</w:t>
      </w:r>
      <w:proofErr w:type="spellEnd"/>
      <w:r w:rsidRPr="00D17392">
        <w:rPr>
          <w:iCs/>
          <w:sz w:val="20"/>
          <w:szCs w:val="20"/>
        </w:rPr>
        <w:t xml:space="preserve"> </w:t>
      </w:r>
      <w:proofErr w:type="spellStart"/>
      <w:r w:rsidRPr="00D17392">
        <w:rPr>
          <w:iCs/>
          <w:sz w:val="20"/>
          <w:szCs w:val="20"/>
        </w:rPr>
        <w:t>tinggi</w:t>
      </w:r>
      <w:proofErr w:type="spellEnd"/>
      <w:r w:rsidRPr="00D17392">
        <w:rPr>
          <w:iCs/>
          <w:sz w:val="20"/>
          <w:szCs w:val="20"/>
        </w:rPr>
        <w:t xml:space="preserve"> </w:t>
      </w:r>
      <w:proofErr w:type="spellStart"/>
      <w:r w:rsidRPr="00D17392">
        <w:rPr>
          <w:iCs/>
          <w:sz w:val="20"/>
          <w:szCs w:val="20"/>
          <w:lang w:val="en-ID"/>
        </w:rPr>
        <w:t>citra</w:t>
      </w:r>
      <w:proofErr w:type="spellEnd"/>
      <w:r w:rsidRPr="00D17392">
        <w:rPr>
          <w:iCs/>
          <w:sz w:val="20"/>
          <w:szCs w:val="20"/>
          <w:lang w:val="en-ID"/>
        </w:rPr>
        <w:t xml:space="preserve"> </w:t>
      </w:r>
      <w:proofErr w:type="spellStart"/>
      <w:r w:rsidRPr="00D17392">
        <w:rPr>
          <w:iCs/>
          <w:sz w:val="20"/>
          <w:szCs w:val="20"/>
          <w:lang w:val="en-ID"/>
        </w:rPr>
        <w:t>merek</w:t>
      </w:r>
      <w:proofErr w:type="spellEnd"/>
      <w:r w:rsidRPr="00D17392">
        <w:rPr>
          <w:iCs/>
          <w:sz w:val="20"/>
          <w:szCs w:val="20"/>
        </w:rPr>
        <w:t xml:space="preserve">, </w:t>
      </w:r>
      <w:proofErr w:type="spellStart"/>
      <w:r w:rsidRPr="00D17392">
        <w:rPr>
          <w:iCs/>
          <w:sz w:val="20"/>
          <w:szCs w:val="20"/>
        </w:rPr>
        <w:t>semakin</w:t>
      </w:r>
      <w:proofErr w:type="spellEnd"/>
      <w:r w:rsidRPr="00D17392">
        <w:rPr>
          <w:iCs/>
          <w:sz w:val="20"/>
          <w:szCs w:val="20"/>
        </w:rPr>
        <w:t xml:space="preserve"> </w:t>
      </w:r>
      <w:proofErr w:type="spellStart"/>
      <w:r w:rsidRPr="00D17392">
        <w:rPr>
          <w:iCs/>
          <w:sz w:val="20"/>
          <w:szCs w:val="20"/>
        </w:rPr>
        <w:t>tinggi</w:t>
      </w:r>
      <w:proofErr w:type="spellEnd"/>
      <w:r w:rsidRPr="00D17392">
        <w:rPr>
          <w:iCs/>
          <w:sz w:val="20"/>
          <w:szCs w:val="20"/>
        </w:rPr>
        <w:t xml:space="preserve"> pula </w:t>
      </w:r>
      <w:proofErr w:type="spellStart"/>
      <w:r w:rsidRPr="00D17392">
        <w:rPr>
          <w:iCs/>
          <w:sz w:val="20"/>
          <w:szCs w:val="20"/>
        </w:rPr>
        <w:t>keputusan</w:t>
      </w:r>
      <w:proofErr w:type="spellEnd"/>
      <w:r w:rsidRPr="00D17392">
        <w:rPr>
          <w:iCs/>
          <w:sz w:val="20"/>
          <w:szCs w:val="20"/>
        </w:rPr>
        <w:t xml:space="preserve"> </w:t>
      </w:r>
      <w:proofErr w:type="spellStart"/>
      <w:r w:rsidRPr="00D17392">
        <w:rPr>
          <w:iCs/>
          <w:sz w:val="20"/>
          <w:szCs w:val="20"/>
        </w:rPr>
        <w:t>pembelian</w:t>
      </w:r>
      <w:proofErr w:type="spellEnd"/>
      <w:r w:rsidRPr="00D17392">
        <w:rPr>
          <w:iCs/>
          <w:sz w:val="20"/>
          <w:szCs w:val="20"/>
        </w:rPr>
        <w:t xml:space="preserve">. </w:t>
      </w:r>
      <w:r w:rsidRPr="00D17392">
        <w:rPr>
          <w:iCs/>
          <w:sz w:val="20"/>
          <w:szCs w:val="20"/>
          <w:lang w:val="nb-NO"/>
        </w:rPr>
        <w:t xml:space="preserve">Citra merek OPPO yang kuat dapat membedakannya dari merek-merek lain di pasaran, terutama pada fitur kamera dan </w:t>
      </w:r>
      <w:r w:rsidRPr="00D17392">
        <w:rPr>
          <w:i/>
          <w:iCs/>
          <w:sz w:val="20"/>
          <w:szCs w:val="20"/>
          <w:lang w:val="nb-NO"/>
        </w:rPr>
        <w:t>fast charging</w:t>
      </w:r>
      <w:r w:rsidRPr="00D17392">
        <w:rPr>
          <w:iCs/>
          <w:sz w:val="20"/>
          <w:szCs w:val="20"/>
          <w:lang w:val="nb-NO"/>
        </w:rPr>
        <w:t>. Konsumen yang mencari keunikan atau ingin menonjolkan identitas tertentu dapat tertarik untuk membeli produk OPPO sebagai bentuk diferensiasi diri sehingga dapat memberikan pengakuan sosial bagi konsumen yang memiliki produk-produknya</w:t>
      </w:r>
    </w:p>
    <w:p w14:paraId="4E788FC8" w14:textId="77777777" w:rsidR="00D17392" w:rsidRPr="00D17392" w:rsidRDefault="00D17392" w:rsidP="00D17392">
      <w:pPr>
        <w:ind w:firstLine="720"/>
        <w:jc w:val="both"/>
        <w:rPr>
          <w:iCs/>
          <w:sz w:val="20"/>
          <w:szCs w:val="20"/>
          <w:lang w:val="nb-NO"/>
        </w:rPr>
      </w:pPr>
      <w:r w:rsidRPr="00D17392">
        <w:rPr>
          <w:bCs/>
          <w:iCs/>
          <w:sz w:val="20"/>
          <w:szCs w:val="20"/>
          <w:lang w:val="nb-NO"/>
        </w:rPr>
        <w:t>Kualitas produk</w:t>
      </w:r>
      <w:r w:rsidRPr="00D17392">
        <w:rPr>
          <w:i/>
          <w:iCs/>
          <w:sz w:val="20"/>
          <w:szCs w:val="20"/>
          <w:lang w:val="nb-NO"/>
        </w:rPr>
        <w:t xml:space="preserve"> </w:t>
      </w:r>
      <w:r w:rsidRPr="00D17392">
        <w:rPr>
          <w:iCs/>
          <w:sz w:val="20"/>
          <w:szCs w:val="20"/>
          <w:lang w:val="nb-NO"/>
        </w:rPr>
        <w:t xml:space="preserve">berpengaruh positif signifikan terhadap keputusan pembelian smartphone OPPO di Sidoarjo. Semakin bagus </w:t>
      </w:r>
      <w:r w:rsidRPr="00D17392">
        <w:rPr>
          <w:bCs/>
          <w:iCs/>
          <w:sz w:val="20"/>
          <w:szCs w:val="20"/>
          <w:lang w:val="nb-NO"/>
        </w:rPr>
        <w:t>kualitas produk</w:t>
      </w:r>
      <w:r w:rsidRPr="00D17392">
        <w:rPr>
          <w:iCs/>
          <w:sz w:val="20"/>
          <w:szCs w:val="20"/>
          <w:lang w:val="nb-NO"/>
        </w:rPr>
        <w:t>, semakin tinggi pula keputusan pembelian. Keandalan dan Daya Tahan Kualitas produk OPPO yang baik juga tercermin dari keandalan dan daya tahan perangkat mereka. Konsumen akan lebih yakin membeli produk OPPO karena mereka percaya bahwa perangkat tersebut akan bertahan lama dan tidak mudah rusak atau bermasalah, kemudian Desain dan Tampilan OPPO dikenal sebagai merek yang memproduksi smartphone dengan desain yang menarik dan tampilan yang elegan. Kualitas desain dan tampilan ini dapat menjadi faktor penarik bagi konsumen yang menginginkan produk dengan penampilan yang memikat</w:t>
      </w:r>
    </w:p>
    <w:p w14:paraId="0230C713" w14:textId="77777777" w:rsidR="00D17392" w:rsidRPr="00D17392" w:rsidRDefault="00D17392" w:rsidP="00D17392">
      <w:pPr>
        <w:ind w:firstLine="720"/>
        <w:jc w:val="both"/>
        <w:rPr>
          <w:iCs/>
          <w:sz w:val="20"/>
          <w:szCs w:val="20"/>
          <w:lang w:val="nb-NO"/>
        </w:rPr>
      </w:pPr>
      <w:r w:rsidRPr="00D17392">
        <w:rPr>
          <w:iCs/>
          <w:sz w:val="20"/>
          <w:szCs w:val="20"/>
          <w:lang w:val="nb-NO"/>
        </w:rPr>
        <w:t xml:space="preserve">Berdasarkan analisis dan pembahasan, penulis mengajukan beberapa saran yang dapat dipergunakan sebagai bahan pertimbangan. Berikut saran-saran yang ingin disampaikan oleh peneliti yaitu pada aspek </w:t>
      </w:r>
      <w:r w:rsidRPr="00D17392">
        <w:rPr>
          <w:i/>
          <w:iCs/>
          <w:sz w:val="20"/>
          <w:szCs w:val="20"/>
          <w:lang w:val="nb-NO"/>
        </w:rPr>
        <w:t>brand awareness</w:t>
      </w:r>
      <w:r w:rsidRPr="00D17392">
        <w:rPr>
          <w:iCs/>
          <w:sz w:val="20"/>
          <w:szCs w:val="20"/>
          <w:lang w:val="nb-NO"/>
        </w:rPr>
        <w:t xml:space="preserve"> Sebaiknya pihak produsen </w:t>
      </w:r>
      <w:r w:rsidRPr="00D17392">
        <w:rPr>
          <w:bCs/>
          <w:i/>
          <w:iCs/>
          <w:sz w:val="20"/>
          <w:szCs w:val="20"/>
          <w:lang w:val="id-ID"/>
        </w:rPr>
        <w:t>Smartphone</w:t>
      </w:r>
      <w:r w:rsidRPr="00D17392">
        <w:rPr>
          <w:bCs/>
          <w:iCs/>
          <w:sz w:val="20"/>
          <w:szCs w:val="20"/>
          <w:lang w:val="id-ID"/>
        </w:rPr>
        <w:t xml:space="preserve"> Oppo </w:t>
      </w:r>
      <w:r w:rsidRPr="00D17392">
        <w:rPr>
          <w:iCs/>
          <w:sz w:val="20"/>
          <w:szCs w:val="20"/>
          <w:lang w:val="nb-NO"/>
        </w:rPr>
        <w:t>lebih meningkatkan promosi di berbagai media online atau offline sehingga dapat meningkatkan kesadaran produk di benak konsumen karena persaingan yang ketat di dunia gadget, kemudian dari segi citra merek, sebaiknya produsen Oppo meningkatkan daya Tarik dengan teknologi terbaru dan keberagaman fitur sehingga mampu meningkatkan citra merek smartphone tersebut. Dari aspek kualitas produk, sudah cukup bagus dengan adanya inovasi dari material dan spesifikasi produk yang membuat konsumen memilih produk smartphone Oppo. Adapun saran untuk penelitian selanjutnya yaitu dapat menambah atau mengganti variabel yang diduga berpengaruh terhadap Keputusan pembelian, antara lain harga, promosi, celebrity endorser, dan lain sebagainya, kemudian dapat menambah Jumlah responden yang lebih banyak agar mendapatkan hasil penelitian yang lebih valid dan akurat</w:t>
      </w:r>
    </w:p>
    <w:p w14:paraId="2451C818" w14:textId="77777777" w:rsidR="00D17392" w:rsidRPr="00D17392" w:rsidRDefault="00D17392" w:rsidP="00D17392">
      <w:pPr>
        <w:ind w:firstLine="720"/>
        <w:jc w:val="both"/>
        <w:rPr>
          <w:iCs/>
          <w:sz w:val="20"/>
          <w:szCs w:val="20"/>
          <w:lang w:val="id-ID"/>
        </w:rPr>
      </w:pPr>
      <w:r w:rsidRPr="00D17392">
        <w:rPr>
          <w:iCs/>
          <w:sz w:val="20"/>
          <w:szCs w:val="20"/>
          <w:lang w:val="nb-NO"/>
        </w:rPr>
        <w:t>Keterbatasan penelitian ini adalah, sampel penelitian sejumlah 96 responden, dianggap masih kurang, kemudian hanya menggunakan tiga variabel bebas yang mempengaruhi keputusan pembelian, padahal ada banyak faktor yang mempengaruhi variabel keputusan pembelian tersebut, dan teknik pengumpulan data hanya menggunakan kuisioner</w:t>
      </w:r>
      <w:r w:rsidRPr="00D17392">
        <w:rPr>
          <w:iCs/>
          <w:sz w:val="20"/>
          <w:szCs w:val="20"/>
          <w:lang w:val="id-ID"/>
        </w:rPr>
        <w:t>.</w:t>
      </w:r>
    </w:p>
    <w:p w14:paraId="7076104B" w14:textId="77777777" w:rsidR="00D17392" w:rsidRPr="00D17392" w:rsidRDefault="00D17392" w:rsidP="00D17392">
      <w:pPr>
        <w:ind w:firstLine="720"/>
        <w:jc w:val="both"/>
        <w:rPr>
          <w:iCs/>
          <w:sz w:val="20"/>
          <w:szCs w:val="20"/>
          <w:lang w:val="id-ID"/>
        </w:rPr>
      </w:pPr>
    </w:p>
    <w:p w14:paraId="7C5BFA57" w14:textId="77777777" w:rsidR="00D17392" w:rsidRPr="00D17392" w:rsidRDefault="00D17392" w:rsidP="00D17392">
      <w:pPr>
        <w:ind w:firstLine="720"/>
        <w:jc w:val="both"/>
        <w:rPr>
          <w:iCs/>
          <w:sz w:val="20"/>
          <w:szCs w:val="20"/>
          <w:lang w:val="id-ID"/>
        </w:rPr>
      </w:pPr>
      <w:r w:rsidRPr="00D17392">
        <w:rPr>
          <w:iCs/>
          <w:sz w:val="20"/>
          <w:szCs w:val="20"/>
          <w:lang w:val="id-ID"/>
        </w:rPr>
        <w:t xml:space="preserve">simpulan dinyatakan sebagai paragraf. </w:t>
      </w:r>
      <w:r w:rsidRPr="00D17392">
        <w:rPr>
          <w:i/>
          <w:iCs/>
          <w:sz w:val="20"/>
          <w:szCs w:val="20"/>
          <w:lang w:val="id-ID"/>
        </w:rPr>
        <w:t>Numbering</w:t>
      </w:r>
      <w:r w:rsidRPr="00D17392">
        <w:rPr>
          <w:iCs/>
          <w:sz w:val="20"/>
          <w:szCs w:val="20"/>
          <w:lang w:val="id-ID"/>
        </w:rPr>
        <w:t xml:space="preserve"> atau </w:t>
      </w:r>
      <w:r w:rsidRPr="00D17392">
        <w:rPr>
          <w:i/>
          <w:iCs/>
          <w:sz w:val="20"/>
          <w:szCs w:val="20"/>
          <w:lang w:val="id-ID"/>
        </w:rPr>
        <w:t>itemize</w:t>
      </w:r>
      <w:r w:rsidRPr="00D17392">
        <w:rPr>
          <w:iCs/>
          <w:sz w:val="20"/>
          <w:szCs w:val="20"/>
          <w:lang w:val="id-ID"/>
        </w:rPr>
        <w:t xml:space="preserve"> tidak diperkenankan di bab ini. Subbab (misalnya 7.1 Simpulan, 7.2 Saran) juga tidak diperkenankan dalam bab ini.</w:t>
      </w:r>
    </w:p>
    <w:p w14:paraId="6F9FC76D" w14:textId="77777777" w:rsidR="00D17392" w:rsidRPr="00D17392" w:rsidRDefault="00D17392" w:rsidP="00D17392">
      <w:pPr>
        <w:ind w:firstLine="720"/>
        <w:jc w:val="both"/>
        <w:rPr>
          <w:b/>
          <w:iCs/>
          <w:sz w:val="20"/>
          <w:szCs w:val="20"/>
          <w:lang w:val="id-ID"/>
        </w:rPr>
      </w:pPr>
      <w:r w:rsidRPr="00D17392">
        <w:rPr>
          <w:b/>
          <w:iCs/>
          <w:sz w:val="20"/>
          <w:szCs w:val="20"/>
          <w:lang w:val="id-ID"/>
        </w:rPr>
        <w:t xml:space="preserve">Ucapan Terima Kasih </w:t>
      </w:r>
    </w:p>
    <w:p w14:paraId="5FB2891F" w14:textId="77777777" w:rsidR="00D17392" w:rsidRPr="00D17392" w:rsidRDefault="00D17392" w:rsidP="00D17392">
      <w:pPr>
        <w:ind w:firstLine="720"/>
        <w:jc w:val="both"/>
        <w:rPr>
          <w:b/>
          <w:iCs/>
          <w:sz w:val="20"/>
          <w:szCs w:val="20"/>
          <w:lang w:val="id-ID"/>
        </w:rPr>
      </w:pPr>
      <w:r w:rsidRPr="00D17392">
        <w:rPr>
          <w:iCs/>
          <w:sz w:val="20"/>
          <w:szCs w:val="20"/>
          <w:lang w:val="id-ID"/>
        </w:rPr>
        <w:t>Mengucapkan puji syukur kepada allah SWT, dan berterima kasih sebanyak-banyaknya kepada pihak konsumen Smartphone Oppo, kedua orangtua, keluarga, teman-teman serta pihak-pihak yang telah banyak membantu selama dalam proses penyusunan artikel ini yang tentu tidak dapat saya sebutkan semuanya. Terimakasih kepada Bapak dan Ibu Dosen, yang senantiasa membimbing serta mengarahkan saya higga saya bisa menyelesaikan tugas akhir ini dan membantu dalam penelitian ini</w:t>
      </w:r>
    </w:p>
    <w:p w14:paraId="12608AB9" w14:textId="464E01B0" w:rsidR="00A77C55" w:rsidRPr="00D17392" w:rsidRDefault="00A77C55" w:rsidP="00A77C55">
      <w:pPr>
        <w:ind w:firstLine="720"/>
        <w:jc w:val="both"/>
        <w:rPr>
          <w:iCs/>
          <w:sz w:val="20"/>
          <w:szCs w:val="20"/>
          <w:lang w:val="id-ID"/>
        </w:rPr>
      </w:pPr>
    </w:p>
    <w:sectPr w:rsidR="00A77C55" w:rsidRPr="00D1739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351B" w14:textId="77777777" w:rsidR="00B07031" w:rsidRDefault="00B07031">
      <w:r>
        <w:separator/>
      </w:r>
    </w:p>
  </w:endnote>
  <w:endnote w:type="continuationSeparator" w:id="0">
    <w:p w14:paraId="46A14E42" w14:textId="77777777" w:rsidR="00B07031" w:rsidRDefault="00B0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2DEB" w14:textId="77777777" w:rsidR="00DF51A7" w:rsidRDefault="00DF5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9B47BA">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35"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9B47BA">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2508" w14:textId="77777777" w:rsidR="00DF51A7" w:rsidRDefault="00DF5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0F715" w14:textId="77777777" w:rsidR="00B07031" w:rsidRDefault="00B07031">
      <w:r>
        <w:separator/>
      </w:r>
    </w:p>
  </w:footnote>
  <w:footnote w:type="continuationSeparator" w:id="0">
    <w:p w14:paraId="6EC051D0" w14:textId="77777777" w:rsidR="00B07031" w:rsidRDefault="00B07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3F0F" w14:textId="77777777" w:rsidR="00DF51A7" w:rsidRDefault="00DF5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C4A23BC"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DF51A7" w:rsidRPr="00DF51A7">
                            <w:rPr>
                              <w:w w:val="115"/>
                              <w:sz w:val="20"/>
                            </w:rPr>
                            <w:t>10.21070/ijins.v26i2.1814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34"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C4A23BC"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DF51A7" w:rsidRPr="00DF51A7">
                      <w:rPr>
                        <w:w w:val="115"/>
                        <w:sz w:val="20"/>
                      </w:rPr>
                      <w:t>10.21070/ijins.v26i2.1814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7CEF" w14:textId="77777777" w:rsidR="00DF51A7" w:rsidRDefault="00DF5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1"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4" w15:restartNumberingAfterBreak="0">
    <w:nsid w:val="005735F0"/>
    <w:multiLevelType w:val="hybridMultilevel"/>
    <w:tmpl w:val="9EBE5272"/>
    <w:lvl w:ilvl="0" w:tplc="4FEEE04E">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006A2234"/>
    <w:multiLevelType w:val="hybridMultilevel"/>
    <w:tmpl w:val="A79A6D94"/>
    <w:lvl w:ilvl="0" w:tplc="20ACBB6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9C03F2"/>
    <w:multiLevelType w:val="hybridMultilevel"/>
    <w:tmpl w:val="47A019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21BE"/>
    <w:multiLevelType w:val="hybridMultilevel"/>
    <w:tmpl w:val="17F21ED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8" w15:restartNumberingAfterBreak="0">
    <w:nsid w:val="00A85645"/>
    <w:multiLevelType w:val="hybridMultilevel"/>
    <w:tmpl w:val="D95EA4EE"/>
    <w:lvl w:ilvl="0" w:tplc="EF74E3DA">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9027DC"/>
    <w:multiLevelType w:val="multilevel"/>
    <w:tmpl w:val="E3FA7426"/>
    <w:lvl w:ilvl="0">
      <w:start w:val="1"/>
      <w:numFmt w:val="decimal"/>
      <w:lvlText w:val="%1."/>
      <w:lvlJc w:val="left"/>
      <w:pPr>
        <w:ind w:left="2061" w:hanging="360"/>
      </w:pPr>
      <w:rPr>
        <w:rFonts w:ascii="Times New Roman" w:hAnsi="Times New Roman" w:cs="Times New Roman" w:hint="default"/>
      </w:rPr>
    </w:lvl>
    <w:lvl w:ilvl="1">
      <w:start w:val="1"/>
      <w:numFmt w:val="decimal"/>
      <w:isLgl/>
      <w:lvlText w:val="%1.%2"/>
      <w:lvlJc w:val="left"/>
      <w:pPr>
        <w:ind w:left="2253" w:hanging="552"/>
      </w:pPr>
      <w:rPr>
        <w:rFonts w:hint="default"/>
      </w:rPr>
    </w:lvl>
    <w:lvl w:ilvl="2">
      <w:start w:val="4"/>
      <w:numFmt w:val="decimal"/>
      <w:isLgl/>
      <w:lvlText w:val="%1.%2.%3"/>
      <w:lvlJc w:val="left"/>
      <w:pPr>
        <w:ind w:left="2421" w:hanging="720"/>
      </w:pPr>
      <w:rPr>
        <w:rFonts w:hint="default"/>
        <w:b/>
        <w:bCs/>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0" w15:restartNumberingAfterBreak="0">
    <w:nsid w:val="01B4061F"/>
    <w:multiLevelType w:val="hybridMultilevel"/>
    <w:tmpl w:val="E4984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1C51294"/>
    <w:multiLevelType w:val="hybridMultilevel"/>
    <w:tmpl w:val="059ECC58"/>
    <w:lvl w:ilvl="0" w:tplc="0409000F">
      <w:start w:val="1"/>
      <w:numFmt w:val="decimal"/>
      <w:lvlText w:val="%1."/>
      <w:lvlJc w:val="left"/>
      <w:pPr>
        <w:ind w:left="720" w:hanging="360"/>
      </w:pPr>
    </w:lvl>
    <w:lvl w:ilvl="1" w:tplc="B6FECDC8">
      <w:start w:val="1"/>
      <w:numFmt w:val="decimal"/>
      <w:lvlText w:val="%2."/>
      <w:lvlJc w:val="left"/>
      <w:pPr>
        <w:ind w:left="1440" w:hanging="360"/>
      </w:pPr>
      <w:rPr>
        <w:rFonts w:hint="default"/>
      </w:rPr>
    </w:lvl>
    <w:lvl w:ilvl="2" w:tplc="03F886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C20E4"/>
    <w:multiLevelType w:val="hybridMultilevel"/>
    <w:tmpl w:val="6FE2C3E4"/>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8DD82B4A">
      <w:start w:val="1"/>
      <w:numFmt w:val="decimal"/>
      <w:lvlText w:val="%4."/>
      <w:lvlJc w:val="left"/>
      <w:pPr>
        <w:ind w:left="2880" w:hanging="360"/>
      </w:pPr>
      <w:rPr>
        <w:i w:val="0"/>
        <w:i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DB4CDA"/>
    <w:multiLevelType w:val="hybridMultilevel"/>
    <w:tmpl w:val="323EDFC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2A22BA6"/>
    <w:multiLevelType w:val="hybridMultilevel"/>
    <w:tmpl w:val="182EDEA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075DA2"/>
    <w:multiLevelType w:val="hybridMultilevel"/>
    <w:tmpl w:val="312837F2"/>
    <w:lvl w:ilvl="0" w:tplc="D94230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6176F"/>
    <w:multiLevelType w:val="hybridMultilevel"/>
    <w:tmpl w:val="617E72F6"/>
    <w:lvl w:ilvl="0" w:tplc="E9E0CBB0">
      <w:start w:val="1"/>
      <w:numFmt w:val="decimal"/>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19" w15:restartNumberingAfterBreak="0">
    <w:nsid w:val="03B268EC"/>
    <w:multiLevelType w:val="hybridMultilevel"/>
    <w:tmpl w:val="F32A4ED8"/>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E93EB2"/>
    <w:multiLevelType w:val="multilevel"/>
    <w:tmpl w:val="D9F2B04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33B4F"/>
    <w:multiLevelType w:val="hybridMultilevel"/>
    <w:tmpl w:val="6DE0B394"/>
    <w:lvl w:ilvl="0" w:tplc="DC08DD8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4E16D81"/>
    <w:multiLevelType w:val="hybridMultilevel"/>
    <w:tmpl w:val="53369E10"/>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23" w15:restartNumberingAfterBreak="0">
    <w:nsid w:val="05497784"/>
    <w:multiLevelType w:val="hybridMultilevel"/>
    <w:tmpl w:val="B48879D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5500082"/>
    <w:multiLevelType w:val="hybridMultilevel"/>
    <w:tmpl w:val="CE8ECD5A"/>
    <w:lvl w:ilvl="0" w:tplc="6C36B17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6466A9E"/>
    <w:multiLevelType w:val="hybridMultilevel"/>
    <w:tmpl w:val="99AA7A30"/>
    <w:lvl w:ilvl="0" w:tplc="88A0CF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06C90477"/>
    <w:multiLevelType w:val="hybridMultilevel"/>
    <w:tmpl w:val="FD068346"/>
    <w:lvl w:ilvl="0" w:tplc="C6CC1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06ED584B"/>
    <w:multiLevelType w:val="hybridMultilevel"/>
    <w:tmpl w:val="0F60482E"/>
    <w:lvl w:ilvl="0" w:tplc="7BF266FA">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6F1736F"/>
    <w:multiLevelType w:val="hybridMultilevel"/>
    <w:tmpl w:val="91CA97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32" w15:restartNumberingAfterBreak="0">
    <w:nsid w:val="07EA4C42"/>
    <w:multiLevelType w:val="hybridMultilevel"/>
    <w:tmpl w:val="F78083D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8C82285"/>
    <w:multiLevelType w:val="hybridMultilevel"/>
    <w:tmpl w:val="0602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D758CF"/>
    <w:multiLevelType w:val="hybridMultilevel"/>
    <w:tmpl w:val="A314AFDC"/>
    <w:lvl w:ilvl="0" w:tplc="3F643D72">
      <w:start w:val="1"/>
      <w:numFmt w:val="decimal"/>
      <w:lvlText w:val="%1."/>
      <w:lvlJc w:val="left"/>
      <w:pPr>
        <w:ind w:left="1199" w:hanging="360"/>
      </w:pPr>
      <w:rPr>
        <w:rFonts w:ascii="Times New Roman" w:eastAsia="Times New Roman" w:hAnsi="Times New Roman" w:cs="Times New Roman" w:hint="default"/>
        <w:b/>
        <w:bCs/>
        <w:spacing w:val="0"/>
        <w:w w:val="99"/>
        <w:sz w:val="20"/>
        <w:szCs w:val="20"/>
        <w:lang w:val="en-US" w:eastAsia="en-US" w:bidi="ar-SA"/>
      </w:rPr>
    </w:lvl>
    <w:lvl w:ilvl="1" w:tplc="99FABC70">
      <w:numFmt w:val="bullet"/>
      <w:lvlText w:val="-"/>
      <w:lvlJc w:val="left"/>
      <w:pPr>
        <w:ind w:left="1559" w:hanging="360"/>
      </w:pPr>
      <w:rPr>
        <w:rFonts w:ascii="Times New Roman" w:eastAsia="Times New Roman" w:hAnsi="Times New Roman" w:cs="Times New Roman" w:hint="default"/>
        <w:w w:val="99"/>
        <w:sz w:val="20"/>
        <w:szCs w:val="20"/>
        <w:lang w:val="en-US" w:eastAsia="en-US" w:bidi="ar-SA"/>
      </w:rPr>
    </w:lvl>
    <w:lvl w:ilvl="2" w:tplc="A78C5624">
      <w:numFmt w:val="bullet"/>
      <w:lvlText w:val="•"/>
      <w:lvlJc w:val="left"/>
      <w:pPr>
        <w:ind w:left="2563" w:hanging="360"/>
      </w:pPr>
      <w:rPr>
        <w:lang w:val="en-US" w:eastAsia="en-US" w:bidi="ar-SA"/>
      </w:rPr>
    </w:lvl>
    <w:lvl w:ilvl="3" w:tplc="F5B6CA54">
      <w:numFmt w:val="bullet"/>
      <w:lvlText w:val="•"/>
      <w:lvlJc w:val="left"/>
      <w:pPr>
        <w:ind w:left="3566" w:hanging="360"/>
      </w:pPr>
      <w:rPr>
        <w:lang w:val="en-US" w:eastAsia="en-US" w:bidi="ar-SA"/>
      </w:rPr>
    </w:lvl>
    <w:lvl w:ilvl="4" w:tplc="A502C0A4">
      <w:numFmt w:val="bullet"/>
      <w:lvlText w:val="•"/>
      <w:lvlJc w:val="left"/>
      <w:pPr>
        <w:ind w:left="4570" w:hanging="360"/>
      </w:pPr>
      <w:rPr>
        <w:lang w:val="en-US" w:eastAsia="en-US" w:bidi="ar-SA"/>
      </w:rPr>
    </w:lvl>
    <w:lvl w:ilvl="5" w:tplc="0866AC4A">
      <w:numFmt w:val="bullet"/>
      <w:lvlText w:val="•"/>
      <w:lvlJc w:val="left"/>
      <w:pPr>
        <w:ind w:left="5573" w:hanging="360"/>
      </w:pPr>
      <w:rPr>
        <w:lang w:val="en-US" w:eastAsia="en-US" w:bidi="ar-SA"/>
      </w:rPr>
    </w:lvl>
    <w:lvl w:ilvl="6" w:tplc="489CD494">
      <w:numFmt w:val="bullet"/>
      <w:lvlText w:val="•"/>
      <w:lvlJc w:val="left"/>
      <w:pPr>
        <w:ind w:left="6577" w:hanging="360"/>
      </w:pPr>
      <w:rPr>
        <w:lang w:val="en-US" w:eastAsia="en-US" w:bidi="ar-SA"/>
      </w:rPr>
    </w:lvl>
    <w:lvl w:ilvl="7" w:tplc="C8BE94EE">
      <w:numFmt w:val="bullet"/>
      <w:lvlText w:val="•"/>
      <w:lvlJc w:val="left"/>
      <w:pPr>
        <w:ind w:left="7580" w:hanging="360"/>
      </w:pPr>
      <w:rPr>
        <w:lang w:val="en-US" w:eastAsia="en-US" w:bidi="ar-SA"/>
      </w:rPr>
    </w:lvl>
    <w:lvl w:ilvl="8" w:tplc="D4EE5B88">
      <w:numFmt w:val="bullet"/>
      <w:lvlText w:val="•"/>
      <w:lvlJc w:val="left"/>
      <w:pPr>
        <w:ind w:left="8584" w:hanging="360"/>
      </w:pPr>
      <w:rPr>
        <w:lang w:val="en-US" w:eastAsia="en-US" w:bidi="ar-SA"/>
      </w:rPr>
    </w:lvl>
  </w:abstractNum>
  <w:abstractNum w:abstractNumId="35" w15:restartNumberingAfterBreak="0">
    <w:nsid w:val="08E573EE"/>
    <w:multiLevelType w:val="hybridMultilevel"/>
    <w:tmpl w:val="7CD45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09244CF1"/>
    <w:multiLevelType w:val="hybridMultilevel"/>
    <w:tmpl w:val="504251E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3D121B"/>
    <w:multiLevelType w:val="multilevel"/>
    <w:tmpl w:val="76B43B7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8" w15:restartNumberingAfterBreak="0">
    <w:nsid w:val="0A201451"/>
    <w:multiLevelType w:val="hybridMultilevel"/>
    <w:tmpl w:val="8698E22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0AA1753F"/>
    <w:multiLevelType w:val="hybridMultilevel"/>
    <w:tmpl w:val="1EBC892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B8F22C2"/>
    <w:multiLevelType w:val="hybridMultilevel"/>
    <w:tmpl w:val="B23E6390"/>
    <w:lvl w:ilvl="0" w:tplc="5DAC14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0B951232"/>
    <w:multiLevelType w:val="hybridMultilevel"/>
    <w:tmpl w:val="7AD8509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0C3C7DD3"/>
    <w:multiLevelType w:val="hybridMultilevel"/>
    <w:tmpl w:val="85081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0CC9204A"/>
    <w:multiLevelType w:val="hybridMultilevel"/>
    <w:tmpl w:val="329AB378"/>
    <w:lvl w:ilvl="0" w:tplc="6F8E09EE">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5" w15:restartNumberingAfterBreak="0">
    <w:nsid w:val="0D5B0ECC"/>
    <w:multiLevelType w:val="hybridMultilevel"/>
    <w:tmpl w:val="0178CF6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6" w15:restartNumberingAfterBreak="0">
    <w:nsid w:val="0DEF4DE6"/>
    <w:multiLevelType w:val="hybridMultilevel"/>
    <w:tmpl w:val="854E7A6A"/>
    <w:lvl w:ilvl="0" w:tplc="6E2623B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7" w15:restartNumberingAfterBreak="0">
    <w:nsid w:val="0E5505DB"/>
    <w:multiLevelType w:val="hybridMultilevel"/>
    <w:tmpl w:val="9ED61E40"/>
    <w:lvl w:ilvl="0" w:tplc="3809000F">
      <w:start w:val="1"/>
      <w:numFmt w:val="decimal"/>
      <w:lvlText w:val="%1."/>
      <w:lvlJc w:val="left"/>
      <w:pPr>
        <w:ind w:left="2359" w:hanging="360"/>
      </w:p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8" w15:restartNumberingAfterBreak="0">
    <w:nsid w:val="0EA86EAA"/>
    <w:multiLevelType w:val="hybridMultilevel"/>
    <w:tmpl w:val="1C100B4A"/>
    <w:lvl w:ilvl="0" w:tplc="895C021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0EE87B87"/>
    <w:multiLevelType w:val="hybridMultilevel"/>
    <w:tmpl w:val="B616071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1" w15:restartNumberingAfterBreak="0">
    <w:nsid w:val="0FD92D39"/>
    <w:multiLevelType w:val="hybridMultilevel"/>
    <w:tmpl w:val="95E2A57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00F35FA"/>
    <w:multiLevelType w:val="hybridMultilevel"/>
    <w:tmpl w:val="AF7479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10B51592"/>
    <w:multiLevelType w:val="hybridMultilevel"/>
    <w:tmpl w:val="B8504AC8"/>
    <w:lvl w:ilvl="0" w:tplc="68F0533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10E83C62"/>
    <w:multiLevelType w:val="hybridMultilevel"/>
    <w:tmpl w:val="C86EBB72"/>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5" w15:restartNumberingAfterBreak="0">
    <w:nsid w:val="11006FDF"/>
    <w:multiLevelType w:val="hybridMultilevel"/>
    <w:tmpl w:val="C7162CC0"/>
    <w:lvl w:ilvl="0" w:tplc="51A0FDA0">
      <w:start w:val="1"/>
      <w:numFmt w:val="decimal"/>
      <w:lvlText w:val="%1."/>
      <w:lvlJc w:val="left"/>
      <w:pPr>
        <w:ind w:left="2061" w:hanging="360"/>
      </w:pPr>
      <w:rPr>
        <w:rFonts w:ascii="Times New Roman" w:hAnsi="Times New Roman" w:cs="Times New Roman"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6" w15:restartNumberingAfterBreak="0">
    <w:nsid w:val="111B79C2"/>
    <w:multiLevelType w:val="hybridMultilevel"/>
    <w:tmpl w:val="95B60BD4"/>
    <w:lvl w:ilvl="0" w:tplc="9E14D5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138326E"/>
    <w:multiLevelType w:val="hybridMultilevel"/>
    <w:tmpl w:val="EAEE726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163352B"/>
    <w:multiLevelType w:val="hybridMultilevel"/>
    <w:tmpl w:val="E35CF49A"/>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59" w15:restartNumberingAfterBreak="0">
    <w:nsid w:val="1164518D"/>
    <w:multiLevelType w:val="hybridMultilevel"/>
    <w:tmpl w:val="BC84C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116E5DA8"/>
    <w:multiLevelType w:val="hybridMultilevel"/>
    <w:tmpl w:val="A20E8EF4"/>
    <w:lvl w:ilvl="0" w:tplc="44A28F26">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1DB4508"/>
    <w:multiLevelType w:val="multilevel"/>
    <w:tmpl w:val="3050B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20A2E42"/>
    <w:multiLevelType w:val="hybridMultilevel"/>
    <w:tmpl w:val="90908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15:restartNumberingAfterBreak="0">
    <w:nsid w:val="12B67321"/>
    <w:multiLevelType w:val="hybridMultilevel"/>
    <w:tmpl w:val="2C9E1380"/>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5" w15:restartNumberingAfterBreak="0">
    <w:nsid w:val="12F038F4"/>
    <w:multiLevelType w:val="multilevel"/>
    <w:tmpl w:val="605C3B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6"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7" w15:restartNumberingAfterBreak="0">
    <w:nsid w:val="138635C3"/>
    <w:multiLevelType w:val="hybridMultilevel"/>
    <w:tmpl w:val="120CBD1E"/>
    <w:lvl w:ilvl="0" w:tplc="3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0532D4"/>
    <w:multiLevelType w:val="hybridMultilevel"/>
    <w:tmpl w:val="9606F0D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70" w15:restartNumberingAfterBreak="0">
    <w:nsid w:val="14B17A83"/>
    <w:multiLevelType w:val="hybridMultilevel"/>
    <w:tmpl w:val="887474F0"/>
    <w:lvl w:ilvl="0" w:tplc="7AEC3AEE">
      <w:start w:val="1"/>
      <w:numFmt w:val="decimal"/>
      <w:lvlText w:val="%1."/>
      <w:lvlJc w:val="left"/>
      <w:pPr>
        <w:ind w:left="1920" w:hanging="360"/>
      </w:pPr>
      <w:rPr>
        <w:rFonts w:ascii="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1"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2" w15:restartNumberingAfterBreak="0">
    <w:nsid w:val="152A3111"/>
    <w:multiLevelType w:val="hybridMultilevel"/>
    <w:tmpl w:val="DEE6D8F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5300711"/>
    <w:multiLevelType w:val="hybridMultilevel"/>
    <w:tmpl w:val="10C22D12"/>
    <w:lvl w:ilvl="0" w:tplc="7AC2FD3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4" w15:restartNumberingAfterBreak="0">
    <w:nsid w:val="15311A74"/>
    <w:multiLevelType w:val="hybridMultilevel"/>
    <w:tmpl w:val="7B18BE8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5BB6AA9"/>
    <w:multiLevelType w:val="multilevel"/>
    <w:tmpl w:val="D4A4399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6" w15:restartNumberingAfterBreak="0">
    <w:nsid w:val="15E77AB5"/>
    <w:multiLevelType w:val="hybridMultilevel"/>
    <w:tmpl w:val="F4BC688E"/>
    <w:lvl w:ilvl="0" w:tplc="92007B98">
      <w:start w:val="1"/>
      <w:numFmt w:val="decimal"/>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7" w15:restartNumberingAfterBreak="0">
    <w:nsid w:val="15F16475"/>
    <w:multiLevelType w:val="hybridMultilevel"/>
    <w:tmpl w:val="677A3EE4"/>
    <w:lvl w:ilvl="0" w:tplc="6ADCD3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6502C13"/>
    <w:multiLevelType w:val="hybridMultilevel"/>
    <w:tmpl w:val="09E29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16562138"/>
    <w:multiLevelType w:val="hybridMultilevel"/>
    <w:tmpl w:val="55343E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0" w15:restartNumberingAfterBreak="0">
    <w:nsid w:val="16877F47"/>
    <w:multiLevelType w:val="hybridMultilevel"/>
    <w:tmpl w:val="E45423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6E74009"/>
    <w:multiLevelType w:val="hybridMultilevel"/>
    <w:tmpl w:val="1F06A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7">
      <w:start w:val="1"/>
      <w:numFmt w:val="lowerLetter"/>
      <w:lvlText w:val="%3)"/>
      <w:lvlJc w:val="left"/>
      <w:pPr>
        <w:ind w:left="1211"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178A3D5D"/>
    <w:multiLevelType w:val="hybridMultilevel"/>
    <w:tmpl w:val="B47C7170"/>
    <w:lvl w:ilvl="0" w:tplc="2D8E253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3" w15:restartNumberingAfterBreak="0">
    <w:nsid w:val="17DD3DBF"/>
    <w:multiLevelType w:val="hybridMultilevel"/>
    <w:tmpl w:val="BC7A127C"/>
    <w:lvl w:ilvl="0" w:tplc="10841974">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4" w15:restartNumberingAfterBreak="0">
    <w:nsid w:val="181A4506"/>
    <w:multiLevelType w:val="hybridMultilevel"/>
    <w:tmpl w:val="B80E6866"/>
    <w:lvl w:ilvl="0" w:tplc="B54A9000">
      <w:start w:val="1"/>
      <w:numFmt w:val="decimal"/>
      <w:lvlText w:val="%1."/>
      <w:lvlJc w:val="left"/>
      <w:pPr>
        <w:ind w:left="1211" w:hanging="360"/>
      </w:pPr>
      <w:rPr>
        <w:rFonts w:cs="Times New Roman" w:hint="default"/>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5" w15:restartNumberingAfterBreak="0">
    <w:nsid w:val="185B1B44"/>
    <w:multiLevelType w:val="hybridMultilevel"/>
    <w:tmpl w:val="6DA6E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187C0031"/>
    <w:multiLevelType w:val="hybridMultilevel"/>
    <w:tmpl w:val="E66692A2"/>
    <w:lvl w:ilvl="0" w:tplc="3FAE73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7" w15:restartNumberingAfterBreak="0">
    <w:nsid w:val="188130AC"/>
    <w:multiLevelType w:val="hybridMultilevel"/>
    <w:tmpl w:val="0CB60F5E"/>
    <w:lvl w:ilvl="0" w:tplc="1A80EE5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8" w15:restartNumberingAfterBreak="0">
    <w:nsid w:val="18B6306B"/>
    <w:multiLevelType w:val="hybridMultilevel"/>
    <w:tmpl w:val="371C9C1A"/>
    <w:lvl w:ilvl="0" w:tplc="5FAE1E6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9" w15:restartNumberingAfterBreak="0">
    <w:nsid w:val="18B63356"/>
    <w:multiLevelType w:val="hybridMultilevel"/>
    <w:tmpl w:val="6DD6325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0" w15:restartNumberingAfterBreak="0">
    <w:nsid w:val="19045F29"/>
    <w:multiLevelType w:val="hybridMultilevel"/>
    <w:tmpl w:val="DB40E14C"/>
    <w:lvl w:ilvl="0" w:tplc="D9C039CA">
      <w:start w:val="1"/>
      <w:numFmt w:val="decimal"/>
      <w:lvlText w:val="%1."/>
      <w:lvlJc w:val="left"/>
      <w:pPr>
        <w:ind w:left="720" w:hanging="360"/>
      </w:pPr>
      <w:rPr>
        <w:rFonts w:ascii="Times New Roman" w:hAnsi="Times New Roman" w:hint="default"/>
        <w:i w:val="0"/>
        <w:iCs/>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19492CA1"/>
    <w:multiLevelType w:val="hybridMultilevel"/>
    <w:tmpl w:val="60D43E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2"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3" w15:restartNumberingAfterBreak="0">
    <w:nsid w:val="199172EE"/>
    <w:multiLevelType w:val="hybridMultilevel"/>
    <w:tmpl w:val="C3B0C94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4" w15:restartNumberingAfterBreak="0">
    <w:nsid w:val="19BC7328"/>
    <w:multiLevelType w:val="hybridMultilevel"/>
    <w:tmpl w:val="31501D5C"/>
    <w:lvl w:ilvl="0" w:tplc="A21214A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5" w15:restartNumberingAfterBreak="0">
    <w:nsid w:val="1A0B40E9"/>
    <w:multiLevelType w:val="hybridMultilevel"/>
    <w:tmpl w:val="CDD018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1A4D2014"/>
    <w:multiLevelType w:val="hybridMultilevel"/>
    <w:tmpl w:val="7DBAC4B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1A9572A3"/>
    <w:multiLevelType w:val="hybridMultilevel"/>
    <w:tmpl w:val="F36C3FD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B2C0C7C"/>
    <w:multiLevelType w:val="hybridMultilevel"/>
    <w:tmpl w:val="87540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01" w15:restartNumberingAfterBreak="0">
    <w:nsid w:val="1B7215DA"/>
    <w:multiLevelType w:val="hybridMultilevel"/>
    <w:tmpl w:val="18328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1B763451"/>
    <w:multiLevelType w:val="hybridMultilevel"/>
    <w:tmpl w:val="A500681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1B97190D"/>
    <w:multiLevelType w:val="hybridMultilevel"/>
    <w:tmpl w:val="02BE99DE"/>
    <w:lvl w:ilvl="0" w:tplc="5C0EF78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5" w15:restartNumberingAfterBreak="0">
    <w:nsid w:val="1BE00605"/>
    <w:multiLevelType w:val="hybridMultilevel"/>
    <w:tmpl w:val="D1B824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1C482937"/>
    <w:multiLevelType w:val="hybridMultilevel"/>
    <w:tmpl w:val="84E25AA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1E3474AB"/>
    <w:multiLevelType w:val="hybridMultilevel"/>
    <w:tmpl w:val="335A56D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0" w15:restartNumberingAfterBreak="0">
    <w:nsid w:val="1E3F0E38"/>
    <w:multiLevelType w:val="hybridMultilevel"/>
    <w:tmpl w:val="36EA15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1E683AA9"/>
    <w:multiLevelType w:val="hybridMultilevel"/>
    <w:tmpl w:val="6876F624"/>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1EA60151"/>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F082C3A"/>
    <w:multiLevelType w:val="multilevel"/>
    <w:tmpl w:val="F37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F3C7296"/>
    <w:multiLevelType w:val="hybridMultilevel"/>
    <w:tmpl w:val="313C2C5A"/>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5" w15:restartNumberingAfterBreak="0">
    <w:nsid w:val="202D0565"/>
    <w:multiLevelType w:val="hybridMultilevel"/>
    <w:tmpl w:val="4A58A3E6"/>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16" w15:restartNumberingAfterBreak="0">
    <w:nsid w:val="20A465D6"/>
    <w:multiLevelType w:val="hybridMultilevel"/>
    <w:tmpl w:val="5F1E7736"/>
    <w:lvl w:ilvl="0" w:tplc="D528DBA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17" w15:restartNumberingAfterBreak="0">
    <w:nsid w:val="20C60E91"/>
    <w:multiLevelType w:val="hybridMultilevel"/>
    <w:tmpl w:val="3E1C342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18" w15:restartNumberingAfterBreak="0">
    <w:nsid w:val="21212A97"/>
    <w:multiLevelType w:val="hybridMultilevel"/>
    <w:tmpl w:val="432698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2149213B"/>
    <w:multiLevelType w:val="hybridMultilevel"/>
    <w:tmpl w:val="783E875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217E1A42"/>
    <w:multiLevelType w:val="hybridMultilevel"/>
    <w:tmpl w:val="E1C4BBC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25376EE"/>
    <w:multiLevelType w:val="hybridMultilevel"/>
    <w:tmpl w:val="C73A9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22A30D01"/>
    <w:multiLevelType w:val="hybridMultilevel"/>
    <w:tmpl w:val="9B4E9E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22ED24F9"/>
    <w:multiLevelType w:val="hybridMultilevel"/>
    <w:tmpl w:val="25C8C3C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4" w15:restartNumberingAfterBreak="0">
    <w:nsid w:val="22F141B6"/>
    <w:multiLevelType w:val="hybridMultilevel"/>
    <w:tmpl w:val="8488EF2C"/>
    <w:lvl w:ilvl="0" w:tplc="00F4DE72">
      <w:start w:val="1"/>
      <w:numFmt w:val="lowerLetter"/>
      <w:lvlText w:val="%1."/>
      <w:lvlJc w:val="left"/>
      <w:pPr>
        <w:ind w:left="1211" w:hanging="360"/>
      </w:pPr>
      <w:rPr>
        <w:rFonts w:hint="default"/>
        <w:b/>
        <w:bCs w:val="0"/>
        <w:i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5" w15:restartNumberingAfterBreak="0">
    <w:nsid w:val="2326182B"/>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33C5AC2"/>
    <w:multiLevelType w:val="hybridMultilevel"/>
    <w:tmpl w:val="09E84F18"/>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7" w15:restartNumberingAfterBreak="0">
    <w:nsid w:val="23B16ECC"/>
    <w:multiLevelType w:val="hybridMultilevel"/>
    <w:tmpl w:val="CD0E1F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23BF09D7"/>
    <w:multiLevelType w:val="hybridMultilevel"/>
    <w:tmpl w:val="5052D8B4"/>
    <w:lvl w:ilvl="0" w:tplc="CF38417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9" w15:restartNumberingAfterBreak="0">
    <w:nsid w:val="23F77065"/>
    <w:multiLevelType w:val="multilevel"/>
    <w:tmpl w:val="488A3E24"/>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0" w15:restartNumberingAfterBreak="0">
    <w:nsid w:val="2487089F"/>
    <w:multiLevelType w:val="hybridMultilevel"/>
    <w:tmpl w:val="C694A4A8"/>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31" w15:restartNumberingAfterBreak="0">
    <w:nsid w:val="24A33900"/>
    <w:multiLevelType w:val="hybridMultilevel"/>
    <w:tmpl w:val="FC4A384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2" w15:restartNumberingAfterBreak="0">
    <w:nsid w:val="24B56EC3"/>
    <w:multiLevelType w:val="hybridMultilevel"/>
    <w:tmpl w:val="E576922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24DD7E2C"/>
    <w:multiLevelType w:val="hybridMultilevel"/>
    <w:tmpl w:val="E5AEFC12"/>
    <w:lvl w:ilvl="0" w:tplc="69149440">
      <w:start w:val="2"/>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4" w15:restartNumberingAfterBreak="0">
    <w:nsid w:val="253353A5"/>
    <w:multiLevelType w:val="hybridMultilevel"/>
    <w:tmpl w:val="8FA098D2"/>
    <w:lvl w:ilvl="0" w:tplc="5890EBD2">
      <w:start w:val="1"/>
      <w:numFmt w:val="decimal"/>
      <w:lvlText w:val="%1."/>
      <w:lvlJc w:val="left"/>
      <w:pPr>
        <w:ind w:left="1919" w:hanging="360"/>
      </w:pPr>
      <w:rPr>
        <w:rFonts w:cstheme="minorBidi"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35" w15:restartNumberingAfterBreak="0">
    <w:nsid w:val="257C3F17"/>
    <w:multiLevelType w:val="hybridMultilevel"/>
    <w:tmpl w:val="DE70F564"/>
    <w:lvl w:ilvl="0" w:tplc="80666B92">
      <w:start w:val="1"/>
      <w:numFmt w:val="decimal"/>
      <w:lvlText w:val="%1)"/>
      <w:lvlJc w:val="left"/>
      <w:pPr>
        <w:ind w:left="1429" w:hanging="360"/>
      </w:pPr>
      <w:rPr>
        <w:rFonts w:ascii="Times New Roman" w:eastAsiaTheme="minorHAnsi" w:hAnsi="Times New Roman" w:cstheme="minorBidi"/>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6" w15:restartNumberingAfterBreak="0">
    <w:nsid w:val="25F01EBF"/>
    <w:multiLevelType w:val="hybridMultilevel"/>
    <w:tmpl w:val="5E648A7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260A78CC"/>
    <w:multiLevelType w:val="multilevel"/>
    <w:tmpl w:val="1B8292D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8"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264E39CD"/>
    <w:multiLevelType w:val="hybridMultilevel"/>
    <w:tmpl w:val="63761C9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6653978"/>
    <w:multiLevelType w:val="hybridMultilevel"/>
    <w:tmpl w:val="E5F211FC"/>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41" w15:restartNumberingAfterBreak="0">
    <w:nsid w:val="269A14ED"/>
    <w:multiLevelType w:val="hybridMultilevel"/>
    <w:tmpl w:val="F71E032C"/>
    <w:lvl w:ilvl="0" w:tplc="F6420BEA">
      <w:start w:val="1"/>
      <w:numFmt w:val="upperLetter"/>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2" w15:restartNumberingAfterBreak="0">
    <w:nsid w:val="26C33557"/>
    <w:multiLevelType w:val="hybridMultilevel"/>
    <w:tmpl w:val="BAB8D77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6CA5FC6"/>
    <w:multiLevelType w:val="multilevel"/>
    <w:tmpl w:val="D9146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79407B3"/>
    <w:multiLevelType w:val="hybridMultilevel"/>
    <w:tmpl w:val="2DDCD02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15:restartNumberingAfterBreak="0">
    <w:nsid w:val="27B80532"/>
    <w:multiLevelType w:val="hybridMultilevel"/>
    <w:tmpl w:val="43AC8C9A"/>
    <w:lvl w:ilvl="0" w:tplc="FF3A1714">
      <w:start w:val="1"/>
      <w:numFmt w:val="upperLetter"/>
      <w:lvlText w:val="%1)"/>
      <w:lvlJc w:val="left"/>
      <w:pPr>
        <w:ind w:left="1996" w:hanging="360"/>
      </w:pPr>
      <w:rPr>
        <w:rFonts w:hint="default"/>
      </w:rPr>
    </w:lvl>
    <w:lvl w:ilvl="1" w:tplc="68949426">
      <w:numFmt w:val="bullet"/>
      <w:lvlText w:val="-"/>
      <w:lvlJc w:val="left"/>
      <w:pPr>
        <w:ind w:left="2716" w:hanging="360"/>
      </w:pPr>
      <w:rPr>
        <w:rFonts w:ascii="Times New Roman" w:eastAsiaTheme="minorHAnsi" w:hAnsi="Times New Roman" w:cs="Times New Roman" w:hint="default"/>
      </w:rPr>
    </w:lvl>
    <w:lvl w:ilvl="2" w:tplc="8C169618">
      <w:start w:val="1"/>
      <w:numFmt w:val="lowerLetter"/>
      <w:lvlText w:val="%3."/>
      <w:lvlJc w:val="left"/>
      <w:pPr>
        <w:ind w:left="3616" w:hanging="360"/>
      </w:pPr>
      <w:rPr>
        <w:rFonts w:hint="default"/>
        <w:sz w:val="24"/>
        <w:szCs w:val="24"/>
      </w:rPr>
    </w:lvl>
    <w:lvl w:ilvl="3" w:tplc="6A34D0EA">
      <w:start w:val="1"/>
      <w:numFmt w:val="decimal"/>
      <w:lvlText w:val="%4."/>
      <w:lvlJc w:val="left"/>
      <w:pPr>
        <w:ind w:left="4156" w:hanging="360"/>
      </w:pPr>
      <w:rPr>
        <w:rFonts w:hint="default"/>
      </w:r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7" w15:restartNumberingAfterBreak="0">
    <w:nsid w:val="28DA75D3"/>
    <w:multiLevelType w:val="hybridMultilevel"/>
    <w:tmpl w:val="5C08F2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9" w15:restartNumberingAfterBreak="0">
    <w:nsid w:val="29F83BB9"/>
    <w:multiLevelType w:val="hybridMultilevel"/>
    <w:tmpl w:val="23D649BE"/>
    <w:lvl w:ilvl="0" w:tplc="71F07ED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50"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2ACC0C93"/>
    <w:multiLevelType w:val="hybridMultilevel"/>
    <w:tmpl w:val="EC46DE0A"/>
    <w:lvl w:ilvl="0" w:tplc="FFFFFFFF">
      <w:start w:val="1"/>
      <w:numFmt w:val="lowerLetter"/>
      <w:lvlText w:val="%1)"/>
      <w:lvlJc w:val="left"/>
      <w:pPr>
        <w:ind w:left="2421" w:hanging="360"/>
      </w:pPr>
    </w:lvl>
    <w:lvl w:ilvl="1" w:tplc="38090011">
      <w:start w:val="1"/>
      <w:numFmt w:val="decimal"/>
      <w:lvlText w:val="%2)"/>
      <w:lvlJc w:val="left"/>
      <w:pPr>
        <w:ind w:left="2421" w:hanging="360"/>
      </w:pPr>
    </w:lvl>
    <w:lvl w:ilvl="2" w:tplc="292865FA">
      <w:start w:val="1"/>
      <w:numFmt w:val="decimal"/>
      <w:lvlText w:val="%3."/>
      <w:lvlJc w:val="left"/>
      <w:pPr>
        <w:ind w:left="4041" w:hanging="360"/>
      </w:pPr>
      <w:rPr>
        <w:rFonts w:hint="default"/>
      </w:rPr>
    </w:lvl>
    <w:lvl w:ilvl="3" w:tplc="FFFFFFFF">
      <w:start w:val="1"/>
      <w:numFmt w:val="decimal"/>
      <w:lvlText w:val="%4."/>
      <w:lvlJc w:val="left"/>
      <w:pPr>
        <w:ind w:left="4581" w:hanging="360"/>
      </w:pPr>
    </w:lvl>
    <w:lvl w:ilvl="4" w:tplc="D062D84C">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52" w15:restartNumberingAfterBreak="0">
    <w:nsid w:val="2CAE494A"/>
    <w:multiLevelType w:val="hybridMultilevel"/>
    <w:tmpl w:val="DB3AC8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2D1A7AEF"/>
    <w:multiLevelType w:val="hybridMultilevel"/>
    <w:tmpl w:val="11DEAE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2D472C76"/>
    <w:multiLevelType w:val="hybridMultilevel"/>
    <w:tmpl w:val="D324852A"/>
    <w:lvl w:ilvl="0" w:tplc="6406D728">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55" w15:restartNumberingAfterBreak="0">
    <w:nsid w:val="2DE979EE"/>
    <w:multiLevelType w:val="hybridMultilevel"/>
    <w:tmpl w:val="E968EC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6" w15:restartNumberingAfterBreak="0">
    <w:nsid w:val="2DF01B78"/>
    <w:multiLevelType w:val="hybridMultilevel"/>
    <w:tmpl w:val="25B629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2E274263"/>
    <w:multiLevelType w:val="hybridMultilevel"/>
    <w:tmpl w:val="6C50A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2E343EC9"/>
    <w:multiLevelType w:val="multilevel"/>
    <w:tmpl w:val="B9E882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2E604F63"/>
    <w:multiLevelType w:val="hybridMultilevel"/>
    <w:tmpl w:val="B31EF8B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2EA06047"/>
    <w:multiLevelType w:val="hybridMultilevel"/>
    <w:tmpl w:val="438828DE"/>
    <w:lvl w:ilvl="0" w:tplc="3000C04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3" w15:restartNumberingAfterBreak="0">
    <w:nsid w:val="2ED149D7"/>
    <w:multiLevelType w:val="hybridMultilevel"/>
    <w:tmpl w:val="E61074CE"/>
    <w:lvl w:ilvl="0" w:tplc="3809000F">
      <w:start w:val="1"/>
      <w:numFmt w:val="decimal"/>
      <w:lvlText w:val="%1."/>
      <w:lvlJc w:val="left"/>
      <w:pPr>
        <w:ind w:left="901" w:hanging="360"/>
      </w:pPr>
    </w:lvl>
    <w:lvl w:ilvl="1" w:tplc="38090019" w:tentative="1">
      <w:start w:val="1"/>
      <w:numFmt w:val="lowerLetter"/>
      <w:lvlText w:val="%2."/>
      <w:lvlJc w:val="left"/>
      <w:pPr>
        <w:ind w:left="1621" w:hanging="360"/>
      </w:pPr>
    </w:lvl>
    <w:lvl w:ilvl="2" w:tplc="3809001B" w:tentative="1">
      <w:start w:val="1"/>
      <w:numFmt w:val="lowerRoman"/>
      <w:lvlText w:val="%3."/>
      <w:lvlJc w:val="right"/>
      <w:pPr>
        <w:ind w:left="2341" w:hanging="180"/>
      </w:pPr>
    </w:lvl>
    <w:lvl w:ilvl="3" w:tplc="3809000F" w:tentative="1">
      <w:start w:val="1"/>
      <w:numFmt w:val="decimal"/>
      <w:lvlText w:val="%4."/>
      <w:lvlJc w:val="left"/>
      <w:pPr>
        <w:ind w:left="3061" w:hanging="360"/>
      </w:pPr>
    </w:lvl>
    <w:lvl w:ilvl="4" w:tplc="38090019" w:tentative="1">
      <w:start w:val="1"/>
      <w:numFmt w:val="lowerLetter"/>
      <w:lvlText w:val="%5."/>
      <w:lvlJc w:val="left"/>
      <w:pPr>
        <w:ind w:left="3781" w:hanging="360"/>
      </w:pPr>
    </w:lvl>
    <w:lvl w:ilvl="5" w:tplc="3809001B" w:tentative="1">
      <w:start w:val="1"/>
      <w:numFmt w:val="lowerRoman"/>
      <w:lvlText w:val="%6."/>
      <w:lvlJc w:val="right"/>
      <w:pPr>
        <w:ind w:left="4501" w:hanging="180"/>
      </w:pPr>
    </w:lvl>
    <w:lvl w:ilvl="6" w:tplc="3809000F" w:tentative="1">
      <w:start w:val="1"/>
      <w:numFmt w:val="decimal"/>
      <w:lvlText w:val="%7."/>
      <w:lvlJc w:val="left"/>
      <w:pPr>
        <w:ind w:left="5221" w:hanging="360"/>
      </w:pPr>
    </w:lvl>
    <w:lvl w:ilvl="7" w:tplc="38090019" w:tentative="1">
      <w:start w:val="1"/>
      <w:numFmt w:val="lowerLetter"/>
      <w:lvlText w:val="%8."/>
      <w:lvlJc w:val="left"/>
      <w:pPr>
        <w:ind w:left="5941" w:hanging="360"/>
      </w:pPr>
    </w:lvl>
    <w:lvl w:ilvl="8" w:tplc="3809001B" w:tentative="1">
      <w:start w:val="1"/>
      <w:numFmt w:val="lowerRoman"/>
      <w:lvlText w:val="%9."/>
      <w:lvlJc w:val="right"/>
      <w:pPr>
        <w:ind w:left="6661" w:hanging="180"/>
      </w:pPr>
    </w:lvl>
  </w:abstractNum>
  <w:abstractNum w:abstractNumId="164" w15:restartNumberingAfterBreak="0">
    <w:nsid w:val="2F7D7A73"/>
    <w:multiLevelType w:val="hybridMultilevel"/>
    <w:tmpl w:val="01102FB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3053134E"/>
    <w:multiLevelType w:val="multilevel"/>
    <w:tmpl w:val="B69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0641A28"/>
    <w:multiLevelType w:val="multilevel"/>
    <w:tmpl w:val="18C24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309C1220"/>
    <w:multiLevelType w:val="multilevel"/>
    <w:tmpl w:val="23E0C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30B014CD"/>
    <w:multiLevelType w:val="hybridMultilevel"/>
    <w:tmpl w:val="61708330"/>
    <w:lvl w:ilvl="0" w:tplc="31A84B8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69" w15:restartNumberingAfterBreak="0">
    <w:nsid w:val="3128080A"/>
    <w:multiLevelType w:val="hybridMultilevel"/>
    <w:tmpl w:val="34B2EEE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31694A8B"/>
    <w:multiLevelType w:val="hybridMultilevel"/>
    <w:tmpl w:val="4EF457BA"/>
    <w:lvl w:ilvl="0" w:tplc="2B12C7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1" w15:restartNumberingAfterBreak="0">
    <w:nsid w:val="319E30F0"/>
    <w:multiLevelType w:val="hybridMultilevel"/>
    <w:tmpl w:val="9DDE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31A369F3"/>
    <w:multiLevelType w:val="hybridMultilevel"/>
    <w:tmpl w:val="05E68922"/>
    <w:lvl w:ilvl="0" w:tplc="CCF0C0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3" w15:restartNumberingAfterBreak="0">
    <w:nsid w:val="31C22758"/>
    <w:multiLevelType w:val="hybridMultilevel"/>
    <w:tmpl w:val="A05C919A"/>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31D02683"/>
    <w:multiLevelType w:val="hybridMultilevel"/>
    <w:tmpl w:val="3D2AE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327B5AFE"/>
    <w:multiLevelType w:val="hybridMultilevel"/>
    <w:tmpl w:val="3B082290"/>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76" w15:restartNumberingAfterBreak="0">
    <w:nsid w:val="32C02E34"/>
    <w:multiLevelType w:val="multilevel"/>
    <w:tmpl w:val="00B43766"/>
    <w:lvl w:ilvl="0">
      <w:start w:val="1"/>
      <w:numFmt w:val="decimal"/>
      <w:lvlText w:val="%1."/>
      <w:lvlJc w:val="left"/>
      <w:pPr>
        <w:ind w:left="720" w:hanging="360"/>
      </w:pPr>
      <w:rPr>
        <w:rFonts w:hint="default"/>
        <w:b/>
        <w:bCs w:val="0"/>
      </w:rPr>
    </w:lvl>
    <w:lvl w:ilvl="1">
      <w:start w:val="2"/>
      <w:numFmt w:val="decimal"/>
      <w:isLgl/>
      <w:lvlText w:val="%1.%2"/>
      <w:lvlJc w:val="left"/>
      <w:pPr>
        <w:ind w:left="1663" w:hanging="480"/>
      </w:pPr>
      <w:rPr>
        <w:rFonts w:hint="default"/>
      </w:rPr>
    </w:lvl>
    <w:lvl w:ilvl="2">
      <w:start w:val="2"/>
      <w:numFmt w:val="decimal"/>
      <w:isLgl/>
      <w:lvlText w:val="%1.%2.%3"/>
      <w:lvlJc w:val="left"/>
      <w:pPr>
        <w:ind w:left="2726"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732" w:hanging="1080"/>
      </w:pPr>
      <w:rPr>
        <w:rFonts w:hint="default"/>
      </w:rPr>
    </w:lvl>
    <w:lvl w:ilvl="5">
      <w:start w:val="1"/>
      <w:numFmt w:val="decimal"/>
      <w:isLgl/>
      <w:lvlText w:val="%1.%2.%3.%4.%5.%6"/>
      <w:lvlJc w:val="left"/>
      <w:pPr>
        <w:ind w:left="5555" w:hanging="1080"/>
      </w:pPr>
      <w:rPr>
        <w:rFonts w:hint="default"/>
      </w:rPr>
    </w:lvl>
    <w:lvl w:ilvl="6">
      <w:start w:val="1"/>
      <w:numFmt w:val="decimal"/>
      <w:isLgl/>
      <w:lvlText w:val="%1.%2.%3.%4.%5.%6.%7"/>
      <w:lvlJc w:val="left"/>
      <w:pPr>
        <w:ind w:left="6738" w:hanging="1440"/>
      </w:pPr>
      <w:rPr>
        <w:rFonts w:hint="default"/>
      </w:rPr>
    </w:lvl>
    <w:lvl w:ilvl="7">
      <w:start w:val="1"/>
      <w:numFmt w:val="decimal"/>
      <w:isLgl/>
      <w:lvlText w:val="%1.%2.%3.%4.%5.%6.%7.%8"/>
      <w:lvlJc w:val="left"/>
      <w:pPr>
        <w:ind w:left="7561" w:hanging="1440"/>
      </w:pPr>
      <w:rPr>
        <w:rFonts w:hint="default"/>
      </w:rPr>
    </w:lvl>
    <w:lvl w:ilvl="8">
      <w:start w:val="1"/>
      <w:numFmt w:val="decimal"/>
      <w:isLgl/>
      <w:lvlText w:val="%1.%2.%3.%4.%5.%6.%7.%8.%9"/>
      <w:lvlJc w:val="left"/>
      <w:pPr>
        <w:ind w:left="8744" w:hanging="1800"/>
      </w:pPr>
      <w:rPr>
        <w:rFonts w:hint="default"/>
      </w:rPr>
    </w:lvl>
  </w:abstractNum>
  <w:abstractNum w:abstractNumId="177"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78" w15:restartNumberingAfterBreak="0">
    <w:nsid w:val="33CE214F"/>
    <w:multiLevelType w:val="hybridMultilevel"/>
    <w:tmpl w:val="F258D6E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340324E4"/>
    <w:multiLevelType w:val="hybridMultilevel"/>
    <w:tmpl w:val="4AF4E2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345A0DBE"/>
    <w:multiLevelType w:val="hybridMultilevel"/>
    <w:tmpl w:val="AF724F8A"/>
    <w:lvl w:ilvl="0" w:tplc="38090019">
      <w:start w:val="1"/>
      <w:numFmt w:val="lowerLetter"/>
      <w:lvlText w:val="%1."/>
      <w:lvlJc w:val="left"/>
      <w:pPr>
        <w:ind w:left="747" w:hanging="360"/>
      </w:pPr>
    </w:lvl>
    <w:lvl w:ilvl="1" w:tplc="38090019">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81" w15:restartNumberingAfterBreak="0">
    <w:nsid w:val="349731D8"/>
    <w:multiLevelType w:val="hybridMultilevel"/>
    <w:tmpl w:val="E8164A24"/>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349858F6"/>
    <w:multiLevelType w:val="hybridMultilevel"/>
    <w:tmpl w:val="A35A21E0"/>
    <w:lvl w:ilvl="0" w:tplc="DA98A0A2">
      <w:start w:val="1"/>
      <w:numFmt w:val="decimal"/>
      <w:lvlText w:val="%1."/>
      <w:lvlJc w:val="left"/>
      <w:pPr>
        <w:ind w:left="2150" w:hanging="360"/>
      </w:pPr>
      <w:rPr>
        <w:rFonts w:hint="default"/>
        <w:b/>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83" w15:restartNumberingAfterBreak="0">
    <w:nsid w:val="35455C99"/>
    <w:multiLevelType w:val="hybridMultilevel"/>
    <w:tmpl w:val="8EC0F75A"/>
    <w:lvl w:ilvl="0" w:tplc="12E2EBC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4" w15:restartNumberingAfterBreak="0">
    <w:nsid w:val="35873B05"/>
    <w:multiLevelType w:val="hybridMultilevel"/>
    <w:tmpl w:val="4BA430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35A656A0"/>
    <w:multiLevelType w:val="hybridMultilevel"/>
    <w:tmpl w:val="DD860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6" w15:restartNumberingAfterBreak="0">
    <w:nsid w:val="360D5C94"/>
    <w:multiLevelType w:val="hybridMultilevel"/>
    <w:tmpl w:val="FA6470C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360E7577"/>
    <w:multiLevelType w:val="hybridMultilevel"/>
    <w:tmpl w:val="AD24BE4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36964A1C"/>
    <w:multiLevelType w:val="hybridMultilevel"/>
    <w:tmpl w:val="EFBA5ECA"/>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369C3635"/>
    <w:multiLevelType w:val="hybridMultilevel"/>
    <w:tmpl w:val="F31033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36B62AB6"/>
    <w:multiLevelType w:val="hybridMultilevel"/>
    <w:tmpl w:val="70283186"/>
    <w:lvl w:ilvl="0" w:tplc="38090011">
      <w:start w:val="1"/>
      <w:numFmt w:val="decimal"/>
      <w:lvlText w:val="%1)"/>
      <w:lvlJc w:val="left"/>
      <w:pPr>
        <w:ind w:left="2421" w:hanging="360"/>
      </w:pPr>
    </w:lvl>
    <w:lvl w:ilvl="1" w:tplc="38090019">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91" w15:restartNumberingAfterBreak="0">
    <w:nsid w:val="36FF0A51"/>
    <w:multiLevelType w:val="hybridMultilevel"/>
    <w:tmpl w:val="ED78BED6"/>
    <w:lvl w:ilvl="0" w:tplc="04090019">
      <w:start w:val="1"/>
      <w:numFmt w:val="lowerLetter"/>
      <w:lvlText w:val="%1."/>
      <w:lvlJc w:val="left"/>
      <w:pPr>
        <w:ind w:left="1440" w:hanging="360"/>
      </w:pPr>
    </w:lvl>
    <w:lvl w:ilvl="1" w:tplc="CEB467C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370C17B3"/>
    <w:multiLevelType w:val="hybridMultilevel"/>
    <w:tmpl w:val="345C3D3C"/>
    <w:lvl w:ilvl="0" w:tplc="4A4A6CE6">
      <w:start w:val="1"/>
      <w:numFmt w:val="decimal"/>
      <w:lvlText w:val="%1."/>
      <w:lvlJc w:val="left"/>
      <w:pPr>
        <w:ind w:left="1041" w:hanging="615"/>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93" w15:restartNumberingAfterBreak="0">
    <w:nsid w:val="376856DF"/>
    <w:multiLevelType w:val="hybridMultilevel"/>
    <w:tmpl w:val="78F25A8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379175CB"/>
    <w:multiLevelType w:val="hybridMultilevel"/>
    <w:tmpl w:val="64EC522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6"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7" w15:restartNumberingAfterBreak="0">
    <w:nsid w:val="38D162CB"/>
    <w:multiLevelType w:val="hybridMultilevel"/>
    <w:tmpl w:val="0466FFCE"/>
    <w:lvl w:ilvl="0" w:tplc="9E8C031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98" w15:restartNumberingAfterBreak="0">
    <w:nsid w:val="38E31DEF"/>
    <w:multiLevelType w:val="hybridMultilevel"/>
    <w:tmpl w:val="81B22884"/>
    <w:lvl w:ilvl="0" w:tplc="D82209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39250E95"/>
    <w:multiLevelType w:val="hybridMultilevel"/>
    <w:tmpl w:val="EA405A1C"/>
    <w:lvl w:ilvl="0" w:tplc="6E6E0D1C">
      <w:start w:val="1"/>
      <w:numFmt w:val="decimal"/>
      <w:lvlText w:val="%1)"/>
      <w:lvlJc w:val="left"/>
      <w:pPr>
        <w:ind w:left="993" w:hanging="360"/>
      </w:pPr>
      <w:rPr>
        <w:rFonts w:ascii="Times New Roman" w:hAnsi="Times New Roman" w:cs="Times New Roman" w:hint="default"/>
        <w:sz w:val="24"/>
        <w:szCs w:val="28"/>
      </w:rPr>
    </w:lvl>
    <w:lvl w:ilvl="1" w:tplc="38090019" w:tentative="1">
      <w:start w:val="1"/>
      <w:numFmt w:val="lowerLetter"/>
      <w:lvlText w:val="%2."/>
      <w:lvlJc w:val="left"/>
      <w:pPr>
        <w:ind w:left="1713" w:hanging="360"/>
      </w:pPr>
    </w:lvl>
    <w:lvl w:ilvl="2" w:tplc="3809001B" w:tentative="1">
      <w:start w:val="1"/>
      <w:numFmt w:val="lowerRoman"/>
      <w:lvlText w:val="%3."/>
      <w:lvlJc w:val="right"/>
      <w:pPr>
        <w:ind w:left="2433" w:hanging="180"/>
      </w:pPr>
    </w:lvl>
    <w:lvl w:ilvl="3" w:tplc="3809000F" w:tentative="1">
      <w:start w:val="1"/>
      <w:numFmt w:val="decimal"/>
      <w:lvlText w:val="%4."/>
      <w:lvlJc w:val="left"/>
      <w:pPr>
        <w:ind w:left="3153" w:hanging="360"/>
      </w:pPr>
    </w:lvl>
    <w:lvl w:ilvl="4" w:tplc="38090019" w:tentative="1">
      <w:start w:val="1"/>
      <w:numFmt w:val="lowerLetter"/>
      <w:lvlText w:val="%5."/>
      <w:lvlJc w:val="left"/>
      <w:pPr>
        <w:ind w:left="3873" w:hanging="360"/>
      </w:pPr>
    </w:lvl>
    <w:lvl w:ilvl="5" w:tplc="3809001B" w:tentative="1">
      <w:start w:val="1"/>
      <w:numFmt w:val="lowerRoman"/>
      <w:lvlText w:val="%6."/>
      <w:lvlJc w:val="right"/>
      <w:pPr>
        <w:ind w:left="4593" w:hanging="180"/>
      </w:pPr>
    </w:lvl>
    <w:lvl w:ilvl="6" w:tplc="3809000F" w:tentative="1">
      <w:start w:val="1"/>
      <w:numFmt w:val="decimal"/>
      <w:lvlText w:val="%7."/>
      <w:lvlJc w:val="left"/>
      <w:pPr>
        <w:ind w:left="5313" w:hanging="360"/>
      </w:pPr>
    </w:lvl>
    <w:lvl w:ilvl="7" w:tplc="38090019" w:tentative="1">
      <w:start w:val="1"/>
      <w:numFmt w:val="lowerLetter"/>
      <w:lvlText w:val="%8."/>
      <w:lvlJc w:val="left"/>
      <w:pPr>
        <w:ind w:left="6033" w:hanging="360"/>
      </w:pPr>
    </w:lvl>
    <w:lvl w:ilvl="8" w:tplc="3809001B" w:tentative="1">
      <w:start w:val="1"/>
      <w:numFmt w:val="lowerRoman"/>
      <w:lvlText w:val="%9."/>
      <w:lvlJc w:val="right"/>
      <w:pPr>
        <w:ind w:left="6753" w:hanging="180"/>
      </w:pPr>
    </w:lvl>
  </w:abstractNum>
  <w:abstractNum w:abstractNumId="200"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1" w15:restartNumberingAfterBreak="0">
    <w:nsid w:val="3A36621A"/>
    <w:multiLevelType w:val="hybridMultilevel"/>
    <w:tmpl w:val="1AD24FCA"/>
    <w:lvl w:ilvl="0" w:tplc="B8DEA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A5A3DC5"/>
    <w:multiLevelType w:val="hybridMultilevel"/>
    <w:tmpl w:val="8A94BE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3A6D1F44"/>
    <w:multiLevelType w:val="hybridMultilevel"/>
    <w:tmpl w:val="EF728A6A"/>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4" w15:restartNumberingAfterBreak="0">
    <w:nsid w:val="3AB44872"/>
    <w:multiLevelType w:val="hybridMultilevel"/>
    <w:tmpl w:val="F7C49B7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3AC43746"/>
    <w:multiLevelType w:val="hybridMultilevel"/>
    <w:tmpl w:val="2CDC7614"/>
    <w:lvl w:ilvl="0" w:tplc="4FC6F048">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3B17153A"/>
    <w:multiLevelType w:val="hybridMultilevel"/>
    <w:tmpl w:val="FF54FA0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3B196335"/>
    <w:multiLevelType w:val="hybridMultilevel"/>
    <w:tmpl w:val="40CE6E66"/>
    <w:lvl w:ilvl="0" w:tplc="78409BD2">
      <w:start w:val="1"/>
      <w:numFmt w:val="decimal"/>
      <w:lvlText w:val="%1)"/>
      <w:lvlJc w:val="left"/>
      <w:pPr>
        <w:ind w:left="1470" w:hanging="39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8" w15:restartNumberingAfterBreak="0">
    <w:nsid w:val="3B59121E"/>
    <w:multiLevelType w:val="multilevel"/>
    <w:tmpl w:val="7F4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B835512"/>
    <w:multiLevelType w:val="hybridMultilevel"/>
    <w:tmpl w:val="DC6C9BA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3BB83011"/>
    <w:multiLevelType w:val="hybridMultilevel"/>
    <w:tmpl w:val="5AEA40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3C2D4F01"/>
    <w:multiLevelType w:val="hybridMultilevel"/>
    <w:tmpl w:val="3404F4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3C2F1652"/>
    <w:multiLevelType w:val="hybridMultilevel"/>
    <w:tmpl w:val="97E83EF6"/>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3C775AC6"/>
    <w:multiLevelType w:val="multilevel"/>
    <w:tmpl w:val="799E307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3D354F2B"/>
    <w:multiLevelType w:val="hybridMultilevel"/>
    <w:tmpl w:val="B8DE8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3DCF5DB0"/>
    <w:multiLevelType w:val="hybridMultilevel"/>
    <w:tmpl w:val="59BC190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3E26673B"/>
    <w:multiLevelType w:val="hybridMultilevel"/>
    <w:tmpl w:val="C73605B0"/>
    <w:lvl w:ilvl="0" w:tplc="FFFFFFFF">
      <w:start w:val="1"/>
      <w:numFmt w:val="bullet"/>
      <w:lvlText w:val=""/>
      <w:lvlJc w:val="left"/>
      <w:pPr>
        <w:ind w:left="720" w:hanging="360"/>
      </w:pPr>
      <w:rPr>
        <w:rFonts w:ascii="Wingdings" w:hAnsi="Wingdings" w:hint="default"/>
      </w:rPr>
    </w:lvl>
    <w:lvl w:ilvl="1" w:tplc="3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8" w15:restartNumberingAfterBreak="0">
    <w:nsid w:val="3E9D48C7"/>
    <w:multiLevelType w:val="hybridMultilevel"/>
    <w:tmpl w:val="4EAC779E"/>
    <w:lvl w:ilvl="0" w:tplc="5C6884C8">
      <w:start w:val="1"/>
      <w:numFmt w:val="decimal"/>
      <w:lvlText w:val="%1."/>
      <w:lvlJc w:val="left"/>
      <w:pPr>
        <w:ind w:left="720" w:hanging="360"/>
      </w:pPr>
      <w:rPr>
        <w:rFonts w:hint="default"/>
        <w:b w:val="0"/>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3EC307EB"/>
    <w:multiLevelType w:val="hybridMultilevel"/>
    <w:tmpl w:val="3924A8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405670FF"/>
    <w:multiLevelType w:val="hybridMultilevel"/>
    <w:tmpl w:val="1980999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1" w15:restartNumberingAfterBreak="0">
    <w:nsid w:val="41D42DEC"/>
    <w:multiLevelType w:val="hybridMultilevel"/>
    <w:tmpl w:val="C3DC473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2" w15:restartNumberingAfterBreak="0">
    <w:nsid w:val="4234076E"/>
    <w:multiLevelType w:val="hybridMultilevel"/>
    <w:tmpl w:val="7518B9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3" w15:restartNumberingAfterBreak="0">
    <w:nsid w:val="42464C2B"/>
    <w:multiLevelType w:val="hybridMultilevel"/>
    <w:tmpl w:val="7D14F8AA"/>
    <w:lvl w:ilvl="0" w:tplc="500E7B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425F75A9"/>
    <w:multiLevelType w:val="hybridMultilevel"/>
    <w:tmpl w:val="BBE86BB6"/>
    <w:lvl w:ilvl="0" w:tplc="82300CFE">
      <w:start w:val="1"/>
      <w:numFmt w:val="decimal"/>
      <w:lvlText w:val="%1."/>
      <w:lvlJc w:val="left"/>
      <w:pPr>
        <w:ind w:left="1211" w:hanging="360"/>
      </w:pPr>
      <w:rPr>
        <w:rFonts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5" w15:restartNumberingAfterBreak="0">
    <w:nsid w:val="42CA7584"/>
    <w:multiLevelType w:val="hybridMultilevel"/>
    <w:tmpl w:val="35CE8B0C"/>
    <w:lvl w:ilvl="0" w:tplc="E3AAA0A4">
      <w:start w:val="1"/>
      <w:numFmt w:val="decimal"/>
      <w:lvlText w:val="%1."/>
      <w:lvlJc w:val="left"/>
      <w:pPr>
        <w:ind w:left="1268" w:hanging="360"/>
      </w:pPr>
      <w:rPr>
        <w:rFonts w:ascii="Times New Roman" w:eastAsia="Times New Roman" w:hAnsi="Times New Roman" w:cs="Times New Roman" w:hint="default"/>
        <w:b/>
        <w:bCs/>
        <w:spacing w:val="-3"/>
        <w:w w:val="99"/>
        <w:sz w:val="24"/>
        <w:szCs w:val="24"/>
        <w:lang w:val="en-US" w:eastAsia="en-US" w:bidi="en-US"/>
      </w:rPr>
    </w:lvl>
    <w:lvl w:ilvl="1" w:tplc="48961EA6">
      <w:numFmt w:val="bullet"/>
      <w:lvlText w:val="•"/>
      <w:lvlJc w:val="left"/>
      <w:pPr>
        <w:ind w:left="2056" w:hanging="360"/>
      </w:pPr>
      <w:rPr>
        <w:rFonts w:hint="default"/>
        <w:lang w:val="en-US" w:eastAsia="en-US" w:bidi="en-US"/>
      </w:rPr>
    </w:lvl>
    <w:lvl w:ilvl="2" w:tplc="1AC66B68">
      <w:numFmt w:val="bullet"/>
      <w:lvlText w:val="•"/>
      <w:lvlJc w:val="left"/>
      <w:pPr>
        <w:ind w:left="2852" w:hanging="360"/>
      </w:pPr>
      <w:rPr>
        <w:rFonts w:hint="default"/>
        <w:lang w:val="en-US" w:eastAsia="en-US" w:bidi="en-US"/>
      </w:rPr>
    </w:lvl>
    <w:lvl w:ilvl="3" w:tplc="DC38F5AC">
      <w:numFmt w:val="bullet"/>
      <w:lvlText w:val="•"/>
      <w:lvlJc w:val="left"/>
      <w:pPr>
        <w:ind w:left="3648" w:hanging="360"/>
      </w:pPr>
      <w:rPr>
        <w:rFonts w:hint="default"/>
        <w:lang w:val="en-US" w:eastAsia="en-US" w:bidi="en-US"/>
      </w:rPr>
    </w:lvl>
    <w:lvl w:ilvl="4" w:tplc="8006C71A">
      <w:numFmt w:val="bullet"/>
      <w:lvlText w:val="•"/>
      <w:lvlJc w:val="left"/>
      <w:pPr>
        <w:ind w:left="4444" w:hanging="360"/>
      </w:pPr>
      <w:rPr>
        <w:rFonts w:hint="default"/>
        <w:lang w:val="en-US" w:eastAsia="en-US" w:bidi="en-US"/>
      </w:rPr>
    </w:lvl>
    <w:lvl w:ilvl="5" w:tplc="D466F342">
      <w:numFmt w:val="bullet"/>
      <w:lvlText w:val="•"/>
      <w:lvlJc w:val="left"/>
      <w:pPr>
        <w:ind w:left="5240" w:hanging="360"/>
      </w:pPr>
      <w:rPr>
        <w:rFonts w:hint="default"/>
        <w:lang w:val="en-US" w:eastAsia="en-US" w:bidi="en-US"/>
      </w:rPr>
    </w:lvl>
    <w:lvl w:ilvl="6" w:tplc="AD7A97A8">
      <w:numFmt w:val="bullet"/>
      <w:lvlText w:val="•"/>
      <w:lvlJc w:val="left"/>
      <w:pPr>
        <w:ind w:left="6036" w:hanging="360"/>
      </w:pPr>
      <w:rPr>
        <w:rFonts w:hint="default"/>
        <w:lang w:val="en-US" w:eastAsia="en-US" w:bidi="en-US"/>
      </w:rPr>
    </w:lvl>
    <w:lvl w:ilvl="7" w:tplc="B3DC74C6">
      <w:numFmt w:val="bullet"/>
      <w:lvlText w:val="•"/>
      <w:lvlJc w:val="left"/>
      <w:pPr>
        <w:ind w:left="6832" w:hanging="360"/>
      </w:pPr>
      <w:rPr>
        <w:rFonts w:hint="default"/>
        <w:lang w:val="en-US" w:eastAsia="en-US" w:bidi="en-US"/>
      </w:rPr>
    </w:lvl>
    <w:lvl w:ilvl="8" w:tplc="41E4428C">
      <w:numFmt w:val="bullet"/>
      <w:lvlText w:val="•"/>
      <w:lvlJc w:val="left"/>
      <w:pPr>
        <w:ind w:left="7628" w:hanging="360"/>
      </w:pPr>
      <w:rPr>
        <w:rFonts w:hint="default"/>
        <w:lang w:val="en-US" w:eastAsia="en-US" w:bidi="en-US"/>
      </w:rPr>
    </w:lvl>
  </w:abstractNum>
  <w:abstractNum w:abstractNumId="226"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438E591D"/>
    <w:multiLevelType w:val="hybridMultilevel"/>
    <w:tmpl w:val="E058439E"/>
    <w:lvl w:ilvl="0" w:tplc="145EE10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43EE37E7"/>
    <w:multiLevelType w:val="hybridMultilevel"/>
    <w:tmpl w:val="D5CA2FEA"/>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29" w15:restartNumberingAfterBreak="0">
    <w:nsid w:val="44391275"/>
    <w:multiLevelType w:val="hybridMultilevel"/>
    <w:tmpl w:val="26BC5D4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44CF7B0A"/>
    <w:multiLevelType w:val="hybridMultilevel"/>
    <w:tmpl w:val="C6B47B54"/>
    <w:lvl w:ilvl="0" w:tplc="A1F01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455A4C32"/>
    <w:multiLevelType w:val="hybridMultilevel"/>
    <w:tmpl w:val="30A8F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2"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3" w15:restartNumberingAfterBreak="0">
    <w:nsid w:val="46074B2A"/>
    <w:multiLevelType w:val="multilevel"/>
    <w:tmpl w:val="87DC93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6641D7C"/>
    <w:multiLevelType w:val="hybridMultilevel"/>
    <w:tmpl w:val="6FC8B8BE"/>
    <w:lvl w:ilvl="0" w:tplc="3ED01D88">
      <w:start w:val="1"/>
      <w:numFmt w:val="lowerLetter"/>
      <w:lvlText w:val="%1."/>
      <w:lvlJc w:val="left"/>
      <w:pPr>
        <w:ind w:left="816" w:hanging="360"/>
      </w:pPr>
      <w:rPr>
        <w:rFonts w:hint="default"/>
      </w:rPr>
    </w:lvl>
    <w:lvl w:ilvl="1" w:tplc="38090019" w:tentative="1">
      <w:start w:val="1"/>
      <w:numFmt w:val="lowerLetter"/>
      <w:lvlText w:val="%2."/>
      <w:lvlJc w:val="left"/>
      <w:pPr>
        <w:ind w:left="1536" w:hanging="360"/>
      </w:pPr>
    </w:lvl>
    <w:lvl w:ilvl="2" w:tplc="3809001B" w:tentative="1">
      <w:start w:val="1"/>
      <w:numFmt w:val="lowerRoman"/>
      <w:lvlText w:val="%3."/>
      <w:lvlJc w:val="right"/>
      <w:pPr>
        <w:ind w:left="2256" w:hanging="180"/>
      </w:pPr>
    </w:lvl>
    <w:lvl w:ilvl="3" w:tplc="3809000F" w:tentative="1">
      <w:start w:val="1"/>
      <w:numFmt w:val="decimal"/>
      <w:lvlText w:val="%4."/>
      <w:lvlJc w:val="left"/>
      <w:pPr>
        <w:ind w:left="2976" w:hanging="360"/>
      </w:pPr>
    </w:lvl>
    <w:lvl w:ilvl="4" w:tplc="38090019" w:tentative="1">
      <w:start w:val="1"/>
      <w:numFmt w:val="lowerLetter"/>
      <w:lvlText w:val="%5."/>
      <w:lvlJc w:val="left"/>
      <w:pPr>
        <w:ind w:left="3696" w:hanging="360"/>
      </w:pPr>
    </w:lvl>
    <w:lvl w:ilvl="5" w:tplc="3809001B" w:tentative="1">
      <w:start w:val="1"/>
      <w:numFmt w:val="lowerRoman"/>
      <w:lvlText w:val="%6."/>
      <w:lvlJc w:val="right"/>
      <w:pPr>
        <w:ind w:left="4416" w:hanging="180"/>
      </w:pPr>
    </w:lvl>
    <w:lvl w:ilvl="6" w:tplc="3809000F" w:tentative="1">
      <w:start w:val="1"/>
      <w:numFmt w:val="decimal"/>
      <w:lvlText w:val="%7."/>
      <w:lvlJc w:val="left"/>
      <w:pPr>
        <w:ind w:left="5136" w:hanging="360"/>
      </w:pPr>
    </w:lvl>
    <w:lvl w:ilvl="7" w:tplc="38090019" w:tentative="1">
      <w:start w:val="1"/>
      <w:numFmt w:val="lowerLetter"/>
      <w:lvlText w:val="%8."/>
      <w:lvlJc w:val="left"/>
      <w:pPr>
        <w:ind w:left="5856" w:hanging="360"/>
      </w:pPr>
    </w:lvl>
    <w:lvl w:ilvl="8" w:tplc="3809001B" w:tentative="1">
      <w:start w:val="1"/>
      <w:numFmt w:val="lowerRoman"/>
      <w:lvlText w:val="%9."/>
      <w:lvlJc w:val="right"/>
      <w:pPr>
        <w:ind w:left="6576" w:hanging="180"/>
      </w:pPr>
    </w:lvl>
  </w:abstractNum>
  <w:abstractNum w:abstractNumId="235" w15:restartNumberingAfterBreak="0">
    <w:nsid w:val="4699121F"/>
    <w:multiLevelType w:val="multilevel"/>
    <w:tmpl w:val="3946B520"/>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46FD1149"/>
    <w:multiLevelType w:val="hybridMultilevel"/>
    <w:tmpl w:val="7E1EC184"/>
    <w:lvl w:ilvl="0" w:tplc="6A2206CE">
      <w:start w:val="1"/>
      <w:numFmt w:val="upperLetter"/>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start w:val="1"/>
      <w:numFmt w:val="lowerRoman"/>
      <w:lvlText w:val="%3."/>
      <w:lvlJc w:val="right"/>
      <w:pPr>
        <w:ind w:left="3215" w:hanging="180"/>
      </w:pPr>
    </w:lvl>
    <w:lvl w:ilvl="3" w:tplc="0409000F">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237" w15:restartNumberingAfterBreak="0">
    <w:nsid w:val="47217280"/>
    <w:multiLevelType w:val="hybridMultilevel"/>
    <w:tmpl w:val="2C783EB8"/>
    <w:lvl w:ilvl="0" w:tplc="86063B8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38" w15:restartNumberingAfterBreak="0">
    <w:nsid w:val="47524846"/>
    <w:multiLevelType w:val="hybridMultilevel"/>
    <w:tmpl w:val="8E40BA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47BD73B9"/>
    <w:multiLevelType w:val="hybridMultilevel"/>
    <w:tmpl w:val="1062012E"/>
    <w:lvl w:ilvl="0" w:tplc="0812F8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0" w15:restartNumberingAfterBreak="0">
    <w:nsid w:val="47C06184"/>
    <w:multiLevelType w:val="hybridMultilevel"/>
    <w:tmpl w:val="ECC4C1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48762B66"/>
    <w:multiLevelType w:val="hybridMultilevel"/>
    <w:tmpl w:val="5B7E7E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43" w15:restartNumberingAfterBreak="0">
    <w:nsid w:val="48A659BE"/>
    <w:multiLevelType w:val="multilevel"/>
    <w:tmpl w:val="39E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95D3BEE"/>
    <w:multiLevelType w:val="hybridMultilevel"/>
    <w:tmpl w:val="938CEDF6"/>
    <w:lvl w:ilvl="0" w:tplc="89587918">
      <w:numFmt w:val="bullet"/>
      <w:lvlText w:val="-"/>
      <w:lvlJc w:val="left"/>
      <w:pPr>
        <w:ind w:left="1259" w:hanging="360"/>
      </w:pPr>
      <w:rPr>
        <w:rFonts w:ascii="Times New Roman" w:eastAsia="Times New Roman" w:hAnsi="Times New Roman" w:cs="Times New Roman" w:hint="default"/>
        <w:w w:val="99"/>
        <w:sz w:val="20"/>
        <w:szCs w:val="20"/>
        <w:lang w:val="en-US" w:eastAsia="en-US" w:bidi="ar-SA"/>
      </w:rPr>
    </w:lvl>
    <w:lvl w:ilvl="1" w:tplc="183CFB22">
      <w:numFmt w:val="bullet"/>
      <w:lvlText w:val="•"/>
      <w:lvlJc w:val="left"/>
      <w:pPr>
        <w:ind w:left="2106" w:hanging="360"/>
      </w:pPr>
      <w:rPr>
        <w:lang w:val="en-US" w:eastAsia="en-US" w:bidi="ar-SA"/>
      </w:rPr>
    </w:lvl>
    <w:lvl w:ilvl="2" w:tplc="F1BAF3B4">
      <w:numFmt w:val="bullet"/>
      <w:lvlText w:val="•"/>
      <w:lvlJc w:val="left"/>
      <w:pPr>
        <w:ind w:left="2952" w:hanging="360"/>
      </w:pPr>
      <w:rPr>
        <w:lang w:val="en-US" w:eastAsia="en-US" w:bidi="ar-SA"/>
      </w:rPr>
    </w:lvl>
    <w:lvl w:ilvl="3" w:tplc="D0C229D4">
      <w:numFmt w:val="bullet"/>
      <w:lvlText w:val="•"/>
      <w:lvlJc w:val="left"/>
      <w:pPr>
        <w:ind w:left="3798" w:hanging="360"/>
      </w:pPr>
      <w:rPr>
        <w:lang w:val="en-US" w:eastAsia="en-US" w:bidi="ar-SA"/>
      </w:rPr>
    </w:lvl>
    <w:lvl w:ilvl="4" w:tplc="10DE7DC0">
      <w:numFmt w:val="bullet"/>
      <w:lvlText w:val="•"/>
      <w:lvlJc w:val="left"/>
      <w:pPr>
        <w:ind w:left="4644" w:hanging="360"/>
      </w:pPr>
      <w:rPr>
        <w:lang w:val="en-US" w:eastAsia="en-US" w:bidi="ar-SA"/>
      </w:rPr>
    </w:lvl>
    <w:lvl w:ilvl="5" w:tplc="CEB213A0">
      <w:numFmt w:val="bullet"/>
      <w:lvlText w:val="•"/>
      <w:lvlJc w:val="left"/>
      <w:pPr>
        <w:ind w:left="5490" w:hanging="360"/>
      </w:pPr>
      <w:rPr>
        <w:lang w:val="en-US" w:eastAsia="en-US" w:bidi="ar-SA"/>
      </w:rPr>
    </w:lvl>
    <w:lvl w:ilvl="6" w:tplc="49CEF21E">
      <w:numFmt w:val="bullet"/>
      <w:lvlText w:val="•"/>
      <w:lvlJc w:val="left"/>
      <w:pPr>
        <w:ind w:left="6336" w:hanging="360"/>
      </w:pPr>
      <w:rPr>
        <w:lang w:val="en-US" w:eastAsia="en-US" w:bidi="ar-SA"/>
      </w:rPr>
    </w:lvl>
    <w:lvl w:ilvl="7" w:tplc="F80684E8">
      <w:numFmt w:val="bullet"/>
      <w:lvlText w:val="•"/>
      <w:lvlJc w:val="left"/>
      <w:pPr>
        <w:ind w:left="7182" w:hanging="360"/>
      </w:pPr>
      <w:rPr>
        <w:lang w:val="en-US" w:eastAsia="en-US" w:bidi="ar-SA"/>
      </w:rPr>
    </w:lvl>
    <w:lvl w:ilvl="8" w:tplc="5E30F348">
      <w:numFmt w:val="bullet"/>
      <w:lvlText w:val="•"/>
      <w:lvlJc w:val="left"/>
      <w:pPr>
        <w:ind w:left="8028" w:hanging="360"/>
      </w:pPr>
      <w:rPr>
        <w:lang w:val="en-US" w:eastAsia="en-US" w:bidi="ar-SA"/>
      </w:rPr>
    </w:lvl>
  </w:abstractNum>
  <w:abstractNum w:abstractNumId="245" w15:restartNumberingAfterBreak="0">
    <w:nsid w:val="49B02B31"/>
    <w:multiLevelType w:val="hybridMultilevel"/>
    <w:tmpl w:val="BCDCE1F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49CB2662"/>
    <w:multiLevelType w:val="hybridMultilevel"/>
    <w:tmpl w:val="F558D1F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49E636E8"/>
    <w:multiLevelType w:val="hybridMultilevel"/>
    <w:tmpl w:val="48E61EB8"/>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48"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9" w15:restartNumberingAfterBreak="0">
    <w:nsid w:val="4A01467A"/>
    <w:multiLevelType w:val="hybridMultilevel"/>
    <w:tmpl w:val="CF7C80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4A1725D7"/>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2" w15:restartNumberingAfterBreak="0">
    <w:nsid w:val="4A6D75FF"/>
    <w:multiLevelType w:val="hybridMultilevel"/>
    <w:tmpl w:val="9646A2D2"/>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4A753A72"/>
    <w:multiLevelType w:val="hybridMultilevel"/>
    <w:tmpl w:val="3E8CE940"/>
    <w:lvl w:ilvl="0" w:tplc="CCE623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4" w15:restartNumberingAfterBreak="0">
    <w:nsid w:val="4AB96A9F"/>
    <w:multiLevelType w:val="hybridMultilevel"/>
    <w:tmpl w:val="EE82A1C8"/>
    <w:lvl w:ilvl="0" w:tplc="DBC8279C">
      <w:start w:val="1"/>
      <w:numFmt w:val="upperLetter"/>
      <w:lvlText w:val="%1."/>
      <w:lvlJc w:val="left"/>
      <w:pPr>
        <w:ind w:left="1069" w:hanging="360"/>
      </w:pPr>
      <w:rPr>
        <w:rFonts w:cs="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5" w15:restartNumberingAfterBreak="0">
    <w:nsid w:val="4B2A4BE9"/>
    <w:multiLevelType w:val="hybridMultilevel"/>
    <w:tmpl w:val="F1D07DB2"/>
    <w:lvl w:ilvl="0" w:tplc="F3A0CEF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56" w15:restartNumberingAfterBreak="0">
    <w:nsid w:val="4B9F55A9"/>
    <w:multiLevelType w:val="hybridMultilevel"/>
    <w:tmpl w:val="FB9064C0"/>
    <w:lvl w:ilvl="0" w:tplc="B9B839E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7" w15:restartNumberingAfterBreak="0">
    <w:nsid w:val="4C255A8E"/>
    <w:multiLevelType w:val="hybridMultilevel"/>
    <w:tmpl w:val="F6A0E584"/>
    <w:lvl w:ilvl="0" w:tplc="A948A400">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8" w15:restartNumberingAfterBreak="0">
    <w:nsid w:val="4C5652EA"/>
    <w:multiLevelType w:val="hybridMultilevel"/>
    <w:tmpl w:val="E4C615D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9" w15:restartNumberingAfterBreak="0">
    <w:nsid w:val="4C77496C"/>
    <w:multiLevelType w:val="hybridMultilevel"/>
    <w:tmpl w:val="4BC672D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4C964980"/>
    <w:multiLevelType w:val="hybridMultilevel"/>
    <w:tmpl w:val="09CE8B1E"/>
    <w:lvl w:ilvl="0" w:tplc="CA5CDBE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1"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62" w15:restartNumberingAfterBreak="0">
    <w:nsid w:val="4CEF2976"/>
    <w:multiLevelType w:val="hybridMultilevel"/>
    <w:tmpl w:val="ABD0C5C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4CF52126"/>
    <w:multiLevelType w:val="hybridMultilevel"/>
    <w:tmpl w:val="7D665738"/>
    <w:lvl w:ilvl="0" w:tplc="F618C2E0">
      <w:start w:val="1"/>
      <w:numFmt w:val="lowerLetter"/>
      <w:lvlText w:val="%1)"/>
      <w:lvlJc w:val="left"/>
      <w:pPr>
        <w:ind w:left="1800" w:hanging="360"/>
      </w:pPr>
      <w:rPr>
        <w:rFonts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4" w15:restartNumberingAfterBreak="0">
    <w:nsid w:val="4D2130DA"/>
    <w:multiLevelType w:val="hybridMultilevel"/>
    <w:tmpl w:val="D28CE7E6"/>
    <w:lvl w:ilvl="0" w:tplc="0D5A723E">
      <w:start w:val="1"/>
      <w:numFmt w:val="upperLetter"/>
      <w:lvlText w:val="%1."/>
      <w:lvlJc w:val="left"/>
      <w:pPr>
        <w:ind w:left="1211" w:hanging="360"/>
      </w:pPr>
      <w:rPr>
        <w:rFonts w:hint="default"/>
        <w:b/>
        <w:bCs/>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5" w15:restartNumberingAfterBreak="0">
    <w:nsid w:val="4D881A27"/>
    <w:multiLevelType w:val="hybridMultilevel"/>
    <w:tmpl w:val="5D88874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6"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4E5D191C"/>
    <w:multiLevelType w:val="hybridMultilevel"/>
    <w:tmpl w:val="20AE3DC0"/>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4EAB38D9"/>
    <w:multiLevelType w:val="hybridMultilevel"/>
    <w:tmpl w:val="847885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4EAD0DF3"/>
    <w:multiLevelType w:val="hybridMultilevel"/>
    <w:tmpl w:val="99A27AD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0" w15:restartNumberingAfterBreak="0">
    <w:nsid w:val="4ED629CC"/>
    <w:multiLevelType w:val="hybridMultilevel"/>
    <w:tmpl w:val="6D969E3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4F233502"/>
    <w:multiLevelType w:val="hybridMultilevel"/>
    <w:tmpl w:val="AE78CCDE"/>
    <w:lvl w:ilvl="0" w:tplc="1922A016">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144018A8">
      <w:numFmt w:val="bullet"/>
      <w:lvlText w:val="•"/>
      <w:lvlJc w:val="left"/>
      <w:pPr>
        <w:ind w:left="786" w:hanging="361"/>
      </w:pPr>
      <w:rPr>
        <w:lang w:val="en-US" w:eastAsia="en-US" w:bidi="ar-SA"/>
      </w:rPr>
    </w:lvl>
    <w:lvl w:ilvl="2" w:tplc="347254F0">
      <w:numFmt w:val="bullet"/>
      <w:lvlText w:val="•"/>
      <w:lvlJc w:val="left"/>
      <w:pPr>
        <w:ind w:left="933" w:hanging="361"/>
      </w:pPr>
      <w:rPr>
        <w:lang w:val="en-US" w:eastAsia="en-US" w:bidi="ar-SA"/>
      </w:rPr>
    </w:lvl>
    <w:lvl w:ilvl="3" w:tplc="D198534E">
      <w:numFmt w:val="bullet"/>
      <w:lvlText w:val="•"/>
      <w:lvlJc w:val="left"/>
      <w:pPr>
        <w:ind w:left="1079" w:hanging="361"/>
      </w:pPr>
      <w:rPr>
        <w:lang w:val="en-US" w:eastAsia="en-US" w:bidi="ar-SA"/>
      </w:rPr>
    </w:lvl>
    <w:lvl w:ilvl="4" w:tplc="515EFF06">
      <w:numFmt w:val="bullet"/>
      <w:lvlText w:val="•"/>
      <w:lvlJc w:val="left"/>
      <w:pPr>
        <w:ind w:left="1226" w:hanging="361"/>
      </w:pPr>
      <w:rPr>
        <w:lang w:val="en-US" w:eastAsia="en-US" w:bidi="ar-SA"/>
      </w:rPr>
    </w:lvl>
    <w:lvl w:ilvl="5" w:tplc="5030C366">
      <w:numFmt w:val="bullet"/>
      <w:lvlText w:val="•"/>
      <w:lvlJc w:val="left"/>
      <w:pPr>
        <w:ind w:left="1372" w:hanging="361"/>
      </w:pPr>
      <w:rPr>
        <w:lang w:val="en-US" w:eastAsia="en-US" w:bidi="ar-SA"/>
      </w:rPr>
    </w:lvl>
    <w:lvl w:ilvl="6" w:tplc="B7A491CC">
      <w:numFmt w:val="bullet"/>
      <w:lvlText w:val="•"/>
      <w:lvlJc w:val="left"/>
      <w:pPr>
        <w:ind w:left="1519" w:hanging="361"/>
      </w:pPr>
      <w:rPr>
        <w:lang w:val="en-US" w:eastAsia="en-US" w:bidi="ar-SA"/>
      </w:rPr>
    </w:lvl>
    <w:lvl w:ilvl="7" w:tplc="EAD80344">
      <w:numFmt w:val="bullet"/>
      <w:lvlText w:val="•"/>
      <w:lvlJc w:val="left"/>
      <w:pPr>
        <w:ind w:left="1665" w:hanging="361"/>
      </w:pPr>
      <w:rPr>
        <w:lang w:val="en-US" w:eastAsia="en-US" w:bidi="ar-SA"/>
      </w:rPr>
    </w:lvl>
    <w:lvl w:ilvl="8" w:tplc="8F8A1F72">
      <w:numFmt w:val="bullet"/>
      <w:lvlText w:val="•"/>
      <w:lvlJc w:val="left"/>
      <w:pPr>
        <w:ind w:left="1812" w:hanging="361"/>
      </w:pPr>
      <w:rPr>
        <w:lang w:val="en-US" w:eastAsia="en-US" w:bidi="ar-SA"/>
      </w:rPr>
    </w:lvl>
  </w:abstractNum>
  <w:abstractNum w:abstractNumId="272"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3" w15:restartNumberingAfterBreak="0">
    <w:nsid w:val="4F3D1273"/>
    <w:multiLevelType w:val="hybridMultilevel"/>
    <w:tmpl w:val="F28EE1AA"/>
    <w:lvl w:ilvl="0" w:tplc="FFFFFFFF">
      <w:start w:val="1"/>
      <w:numFmt w:val="lowerLetter"/>
      <w:lvlText w:val="%1)"/>
      <w:lvlJc w:val="left"/>
      <w:pPr>
        <w:ind w:left="2421" w:hanging="360"/>
      </w:pPr>
    </w:lvl>
    <w:lvl w:ilvl="1" w:tplc="38090017">
      <w:start w:val="1"/>
      <w:numFmt w:val="lowerLetter"/>
      <w:lvlText w:val="%2)"/>
      <w:lvlJc w:val="left"/>
      <w:pPr>
        <w:ind w:left="3141" w:hanging="360"/>
      </w:pPr>
    </w:lvl>
    <w:lvl w:ilvl="2" w:tplc="FFFFFFFF">
      <w:start w:val="1"/>
      <w:numFmt w:val="lowerRoman"/>
      <w:lvlText w:val="%3."/>
      <w:lvlJc w:val="right"/>
      <w:pPr>
        <w:ind w:left="3861" w:hanging="180"/>
      </w:pPr>
    </w:lvl>
    <w:lvl w:ilvl="3" w:tplc="22FA568E">
      <w:start w:val="1"/>
      <w:numFmt w:val="decimal"/>
      <w:lvlText w:val="%4."/>
      <w:lvlJc w:val="left"/>
      <w:pPr>
        <w:ind w:left="4581" w:hanging="360"/>
      </w:pPr>
      <w:rPr>
        <w:rFonts w:hint="default"/>
      </w:rPr>
    </w:lvl>
    <w:lvl w:ilvl="4" w:tplc="D5CCB258">
      <w:start w:val="1"/>
      <w:numFmt w:val="upperLetter"/>
      <w:lvlText w:val="%5."/>
      <w:lvlJc w:val="left"/>
      <w:pPr>
        <w:ind w:left="5301" w:hanging="360"/>
      </w:pPr>
      <w:rPr>
        <w:rFonts w:hint="default"/>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74" w15:restartNumberingAfterBreak="0">
    <w:nsid w:val="4F73465C"/>
    <w:multiLevelType w:val="multilevel"/>
    <w:tmpl w:val="0226E5A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4F966688"/>
    <w:multiLevelType w:val="hybridMultilevel"/>
    <w:tmpl w:val="3A58A65E"/>
    <w:lvl w:ilvl="0" w:tplc="9B522BE8">
      <w:start w:val="1"/>
      <w:numFmt w:val="decimal"/>
      <w:lvlText w:val="%1."/>
      <w:lvlJc w:val="left"/>
      <w:pPr>
        <w:ind w:left="786" w:hanging="360"/>
      </w:pPr>
      <w:rPr>
        <w:rFonts w:hint="default"/>
        <w:color w:val="auto"/>
      </w:rPr>
    </w:lvl>
    <w:lvl w:ilvl="1" w:tplc="D87EE372">
      <w:start w:val="1"/>
      <w:numFmt w:val="lowerLetter"/>
      <w:lvlText w:val="%2."/>
      <w:lvlJc w:val="left"/>
      <w:pPr>
        <w:ind w:left="1506" w:hanging="360"/>
      </w:pPr>
      <w:rPr>
        <w:b/>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6" w15:restartNumberingAfterBreak="0">
    <w:nsid w:val="50662B9C"/>
    <w:multiLevelType w:val="hybridMultilevel"/>
    <w:tmpl w:val="979A8D8E"/>
    <w:lvl w:ilvl="0" w:tplc="04090017">
      <w:start w:val="1"/>
      <w:numFmt w:val="lowerLetter"/>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77" w15:restartNumberingAfterBreak="0">
    <w:nsid w:val="506C0F59"/>
    <w:multiLevelType w:val="hybridMultilevel"/>
    <w:tmpl w:val="CE540D9E"/>
    <w:lvl w:ilvl="0" w:tplc="3078CEB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78" w15:restartNumberingAfterBreak="0">
    <w:nsid w:val="50731699"/>
    <w:multiLevelType w:val="multilevel"/>
    <w:tmpl w:val="50731699"/>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79"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80" w15:restartNumberingAfterBreak="0">
    <w:nsid w:val="51920341"/>
    <w:multiLevelType w:val="hybridMultilevel"/>
    <w:tmpl w:val="F19EEE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51A91065"/>
    <w:multiLevelType w:val="hybridMultilevel"/>
    <w:tmpl w:val="8A6AA9C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51C94C2C"/>
    <w:multiLevelType w:val="hybridMultilevel"/>
    <w:tmpl w:val="70363B84"/>
    <w:lvl w:ilvl="0" w:tplc="9EF83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3"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85" w15:restartNumberingAfterBreak="0">
    <w:nsid w:val="52C76C19"/>
    <w:multiLevelType w:val="hybridMultilevel"/>
    <w:tmpl w:val="DB30594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6" w15:restartNumberingAfterBreak="0">
    <w:nsid w:val="52E5648F"/>
    <w:multiLevelType w:val="multilevel"/>
    <w:tmpl w:val="C00AE05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3CB50B3"/>
    <w:multiLevelType w:val="hybridMultilevel"/>
    <w:tmpl w:val="5D2A8734"/>
    <w:lvl w:ilvl="0" w:tplc="311EDA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8" w15:restartNumberingAfterBreak="0">
    <w:nsid w:val="54383ABF"/>
    <w:multiLevelType w:val="hybridMultilevel"/>
    <w:tmpl w:val="B1AEDD6E"/>
    <w:lvl w:ilvl="0" w:tplc="6E24D746">
      <w:start w:val="1"/>
      <w:numFmt w:val="lowerLetter"/>
      <w:lvlText w:val="%1)"/>
      <w:lvlJc w:val="left"/>
      <w:pPr>
        <w:ind w:left="1571" w:hanging="360"/>
      </w:pPr>
      <w:rPr>
        <w:rFonts w:ascii="Times New Roman" w:hAnsi="Times New Roman" w:cs="Times New Roman" w:hint="default"/>
        <w:sz w:val="24"/>
        <w:szCs w:val="24"/>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9" w15:restartNumberingAfterBreak="0">
    <w:nsid w:val="54B60C30"/>
    <w:multiLevelType w:val="hybridMultilevel"/>
    <w:tmpl w:val="77DEE2B8"/>
    <w:lvl w:ilvl="0" w:tplc="915259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0" w15:restartNumberingAfterBreak="0">
    <w:nsid w:val="54D82B60"/>
    <w:multiLevelType w:val="hybridMultilevel"/>
    <w:tmpl w:val="82FED5C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54DB0A66"/>
    <w:multiLevelType w:val="hybridMultilevel"/>
    <w:tmpl w:val="1C94DA4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3" w15:restartNumberingAfterBreak="0">
    <w:nsid w:val="55F13FB9"/>
    <w:multiLevelType w:val="hybridMultilevel"/>
    <w:tmpl w:val="552CF3E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5" w15:restartNumberingAfterBreak="0">
    <w:nsid w:val="56583864"/>
    <w:multiLevelType w:val="hybridMultilevel"/>
    <w:tmpl w:val="15828ACA"/>
    <w:lvl w:ilvl="0" w:tplc="229E5E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6" w15:restartNumberingAfterBreak="0">
    <w:nsid w:val="56A950F2"/>
    <w:multiLevelType w:val="hybridMultilevel"/>
    <w:tmpl w:val="2AE62B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7"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6F4292A"/>
    <w:multiLevelType w:val="hybridMultilevel"/>
    <w:tmpl w:val="3B8250A8"/>
    <w:lvl w:ilvl="0" w:tplc="387415DE">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99" w15:restartNumberingAfterBreak="0">
    <w:nsid w:val="573E2219"/>
    <w:multiLevelType w:val="hybridMultilevel"/>
    <w:tmpl w:val="C15465B4"/>
    <w:lvl w:ilvl="0" w:tplc="0E820814">
      <w:start w:val="1"/>
      <w:numFmt w:val="decimal"/>
      <w:lvlText w:val="%1)"/>
      <w:lvlJc w:val="left"/>
      <w:pPr>
        <w:ind w:left="1388" w:hanging="284"/>
      </w:pPr>
      <w:rPr>
        <w:rFonts w:ascii="Times New Roman" w:eastAsia="Times New Roman" w:hAnsi="Times New Roman" w:cs="Times New Roman" w:hint="default"/>
        <w:spacing w:val="0"/>
        <w:w w:val="99"/>
        <w:sz w:val="20"/>
        <w:szCs w:val="20"/>
        <w:lang w:val="en-US" w:eastAsia="en-US" w:bidi="ar-SA"/>
      </w:rPr>
    </w:lvl>
    <w:lvl w:ilvl="1" w:tplc="63DA2354">
      <w:numFmt w:val="bullet"/>
      <w:lvlText w:val="•"/>
      <w:lvlJc w:val="left"/>
      <w:pPr>
        <w:ind w:left="2202" w:hanging="284"/>
      </w:pPr>
      <w:rPr>
        <w:lang w:val="en-US" w:eastAsia="en-US" w:bidi="ar-SA"/>
      </w:rPr>
    </w:lvl>
    <w:lvl w:ilvl="2" w:tplc="B332FB34">
      <w:numFmt w:val="bullet"/>
      <w:lvlText w:val="•"/>
      <w:lvlJc w:val="left"/>
      <w:pPr>
        <w:ind w:left="3025" w:hanging="284"/>
      </w:pPr>
      <w:rPr>
        <w:lang w:val="en-US" w:eastAsia="en-US" w:bidi="ar-SA"/>
      </w:rPr>
    </w:lvl>
    <w:lvl w:ilvl="3" w:tplc="8EF6173A">
      <w:numFmt w:val="bullet"/>
      <w:lvlText w:val="•"/>
      <w:lvlJc w:val="left"/>
      <w:pPr>
        <w:ind w:left="3847" w:hanging="284"/>
      </w:pPr>
      <w:rPr>
        <w:lang w:val="en-US" w:eastAsia="en-US" w:bidi="ar-SA"/>
      </w:rPr>
    </w:lvl>
    <w:lvl w:ilvl="4" w:tplc="9446D802">
      <w:numFmt w:val="bullet"/>
      <w:lvlText w:val="•"/>
      <w:lvlJc w:val="left"/>
      <w:pPr>
        <w:ind w:left="4670" w:hanging="284"/>
      </w:pPr>
      <w:rPr>
        <w:lang w:val="en-US" w:eastAsia="en-US" w:bidi="ar-SA"/>
      </w:rPr>
    </w:lvl>
    <w:lvl w:ilvl="5" w:tplc="743E0988">
      <w:numFmt w:val="bullet"/>
      <w:lvlText w:val="•"/>
      <w:lvlJc w:val="left"/>
      <w:pPr>
        <w:ind w:left="5493" w:hanging="284"/>
      </w:pPr>
      <w:rPr>
        <w:lang w:val="en-US" w:eastAsia="en-US" w:bidi="ar-SA"/>
      </w:rPr>
    </w:lvl>
    <w:lvl w:ilvl="6" w:tplc="2B1E71D6">
      <w:numFmt w:val="bullet"/>
      <w:lvlText w:val="•"/>
      <w:lvlJc w:val="left"/>
      <w:pPr>
        <w:ind w:left="6315" w:hanging="284"/>
      </w:pPr>
      <w:rPr>
        <w:lang w:val="en-US" w:eastAsia="en-US" w:bidi="ar-SA"/>
      </w:rPr>
    </w:lvl>
    <w:lvl w:ilvl="7" w:tplc="A95CCECE">
      <w:numFmt w:val="bullet"/>
      <w:lvlText w:val="•"/>
      <w:lvlJc w:val="left"/>
      <w:pPr>
        <w:ind w:left="7138" w:hanging="284"/>
      </w:pPr>
      <w:rPr>
        <w:lang w:val="en-US" w:eastAsia="en-US" w:bidi="ar-SA"/>
      </w:rPr>
    </w:lvl>
    <w:lvl w:ilvl="8" w:tplc="4D1A5E86">
      <w:numFmt w:val="bullet"/>
      <w:lvlText w:val="•"/>
      <w:lvlJc w:val="left"/>
      <w:pPr>
        <w:ind w:left="7961" w:hanging="284"/>
      </w:pPr>
      <w:rPr>
        <w:lang w:val="en-US" w:eastAsia="en-US" w:bidi="ar-SA"/>
      </w:rPr>
    </w:lvl>
  </w:abstractNum>
  <w:abstractNum w:abstractNumId="300" w15:restartNumberingAfterBreak="0">
    <w:nsid w:val="574711D1"/>
    <w:multiLevelType w:val="hybridMultilevel"/>
    <w:tmpl w:val="ED5685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77C099B"/>
    <w:multiLevelType w:val="hybridMultilevel"/>
    <w:tmpl w:val="EB72F9FC"/>
    <w:lvl w:ilvl="0" w:tplc="097E9A2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57C91475"/>
    <w:multiLevelType w:val="hybridMultilevel"/>
    <w:tmpl w:val="627EE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04" w15:restartNumberingAfterBreak="0">
    <w:nsid w:val="58587629"/>
    <w:multiLevelType w:val="hybridMultilevel"/>
    <w:tmpl w:val="B172D1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5" w15:restartNumberingAfterBreak="0">
    <w:nsid w:val="593F1109"/>
    <w:multiLevelType w:val="hybridMultilevel"/>
    <w:tmpl w:val="9538177E"/>
    <w:lvl w:ilvl="0" w:tplc="9AE4BF28">
      <w:start w:val="1"/>
      <w:numFmt w:val="upperRoman"/>
      <w:lvlText w:val="%1."/>
      <w:lvlJc w:val="left"/>
      <w:pPr>
        <w:ind w:left="4982" w:hanging="202"/>
      </w:pPr>
      <w:rPr>
        <w:b/>
        <w:bCs/>
        <w:w w:val="99"/>
        <w:lang w:val="en-US" w:eastAsia="en-US" w:bidi="ar-SA"/>
      </w:rPr>
    </w:lvl>
    <w:lvl w:ilvl="1" w:tplc="EE54BB66">
      <w:start w:val="1"/>
      <w:numFmt w:val="decimal"/>
      <w:lvlText w:val="%2)"/>
      <w:lvlJc w:val="left"/>
      <w:pPr>
        <w:ind w:left="1479" w:hanging="360"/>
      </w:pPr>
      <w:rPr>
        <w:rFonts w:ascii="Times New Roman" w:eastAsia="Times New Roman" w:hAnsi="Times New Roman" w:cs="Times New Roman" w:hint="default"/>
        <w:spacing w:val="0"/>
        <w:w w:val="99"/>
        <w:sz w:val="20"/>
        <w:szCs w:val="20"/>
        <w:lang w:val="en-US" w:eastAsia="en-US" w:bidi="ar-SA"/>
      </w:rPr>
    </w:lvl>
    <w:lvl w:ilvl="2" w:tplc="A9AA75A4">
      <w:numFmt w:val="bullet"/>
      <w:lvlText w:val="•"/>
      <w:lvlJc w:val="left"/>
      <w:pPr>
        <w:ind w:left="1260" w:hanging="360"/>
      </w:pPr>
      <w:rPr>
        <w:lang w:val="en-US" w:eastAsia="en-US" w:bidi="ar-SA"/>
      </w:rPr>
    </w:lvl>
    <w:lvl w:ilvl="3" w:tplc="734A4940">
      <w:numFmt w:val="bullet"/>
      <w:lvlText w:val="•"/>
      <w:lvlJc w:val="left"/>
      <w:pPr>
        <w:ind w:left="1480" w:hanging="360"/>
      </w:pPr>
      <w:rPr>
        <w:lang w:val="en-US" w:eastAsia="en-US" w:bidi="ar-SA"/>
      </w:rPr>
    </w:lvl>
    <w:lvl w:ilvl="4" w:tplc="742C5CCA">
      <w:numFmt w:val="bullet"/>
      <w:lvlText w:val="•"/>
      <w:lvlJc w:val="left"/>
      <w:pPr>
        <w:ind w:left="3840" w:hanging="360"/>
      </w:pPr>
      <w:rPr>
        <w:lang w:val="en-US" w:eastAsia="en-US" w:bidi="ar-SA"/>
      </w:rPr>
    </w:lvl>
    <w:lvl w:ilvl="5" w:tplc="2AE61BF2">
      <w:numFmt w:val="bullet"/>
      <w:lvlText w:val="•"/>
      <w:lvlJc w:val="left"/>
      <w:pPr>
        <w:ind w:left="4980" w:hanging="360"/>
      </w:pPr>
      <w:rPr>
        <w:lang w:val="en-US" w:eastAsia="en-US" w:bidi="ar-SA"/>
      </w:rPr>
    </w:lvl>
    <w:lvl w:ilvl="6" w:tplc="5C6CEEC6">
      <w:numFmt w:val="bullet"/>
      <w:lvlText w:val="•"/>
      <w:lvlJc w:val="left"/>
      <w:pPr>
        <w:ind w:left="4451" w:hanging="360"/>
      </w:pPr>
      <w:rPr>
        <w:lang w:val="en-US" w:eastAsia="en-US" w:bidi="ar-SA"/>
      </w:rPr>
    </w:lvl>
    <w:lvl w:ilvl="7" w:tplc="D11A527E">
      <w:numFmt w:val="bullet"/>
      <w:lvlText w:val="•"/>
      <w:lvlJc w:val="left"/>
      <w:pPr>
        <w:ind w:left="3922" w:hanging="360"/>
      </w:pPr>
      <w:rPr>
        <w:lang w:val="en-US" w:eastAsia="en-US" w:bidi="ar-SA"/>
      </w:rPr>
    </w:lvl>
    <w:lvl w:ilvl="8" w:tplc="2AC657FC">
      <w:numFmt w:val="bullet"/>
      <w:lvlText w:val="•"/>
      <w:lvlJc w:val="left"/>
      <w:pPr>
        <w:ind w:left="3394" w:hanging="360"/>
      </w:pPr>
      <w:rPr>
        <w:lang w:val="en-US" w:eastAsia="en-US" w:bidi="ar-SA"/>
      </w:rPr>
    </w:lvl>
  </w:abstractNum>
  <w:abstractNum w:abstractNumId="306"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7"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308" w15:restartNumberingAfterBreak="0">
    <w:nsid w:val="5A257A7E"/>
    <w:multiLevelType w:val="hybridMultilevel"/>
    <w:tmpl w:val="A9A003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5A292050"/>
    <w:multiLevelType w:val="hybridMultilevel"/>
    <w:tmpl w:val="189C7CE6"/>
    <w:lvl w:ilvl="0" w:tplc="A65CAD76">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10" w15:restartNumberingAfterBreak="0">
    <w:nsid w:val="5A3F7164"/>
    <w:multiLevelType w:val="hybridMultilevel"/>
    <w:tmpl w:val="ED4C32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1" w15:restartNumberingAfterBreak="0">
    <w:nsid w:val="5A60511A"/>
    <w:multiLevelType w:val="hybridMultilevel"/>
    <w:tmpl w:val="927C31A0"/>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12" w15:restartNumberingAfterBreak="0">
    <w:nsid w:val="5A622C60"/>
    <w:multiLevelType w:val="hybridMultilevel"/>
    <w:tmpl w:val="EC922DB4"/>
    <w:lvl w:ilvl="0" w:tplc="A2BEFEDE">
      <w:start w:val="1"/>
      <w:numFmt w:val="decimal"/>
      <w:lvlText w:val="%1."/>
      <w:lvlJc w:val="left"/>
      <w:pPr>
        <w:ind w:left="107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4" w15:restartNumberingAfterBreak="0">
    <w:nsid w:val="5C404BFC"/>
    <w:multiLevelType w:val="hybridMultilevel"/>
    <w:tmpl w:val="AD004A56"/>
    <w:lvl w:ilvl="0" w:tplc="38090019">
      <w:start w:val="1"/>
      <w:numFmt w:val="lowerLetter"/>
      <w:lvlText w:val="%1."/>
      <w:lvlJc w:val="left"/>
      <w:pPr>
        <w:ind w:left="1287" w:hanging="360"/>
      </w:pPr>
    </w:lvl>
    <w:lvl w:ilvl="1" w:tplc="0BDC4356">
      <w:start w:val="1"/>
      <w:numFmt w:val="decimal"/>
      <w:lvlText w:val="%2."/>
      <w:lvlJc w:val="left"/>
      <w:pPr>
        <w:ind w:left="2007" w:hanging="360"/>
      </w:pPr>
      <w:rPr>
        <w:rFonts w:hint="default"/>
      </w:rPr>
    </w:lvl>
    <w:lvl w:ilvl="2" w:tplc="425E7178">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15" w15:restartNumberingAfterBreak="0">
    <w:nsid w:val="5CCF4738"/>
    <w:multiLevelType w:val="hybridMultilevel"/>
    <w:tmpl w:val="C2083D94"/>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16" w15:restartNumberingAfterBreak="0">
    <w:nsid w:val="5CFA3251"/>
    <w:multiLevelType w:val="hybridMultilevel"/>
    <w:tmpl w:val="78F609D0"/>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5D1B1389"/>
    <w:multiLevelType w:val="hybridMultilevel"/>
    <w:tmpl w:val="2E943F94"/>
    <w:lvl w:ilvl="0" w:tplc="9FAC0B34">
      <w:numFmt w:val="bullet"/>
      <w:lvlText w:val=""/>
      <w:lvlJc w:val="left"/>
      <w:pPr>
        <w:ind w:left="908" w:hanging="360"/>
      </w:pPr>
      <w:rPr>
        <w:rFonts w:ascii="Wingdings" w:eastAsia="Wingdings" w:hAnsi="Wingdings" w:cs="Wingdings" w:hint="default"/>
        <w:w w:val="100"/>
        <w:sz w:val="24"/>
        <w:szCs w:val="24"/>
        <w:lang w:val="en-US" w:eastAsia="en-US" w:bidi="en-US"/>
      </w:rPr>
    </w:lvl>
    <w:lvl w:ilvl="1" w:tplc="44E2FA66">
      <w:numFmt w:val="bullet"/>
      <w:lvlText w:val="•"/>
      <w:lvlJc w:val="left"/>
      <w:pPr>
        <w:ind w:left="1732" w:hanging="360"/>
      </w:pPr>
      <w:rPr>
        <w:rFonts w:hint="default"/>
        <w:lang w:val="en-US" w:eastAsia="en-US" w:bidi="en-US"/>
      </w:rPr>
    </w:lvl>
    <w:lvl w:ilvl="2" w:tplc="D9DA1790">
      <w:numFmt w:val="bullet"/>
      <w:lvlText w:val="•"/>
      <w:lvlJc w:val="left"/>
      <w:pPr>
        <w:ind w:left="2564" w:hanging="360"/>
      </w:pPr>
      <w:rPr>
        <w:rFonts w:hint="default"/>
        <w:lang w:val="en-US" w:eastAsia="en-US" w:bidi="en-US"/>
      </w:rPr>
    </w:lvl>
    <w:lvl w:ilvl="3" w:tplc="505A0FF0">
      <w:numFmt w:val="bullet"/>
      <w:lvlText w:val="•"/>
      <w:lvlJc w:val="left"/>
      <w:pPr>
        <w:ind w:left="3396" w:hanging="360"/>
      </w:pPr>
      <w:rPr>
        <w:rFonts w:hint="default"/>
        <w:lang w:val="en-US" w:eastAsia="en-US" w:bidi="en-US"/>
      </w:rPr>
    </w:lvl>
    <w:lvl w:ilvl="4" w:tplc="B7DCE102">
      <w:numFmt w:val="bullet"/>
      <w:lvlText w:val="•"/>
      <w:lvlJc w:val="left"/>
      <w:pPr>
        <w:ind w:left="4228" w:hanging="360"/>
      </w:pPr>
      <w:rPr>
        <w:rFonts w:hint="default"/>
        <w:lang w:val="en-US" w:eastAsia="en-US" w:bidi="en-US"/>
      </w:rPr>
    </w:lvl>
    <w:lvl w:ilvl="5" w:tplc="A1AE0402">
      <w:numFmt w:val="bullet"/>
      <w:lvlText w:val="•"/>
      <w:lvlJc w:val="left"/>
      <w:pPr>
        <w:ind w:left="5060" w:hanging="360"/>
      </w:pPr>
      <w:rPr>
        <w:rFonts w:hint="default"/>
        <w:lang w:val="en-US" w:eastAsia="en-US" w:bidi="en-US"/>
      </w:rPr>
    </w:lvl>
    <w:lvl w:ilvl="6" w:tplc="011AADFE">
      <w:numFmt w:val="bullet"/>
      <w:lvlText w:val="•"/>
      <w:lvlJc w:val="left"/>
      <w:pPr>
        <w:ind w:left="5892" w:hanging="360"/>
      </w:pPr>
      <w:rPr>
        <w:rFonts w:hint="default"/>
        <w:lang w:val="en-US" w:eastAsia="en-US" w:bidi="en-US"/>
      </w:rPr>
    </w:lvl>
    <w:lvl w:ilvl="7" w:tplc="60B6A504">
      <w:numFmt w:val="bullet"/>
      <w:lvlText w:val="•"/>
      <w:lvlJc w:val="left"/>
      <w:pPr>
        <w:ind w:left="6724" w:hanging="360"/>
      </w:pPr>
      <w:rPr>
        <w:rFonts w:hint="default"/>
        <w:lang w:val="en-US" w:eastAsia="en-US" w:bidi="en-US"/>
      </w:rPr>
    </w:lvl>
    <w:lvl w:ilvl="8" w:tplc="FA3A2B90">
      <w:numFmt w:val="bullet"/>
      <w:lvlText w:val="•"/>
      <w:lvlJc w:val="left"/>
      <w:pPr>
        <w:ind w:left="7556" w:hanging="360"/>
      </w:pPr>
      <w:rPr>
        <w:rFonts w:hint="default"/>
        <w:lang w:val="en-US" w:eastAsia="en-US" w:bidi="en-US"/>
      </w:rPr>
    </w:lvl>
  </w:abstractNum>
  <w:abstractNum w:abstractNumId="318" w15:restartNumberingAfterBreak="0">
    <w:nsid w:val="5D414D3C"/>
    <w:multiLevelType w:val="hybridMultilevel"/>
    <w:tmpl w:val="C54C91C6"/>
    <w:lvl w:ilvl="0" w:tplc="B4D2804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9" w15:restartNumberingAfterBreak="0">
    <w:nsid w:val="5DAE191F"/>
    <w:multiLevelType w:val="hybridMultilevel"/>
    <w:tmpl w:val="FE76B7C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0" w15:restartNumberingAfterBreak="0">
    <w:nsid w:val="5DE0240C"/>
    <w:multiLevelType w:val="hybridMultilevel"/>
    <w:tmpl w:val="52B43ED0"/>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1" w15:restartNumberingAfterBreak="0">
    <w:nsid w:val="5E1107C4"/>
    <w:multiLevelType w:val="hybridMultilevel"/>
    <w:tmpl w:val="7B6EA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2" w15:restartNumberingAfterBreak="0">
    <w:nsid w:val="5E911E1C"/>
    <w:multiLevelType w:val="hybridMultilevel"/>
    <w:tmpl w:val="A2E6CA96"/>
    <w:lvl w:ilvl="0" w:tplc="6338EB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23" w15:restartNumberingAfterBreak="0">
    <w:nsid w:val="5EF05D72"/>
    <w:multiLevelType w:val="hybridMultilevel"/>
    <w:tmpl w:val="0EB80E3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4" w15:restartNumberingAfterBreak="0">
    <w:nsid w:val="5EF07374"/>
    <w:multiLevelType w:val="hybridMultilevel"/>
    <w:tmpl w:val="D886150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5" w15:restartNumberingAfterBreak="0">
    <w:nsid w:val="6020778A"/>
    <w:multiLevelType w:val="hybridMultilevel"/>
    <w:tmpl w:val="95B49064"/>
    <w:lvl w:ilvl="0" w:tplc="A6B6018E">
      <w:start w:val="1"/>
      <w:numFmt w:val="decimal"/>
      <w:lvlText w:val="%1."/>
      <w:lvlJc w:val="left"/>
      <w:pPr>
        <w:ind w:left="695" w:hanging="360"/>
      </w:pPr>
      <w:rPr>
        <w:rFonts w:cstheme="minorBidi" w:hint="default"/>
        <w:b w:val="0"/>
      </w:rPr>
    </w:lvl>
    <w:lvl w:ilvl="1" w:tplc="38090019" w:tentative="1">
      <w:start w:val="1"/>
      <w:numFmt w:val="lowerLetter"/>
      <w:lvlText w:val="%2."/>
      <w:lvlJc w:val="left"/>
      <w:pPr>
        <w:ind w:left="1415" w:hanging="360"/>
      </w:pPr>
    </w:lvl>
    <w:lvl w:ilvl="2" w:tplc="3809001B" w:tentative="1">
      <w:start w:val="1"/>
      <w:numFmt w:val="lowerRoman"/>
      <w:lvlText w:val="%3."/>
      <w:lvlJc w:val="right"/>
      <w:pPr>
        <w:ind w:left="2135" w:hanging="180"/>
      </w:pPr>
    </w:lvl>
    <w:lvl w:ilvl="3" w:tplc="3809000F" w:tentative="1">
      <w:start w:val="1"/>
      <w:numFmt w:val="decimal"/>
      <w:lvlText w:val="%4."/>
      <w:lvlJc w:val="left"/>
      <w:pPr>
        <w:ind w:left="2855" w:hanging="360"/>
      </w:pPr>
    </w:lvl>
    <w:lvl w:ilvl="4" w:tplc="38090019" w:tentative="1">
      <w:start w:val="1"/>
      <w:numFmt w:val="lowerLetter"/>
      <w:lvlText w:val="%5."/>
      <w:lvlJc w:val="left"/>
      <w:pPr>
        <w:ind w:left="3575" w:hanging="360"/>
      </w:pPr>
    </w:lvl>
    <w:lvl w:ilvl="5" w:tplc="3809001B" w:tentative="1">
      <w:start w:val="1"/>
      <w:numFmt w:val="lowerRoman"/>
      <w:lvlText w:val="%6."/>
      <w:lvlJc w:val="right"/>
      <w:pPr>
        <w:ind w:left="4295" w:hanging="180"/>
      </w:pPr>
    </w:lvl>
    <w:lvl w:ilvl="6" w:tplc="3809000F" w:tentative="1">
      <w:start w:val="1"/>
      <w:numFmt w:val="decimal"/>
      <w:lvlText w:val="%7."/>
      <w:lvlJc w:val="left"/>
      <w:pPr>
        <w:ind w:left="5015" w:hanging="360"/>
      </w:pPr>
    </w:lvl>
    <w:lvl w:ilvl="7" w:tplc="38090019" w:tentative="1">
      <w:start w:val="1"/>
      <w:numFmt w:val="lowerLetter"/>
      <w:lvlText w:val="%8."/>
      <w:lvlJc w:val="left"/>
      <w:pPr>
        <w:ind w:left="5735" w:hanging="360"/>
      </w:pPr>
    </w:lvl>
    <w:lvl w:ilvl="8" w:tplc="3809001B" w:tentative="1">
      <w:start w:val="1"/>
      <w:numFmt w:val="lowerRoman"/>
      <w:lvlText w:val="%9."/>
      <w:lvlJc w:val="right"/>
      <w:pPr>
        <w:ind w:left="6455" w:hanging="180"/>
      </w:pPr>
    </w:lvl>
  </w:abstractNum>
  <w:abstractNum w:abstractNumId="326" w15:restartNumberingAfterBreak="0">
    <w:nsid w:val="6033569E"/>
    <w:multiLevelType w:val="hybridMultilevel"/>
    <w:tmpl w:val="1468166C"/>
    <w:lvl w:ilvl="0" w:tplc="9E36F566">
      <w:start w:val="1"/>
      <w:numFmt w:val="lowerLetter"/>
      <w:lvlText w:val="%1."/>
      <w:lvlJc w:val="left"/>
      <w:pPr>
        <w:ind w:left="1353" w:hanging="360"/>
      </w:pPr>
      <w:rPr>
        <w:rFonts w:cs="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7" w15:restartNumberingAfterBreak="0">
    <w:nsid w:val="60462225"/>
    <w:multiLevelType w:val="hybridMultilevel"/>
    <w:tmpl w:val="486010D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8" w15:restartNumberingAfterBreak="0">
    <w:nsid w:val="60573F52"/>
    <w:multiLevelType w:val="multilevel"/>
    <w:tmpl w:val="742883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065535C"/>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331" w15:restartNumberingAfterBreak="0">
    <w:nsid w:val="61327615"/>
    <w:multiLevelType w:val="hybridMultilevel"/>
    <w:tmpl w:val="B1BE74F2"/>
    <w:lvl w:ilvl="0" w:tplc="CD664720">
      <w:start w:val="1"/>
      <w:numFmt w:val="upperLetter"/>
      <w:lvlText w:val="%1."/>
      <w:lvlJc w:val="left"/>
      <w:pPr>
        <w:ind w:left="467" w:hanging="360"/>
      </w:pPr>
      <w:rPr>
        <w:rFonts w:ascii="Times New Roman" w:eastAsia="Times New Roman" w:hAnsi="Times New Roman" w:cs="Times New Roman" w:hint="default"/>
        <w:b/>
        <w:bCs/>
        <w:w w:val="99"/>
        <w:sz w:val="20"/>
        <w:szCs w:val="20"/>
        <w:lang w:val="en-US" w:eastAsia="en-US" w:bidi="ar-SA"/>
      </w:rPr>
    </w:lvl>
    <w:lvl w:ilvl="1" w:tplc="E3B8B1DC">
      <w:start w:val="1"/>
      <w:numFmt w:val="decimal"/>
      <w:lvlText w:val="%2."/>
      <w:lvlJc w:val="left"/>
      <w:pPr>
        <w:ind w:left="899" w:hanging="360"/>
      </w:pPr>
      <w:rPr>
        <w:rFonts w:ascii="Times New Roman" w:eastAsia="Times New Roman" w:hAnsi="Times New Roman" w:cs="Times New Roman" w:hint="default"/>
        <w:b/>
        <w:bCs/>
        <w:spacing w:val="0"/>
        <w:w w:val="99"/>
        <w:sz w:val="20"/>
        <w:szCs w:val="20"/>
        <w:lang w:val="en-US" w:eastAsia="en-US" w:bidi="ar-SA"/>
      </w:rPr>
    </w:lvl>
    <w:lvl w:ilvl="2" w:tplc="BA025E5C">
      <w:numFmt w:val="bullet"/>
      <w:lvlText w:val="•"/>
      <w:lvlJc w:val="left"/>
      <w:pPr>
        <w:ind w:left="1004" w:hanging="360"/>
      </w:pPr>
      <w:rPr>
        <w:lang w:val="en-US" w:eastAsia="en-US" w:bidi="ar-SA"/>
      </w:rPr>
    </w:lvl>
    <w:lvl w:ilvl="3" w:tplc="710C3398">
      <w:numFmt w:val="bullet"/>
      <w:lvlText w:val="•"/>
      <w:lvlJc w:val="left"/>
      <w:pPr>
        <w:ind w:left="1109" w:hanging="360"/>
      </w:pPr>
      <w:rPr>
        <w:lang w:val="en-US" w:eastAsia="en-US" w:bidi="ar-SA"/>
      </w:rPr>
    </w:lvl>
    <w:lvl w:ilvl="4" w:tplc="9F6C5A30">
      <w:numFmt w:val="bullet"/>
      <w:lvlText w:val="•"/>
      <w:lvlJc w:val="left"/>
      <w:pPr>
        <w:ind w:left="1214" w:hanging="360"/>
      </w:pPr>
      <w:rPr>
        <w:lang w:val="en-US" w:eastAsia="en-US" w:bidi="ar-SA"/>
      </w:rPr>
    </w:lvl>
    <w:lvl w:ilvl="5" w:tplc="40F2CF20">
      <w:numFmt w:val="bullet"/>
      <w:lvlText w:val="•"/>
      <w:lvlJc w:val="left"/>
      <w:pPr>
        <w:ind w:left="1319" w:hanging="360"/>
      </w:pPr>
      <w:rPr>
        <w:lang w:val="en-US" w:eastAsia="en-US" w:bidi="ar-SA"/>
      </w:rPr>
    </w:lvl>
    <w:lvl w:ilvl="6" w:tplc="A54E3C64">
      <w:numFmt w:val="bullet"/>
      <w:lvlText w:val="•"/>
      <w:lvlJc w:val="left"/>
      <w:pPr>
        <w:ind w:left="1424" w:hanging="360"/>
      </w:pPr>
      <w:rPr>
        <w:lang w:val="en-US" w:eastAsia="en-US" w:bidi="ar-SA"/>
      </w:rPr>
    </w:lvl>
    <w:lvl w:ilvl="7" w:tplc="37EA72AE">
      <w:numFmt w:val="bullet"/>
      <w:lvlText w:val="•"/>
      <w:lvlJc w:val="left"/>
      <w:pPr>
        <w:ind w:left="1529" w:hanging="360"/>
      </w:pPr>
      <w:rPr>
        <w:lang w:val="en-US" w:eastAsia="en-US" w:bidi="ar-SA"/>
      </w:rPr>
    </w:lvl>
    <w:lvl w:ilvl="8" w:tplc="1E74CFEC">
      <w:numFmt w:val="bullet"/>
      <w:lvlText w:val="•"/>
      <w:lvlJc w:val="left"/>
      <w:pPr>
        <w:ind w:left="1634" w:hanging="360"/>
      </w:pPr>
      <w:rPr>
        <w:lang w:val="en-US" w:eastAsia="en-US" w:bidi="ar-SA"/>
      </w:rPr>
    </w:lvl>
  </w:abstractNum>
  <w:abstractNum w:abstractNumId="332" w15:restartNumberingAfterBreak="0">
    <w:nsid w:val="616E08E4"/>
    <w:multiLevelType w:val="hybridMultilevel"/>
    <w:tmpl w:val="B5667CDA"/>
    <w:lvl w:ilvl="0" w:tplc="BCB62B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3" w15:restartNumberingAfterBreak="0">
    <w:nsid w:val="61B05720"/>
    <w:multiLevelType w:val="hybridMultilevel"/>
    <w:tmpl w:val="B18E0E0A"/>
    <w:lvl w:ilvl="0" w:tplc="7EC60F84">
      <w:start w:val="1"/>
      <w:numFmt w:val="lowerLetter"/>
      <w:lvlText w:val="%1)"/>
      <w:lvlJc w:val="left"/>
      <w:pPr>
        <w:ind w:left="1636" w:hanging="360"/>
      </w:pPr>
      <w:rPr>
        <w:rFonts w:cs="Times New Roman"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34"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5" w15:restartNumberingAfterBreak="0">
    <w:nsid w:val="61E96483"/>
    <w:multiLevelType w:val="multilevel"/>
    <w:tmpl w:val="963E648E"/>
    <w:lvl w:ilvl="0">
      <w:start w:val="1"/>
      <w:numFmt w:val="decimal"/>
      <w:lvlText w:val="%1."/>
      <w:lvlJc w:val="left"/>
      <w:pPr>
        <w:ind w:left="1069" w:hanging="360"/>
      </w:pPr>
      <w:rPr>
        <w:rFonts w:hint="default"/>
        <w:b/>
        <w:bCs/>
        <w:i w:val="0"/>
        <w:iCs/>
        <w:sz w:val="20"/>
        <w:szCs w:val="16"/>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6" w15:restartNumberingAfterBreak="0">
    <w:nsid w:val="6220268A"/>
    <w:multiLevelType w:val="hybridMultilevel"/>
    <w:tmpl w:val="90301516"/>
    <w:lvl w:ilvl="0" w:tplc="5A06199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7" w15:restartNumberingAfterBreak="0">
    <w:nsid w:val="62454B82"/>
    <w:multiLevelType w:val="hybridMultilevel"/>
    <w:tmpl w:val="A89ACD0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2603ADA"/>
    <w:multiLevelType w:val="hybridMultilevel"/>
    <w:tmpl w:val="0B68E04E"/>
    <w:lvl w:ilvl="0" w:tplc="ADC6FD4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9" w15:restartNumberingAfterBreak="0">
    <w:nsid w:val="62E41EC8"/>
    <w:multiLevelType w:val="hybridMultilevel"/>
    <w:tmpl w:val="9758B420"/>
    <w:lvl w:ilvl="0" w:tplc="145EE10A">
      <w:start w:val="1"/>
      <w:numFmt w:val="decimal"/>
      <w:lvlText w:val="%1."/>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632C5046"/>
    <w:multiLevelType w:val="hybridMultilevel"/>
    <w:tmpl w:val="AA6A5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1" w15:restartNumberingAfterBreak="0">
    <w:nsid w:val="63504A13"/>
    <w:multiLevelType w:val="hybridMultilevel"/>
    <w:tmpl w:val="FF2AA6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2" w15:restartNumberingAfterBreak="0">
    <w:nsid w:val="63743767"/>
    <w:multiLevelType w:val="hybridMultilevel"/>
    <w:tmpl w:val="D8CCC96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3" w15:restartNumberingAfterBreak="0">
    <w:nsid w:val="64001C95"/>
    <w:multiLevelType w:val="hybridMultilevel"/>
    <w:tmpl w:val="5E4E569C"/>
    <w:lvl w:ilvl="0" w:tplc="1CEE18C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44" w15:restartNumberingAfterBreak="0">
    <w:nsid w:val="647361FF"/>
    <w:multiLevelType w:val="hybridMultilevel"/>
    <w:tmpl w:val="8AA8F038"/>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64BF3A4C"/>
    <w:multiLevelType w:val="hybridMultilevel"/>
    <w:tmpl w:val="C19AAA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47"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8" w15:restartNumberingAfterBreak="0">
    <w:nsid w:val="65F2378D"/>
    <w:multiLevelType w:val="hybridMultilevel"/>
    <w:tmpl w:val="9594E600"/>
    <w:lvl w:ilvl="0" w:tplc="1870CD1A">
      <w:start w:val="1"/>
      <w:numFmt w:val="decimal"/>
      <w:lvlText w:val="%1."/>
      <w:lvlJc w:val="left"/>
      <w:pPr>
        <w:ind w:left="1077"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66046F97"/>
    <w:multiLevelType w:val="hybridMultilevel"/>
    <w:tmpl w:val="B0B211D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0" w15:restartNumberingAfterBreak="0">
    <w:nsid w:val="662F6E36"/>
    <w:multiLevelType w:val="hybridMultilevel"/>
    <w:tmpl w:val="D5CCA0C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1" w15:restartNumberingAfterBreak="0">
    <w:nsid w:val="66A77467"/>
    <w:multiLevelType w:val="hybridMultilevel"/>
    <w:tmpl w:val="E822FAA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2" w15:restartNumberingAfterBreak="0">
    <w:nsid w:val="66B73CCA"/>
    <w:multiLevelType w:val="hybridMultilevel"/>
    <w:tmpl w:val="8FBEED44"/>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3" w15:restartNumberingAfterBreak="0">
    <w:nsid w:val="66C72988"/>
    <w:multiLevelType w:val="hybridMultilevel"/>
    <w:tmpl w:val="3EACAE9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4"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5" w15:restartNumberingAfterBreak="0">
    <w:nsid w:val="6709181E"/>
    <w:multiLevelType w:val="hybridMultilevel"/>
    <w:tmpl w:val="55FC0D96"/>
    <w:lvl w:ilvl="0" w:tplc="734A79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56" w15:restartNumberingAfterBreak="0">
    <w:nsid w:val="67271F32"/>
    <w:multiLevelType w:val="hybridMultilevel"/>
    <w:tmpl w:val="DA80E4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57"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8" w15:restartNumberingAfterBreak="0">
    <w:nsid w:val="67515DE7"/>
    <w:multiLevelType w:val="multilevel"/>
    <w:tmpl w:val="567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75D34B8"/>
    <w:multiLevelType w:val="multilevel"/>
    <w:tmpl w:val="FC9EECCA"/>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0" w15:restartNumberingAfterBreak="0">
    <w:nsid w:val="67742D1E"/>
    <w:multiLevelType w:val="hybridMultilevel"/>
    <w:tmpl w:val="230CCA00"/>
    <w:lvl w:ilvl="0" w:tplc="DA0C9526">
      <w:start w:val="1"/>
      <w:numFmt w:val="lowerLetter"/>
      <w:lvlText w:val="%1)"/>
      <w:lvlJc w:val="left"/>
      <w:pPr>
        <w:ind w:left="1494" w:hanging="360"/>
      </w:pPr>
      <w:rPr>
        <w:rFonts w:cstheme="minorBidi" w:hint="default"/>
      </w:rPr>
    </w:lvl>
    <w:lvl w:ilvl="1" w:tplc="3AF88988">
      <w:start w:val="1"/>
      <w:numFmt w:val="lowerLetter"/>
      <w:lvlText w:val="%2."/>
      <w:lvlJc w:val="left"/>
      <w:pPr>
        <w:ind w:left="2214" w:hanging="360"/>
      </w:pPr>
      <w:rPr>
        <w:rFonts w:hint="default"/>
      </w:rPr>
    </w:lvl>
    <w:lvl w:ilvl="2" w:tplc="E24654B2">
      <w:start w:val="1"/>
      <w:numFmt w:val="decimal"/>
      <w:lvlText w:val="%3."/>
      <w:lvlJc w:val="left"/>
      <w:pPr>
        <w:ind w:left="3474" w:hanging="720"/>
      </w:pPr>
      <w:rPr>
        <w:rFonts w:hint="default"/>
      </w:rPr>
    </w:lvl>
    <w:lvl w:ilvl="3" w:tplc="D6AC25D8">
      <w:start w:val="1"/>
      <w:numFmt w:val="decimal"/>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61" w15:restartNumberingAfterBreak="0">
    <w:nsid w:val="67D94618"/>
    <w:multiLevelType w:val="hybridMultilevel"/>
    <w:tmpl w:val="D62AB7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2"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3" w15:restartNumberingAfterBreak="0">
    <w:nsid w:val="688755A1"/>
    <w:multiLevelType w:val="hybridMultilevel"/>
    <w:tmpl w:val="969675D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4" w15:restartNumberingAfterBreak="0">
    <w:nsid w:val="68C64535"/>
    <w:multiLevelType w:val="multilevel"/>
    <w:tmpl w:val="FDC28554"/>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rPr>
        <w:rFonts w:asciiTheme="minorHAnsi" w:eastAsiaTheme="minorHAnsi" w:hAnsiTheme="minorHAnsi" w:cstheme="minorBidi"/>
      </w:rPr>
    </w:lvl>
    <w:lvl w:ilvl="2">
      <w:start w:val="1"/>
      <w:numFmt w:val="lowerLetter"/>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rPr>
        <w:b/>
        <w:bCs/>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5" w15:restartNumberingAfterBreak="0">
    <w:nsid w:val="68F53990"/>
    <w:multiLevelType w:val="hybridMultilevel"/>
    <w:tmpl w:val="6DE2F2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6" w15:restartNumberingAfterBreak="0">
    <w:nsid w:val="6921696D"/>
    <w:multiLevelType w:val="hybridMultilevel"/>
    <w:tmpl w:val="1238506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69437833"/>
    <w:multiLevelType w:val="hybridMultilevel"/>
    <w:tmpl w:val="2446F606"/>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8"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9" w15:restartNumberingAfterBreak="0">
    <w:nsid w:val="6AD36CB3"/>
    <w:multiLevelType w:val="hybridMultilevel"/>
    <w:tmpl w:val="F65E28A6"/>
    <w:lvl w:ilvl="0" w:tplc="068A2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6AE46AAF"/>
    <w:multiLevelType w:val="hybridMultilevel"/>
    <w:tmpl w:val="06DC9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1"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72" w15:restartNumberingAfterBreak="0">
    <w:nsid w:val="6B8C2E29"/>
    <w:multiLevelType w:val="hybridMultilevel"/>
    <w:tmpl w:val="382099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3" w15:restartNumberingAfterBreak="0">
    <w:nsid w:val="6B9F0847"/>
    <w:multiLevelType w:val="hybridMultilevel"/>
    <w:tmpl w:val="04D00BF4"/>
    <w:lvl w:ilvl="0" w:tplc="6C882D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74" w15:restartNumberingAfterBreak="0">
    <w:nsid w:val="6BEE693D"/>
    <w:multiLevelType w:val="hybridMultilevel"/>
    <w:tmpl w:val="637E3E72"/>
    <w:lvl w:ilvl="0" w:tplc="FCDAC79E">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5" w15:restartNumberingAfterBreak="0">
    <w:nsid w:val="6C9565B4"/>
    <w:multiLevelType w:val="hybridMultilevel"/>
    <w:tmpl w:val="D80E2D34"/>
    <w:lvl w:ilvl="0" w:tplc="3809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76" w15:restartNumberingAfterBreak="0">
    <w:nsid w:val="6CCB6980"/>
    <w:multiLevelType w:val="hybridMultilevel"/>
    <w:tmpl w:val="A75846A6"/>
    <w:lvl w:ilvl="0" w:tplc="FFFFFFFF">
      <w:start w:val="1"/>
      <w:numFmt w:val="lowerLetter"/>
      <w:lvlText w:val="%1)"/>
      <w:lvlJc w:val="left"/>
      <w:pPr>
        <w:ind w:left="2421" w:hanging="360"/>
      </w:pPr>
    </w:lvl>
    <w:lvl w:ilvl="1" w:tplc="FFFFFFFF">
      <w:start w:val="1"/>
      <w:numFmt w:val="decimal"/>
      <w:lvlText w:val="%2)"/>
      <w:lvlJc w:val="left"/>
      <w:pPr>
        <w:ind w:left="2421" w:hanging="360"/>
      </w:pPr>
    </w:lvl>
    <w:lvl w:ilvl="2" w:tplc="FFFFFFFF">
      <w:start w:val="1"/>
      <w:numFmt w:val="decimal"/>
      <w:lvlText w:val="%3."/>
      <w:lvlJc w:val="left"/>
      <w:pPr>
        <w:ind w:left="4041" w:hanging="360"/>
      </w:pPr>
      <w:rPr>
        <w:rFonts w:hint="default"/>
      </w:rPr>
    </w:lvl>
    <w:lvl w:ilvl="3" w:tplc="38090017">
      <w:start w:val="1"/>
      <w:numFmt w:val="lowerLetter"/>
      <w:lvlText w:val="%4)"/>
      <w:lvlJc w:val="left"/>
      <w:pPr>
        <w:ind w:left="4581" w:hanging="360"/>
      </w:pPr>
    </w:lvl>
    <w:lvl w:ilvl="4" w:tplc="FFFFFFFF">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77" w15:restartNumberingAfterBreak="0">
    <w:nsid w:val="6CCF0AFD"/>
    <w:multiLevelType w:val="hybridMultilevel"/>
    <w:tmpl w:val="58D2D330"/>
    <w:lvl w:ilvl="0" w:tplc="6248D38C">
      <w:start w:val="1"/>
      <w:numFmt w:val="lowerLetter"/>
      <w:lvlText w:val="%1."/>
      <w:lvlJc w:val="left"/>
      <w:pPr>
        <w:ind w:left="640" w:hanging="361"/>
      </w:pPr>
      <w:rPr>
        <w:rFonts w:ascii="Times New Roman" w:eastAsia="Times New Roman" w:hAnsi="Times New Roman" w:cs="Times New Roman" w:hint="default"/>
        <w:w w:val="99"/>
        <w:sz w:val="20"/>
        <w:szCs w:val="20"/>
        <w:lang w:val="en-US" w:eastAsia="en-US" w:bidi="ar-SA"/>
      </w:rPr>
    </w:lvl>
    <w:lvl w:ilvl="1" w:tplc="41D8886E">
      <w:numFmt w:val="bullet"/>
      <w:lvlText w:val="•"/>
      <w:lvlJc w:val="left"/>
      <w:pPr>
        <w:ind w:left="920" w:hanging="361"/>
      </w:pPr>
      <w:rPr>
        <w:lang w:val="en-US" w:eastAsia="en-US" w:bidi="ar-SA"/>
      </w:rPr>
    </w:lvl>
    <w:lvl w:ilvl="2" w:tplc="6658A662">
      <w:numFmt w:val="bullet"/>
      <w:lvlText w:val="•"/>
      <w:lvlJc w:val="left"/>
      <w:pPr>
        <w:ind w:left="813" w:hanging="361"/>
      </w:pPr>
      <w:rPr>
        <w:lang w:val="en-US" w:eastAsia="en-US" w:bidi="ar-SA"/>
      </w:rPr>
    </w:lvl>
    <w:lvl w:ilvl="3" w:tplc="9C3E7786">
      <w:numFmt w:val="bullet"/>
      <w:lvlText w:val="•"/>
      <w:lvlJc w:val="left"/>
      <w:pPr>
        <w:ind w:left="706" w:hanging="361"/>
      </w:pPr>
      <w:rPr>
        <w:lang w:val="en-US" w:eastAsia="en-US" w:bidi="ar-SA"/>
      </w:rPr>
    </w:lvl>
    <w:lvl w:ilvl="4" w:tplc="B67664D4">
      <w:numFmt w:val="bullet"/>
      <w:lvlText w:val="•"/>
      <w:lvlJc w:val="left"/>
      <w:pPr>
        <w:ind w:left="600" w:hanging="361"/>
      </w:pPr>
      <w:rPr>
        <w:lang w:val="en-US" w:eastAsia="en-US" w:bidi="ar-SA"/>
      </w:rPr>
    </w:lvl>
    <w:lvl w:ilvl="5" w:tplc="87789522">
      <w:numFmt w:val="bullet"/>
      <w:lvlText w:val="•"/>
      <w:lvlJc w:val="left"/>
      <w:pPr>
        <w:ind w:left="493" w:hanging="361"/>
      </w:pPr>
      <w:rPr>
        <w:lang w:val="en-US" w:eastAsia="en-US" w:bidi="ar-SA"/>
      </w:rPr>
    </w:lvl>
    <w:lvl w:ilvl="6" w:tplc="AA74C526">
      <w:numFmt w:val="bullet"/>
      <w:lvlText w:val="•"/>
      <w:lvlJc w:val="left"/>
      <w:pPr>
        <w:ind w:left="386" w:hanging="361"/>
      </w:pPr>
      <w:rPr>
        <w:lang w:val="en-US" w:eastAsia="en-US" w:bidi="ar-SA"/>
      </w:rPr>
    </w:lvl>
    <w:lvl w:ilvl="7" w:tplc="C4F221A8">
      <w:numFmt w:val="bullet"/>
      <w:lvlText w:val="•"/>
      <w:lvlJc w:val="left"/>
      <w:pPr>
        <w:ind w:left="280" w:hanging="361"/>
      </w:pPr>
      <w:rPr>
        <w:lang w:val="en-US" w:eastAsia="en-US" w:bidi="ar-SA"/>
      </w:rPr>
    </w:lvl>
    <w:lvl w:ilvl="8" w:tplc="6B90F9CE">
      <w:numFmt w:val="bullet"/>
      <w:lvlText w:val="•"/>
      <w:lvlJc w:val="left"/>
      <w:pPr>
        <w:ind w:left="173" w:hanging="361"/>
      </w:pPr>
      <w:rPr>
        <w:lang w:val="en-US" w:eastAsia="en-US" w:bidi="ar-SA"/>
      </w:rPr>
    </w:lvl>
  </w:abstractNum>
  <w:abstractNum w:abstractNumId="378"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79" w15:restartNumberingAfterBreak="0">
    <w:nsid w:val="6D0F2D38"/>
    <w:multiLevelType w:val="hybridMultilevel"/>
    <w:tmpl w:val="F704FDAE"/>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80" w15:restartNumberingAfterBreak="0">
    <w:nsid w:val="6D286D38"/>
    <w:multiLevelType w:val="hybridMultilevel"/>
    <w:tmpl w:val="96E0A5F0"/>
    <w:lvl w:ilvl="0" w:tplc="D026DC1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81" w15:restartNumberingAfterBreak="0">
    <w:nsid w:val="6D3E3053"/>
    <w:multiLevelType w:val="hybridMultilevel"/>
    <w:tmpl w:val="CBA29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2" w15:restartNumberingAfterBreak="0">
    <w:nsid w:val="6DCC050D"/>
    <w:multiLevelType w:val="hybridMultilevel"/>
    <w:tmpl w:val="F0E05B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3" w15:restartNumberingAfterBreak="0">
    <w:nsid w:val="6DD3092E"/>
    <w:multiLevelType w:val="hybridMultilevel"/>
    <w:tmpl w:val="08B0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6DF50E52"/>
    <w:multiLevelType w:val="hybridMultilevel"/>
    <w:tmpl w:val="61BA795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5"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86" w15:restartNumberingAfterBreak="0">
    <w:nsid w:val="6F0E2B3E"/>
    <w:multiLevelType w:val="hybridMultilevel"/>
    <w:tmpl w:val="F4E4658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7" w15:restartNumberingAfterBreak="0">
    <w:nsid w:val="6F641AF6"/>
    <w:multiLevelType w:val="hybridMultilevel"/>
    <w:tmpl w:val="3F5AE7E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8" w15:restartNumberingAfterBreak="0">
    <w:nsid w:val="6FD50998"/>
    <w:multiLevelType w:val="hybridMultilevel"/>
    <w:tmpl w:val="E27C2E2A"/>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9" w15:restartNumberingAfterBreak="0">
    <w:nsid w:val="6FF84809"/>
    <w:multiLevelType w:val="hybridMultilevel"/>
    <w:tmpl w:val="833C09F8"/>
    <w:lvl w:ilvl="0" w:tplc="1856F91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0" w15:restartNumberingAfterBreak="0">
    <w:nsid w:val="70327168"/>
    <w:multiLevelType w:val="hybridMultilevel"/>
    <w:tmpl w:val="D44C20B0"/>
    <w:lvl w:ilvl="0" w:tplc="D186B9F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91" w15:restartNumberingAfterBreak="0">
    <w:nsid w:val="7080419C"/>
    <w:multiLevelType w:val="hybridMultilevel"/>
    <w:tmpl w:val="5AC4A900"/>
    <w:lvl w:ilvl="0" w:tplc="F19A58EC">
      <w:start w:val="1"/>
      <w:numFmt w:val="decimal"/>
      <w:lvlText w:val="%1)"/>
      <w:lvlJc w:val="left"/>
      <w:pPr>
        <w:ind w:left="1571" w:hanging="360"/>
      </w:pPr>
      <w:rPr>
        <w:rFonts w:hint="default"/>
      </w:rPr>
    </w:lvl>
    <w:lvl w:ilvl="1" w:tplc="F868528A">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2" w15:restartNumberingAfterBreak="0">
    <w:nsid w:val="70C3382D"/>
    <w:multiLevelType w:val="hybridMultilevel"/>
    <w:tmpl w:val="8B7EE6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3" w15:restartNumberingAfterBreak="0">
    <w:nsid w:val="70F64D57"/>
    <w:multiLevelType w:val="hybridMultilevel"/>
    <w:tmpl w:val="97B2EF0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4" w15:restartNumberingAfterBreak="0">
    <w:nsid w:val="70FA7FE6"/>
    <w:multiLevelType w:val="hybridMultilevel"/>
    <w:tmpl w:val="224E7372"/>
    <w:lvl w:ilvl="0" w:tplc="AEAA21DA">
      <w:start w:val="2"/>
      <w:numFmt w:val="decimal"/>
      <w:lvlText w:val="%1)"/>
      <w:lvlJc w:val="left"/>
      <w:pPr>
        <w:ind w:left="1531" w:hanging="360"/>
      </w:pPr>
      <w:rPr>
        <w:rFonts w:hint="default"/>
      </w:rPr>
    </w:lvl>
    <w:lvl w:ilvl="1" w:tplc="38090019" w:tentative="1">
      <w:start w:val="1"/>
      <w:numFmt w:val="lowerLetter"/>
      <w:lvlText w:val="%2."/>
      <w:lvlJc w:val="left"/>
      <w:pPr>
        <w:ind w:left="2251" w:hanging="360"/>
      </w:pPr>
    </w:lvl>
    <w:lvl w:ilvl="2" w:tplc="3809001B" w:tentative="1">
      <w:start w:val="1"/>
      <w:numFmt w:val="lowerRoman"/>
      <w:lvlText w:val="%3."/>
      <w:lvlJc w:val="right"/>
      <w:pPr>
        <w:ind w:left="2971" w:hanging="180"/>
      </w:pPr>
    </w:lvl>
    <w:lvl w:ilvl="3" w:tplc="3809000F" w:tentative="1">
      <w:start w:val="1"/>
      <w:numFmt w:val="decimal"/>
      <w:lvlText w:val="%4."/>
      <w:lvlJc w:val="left"/>
      <w:pPr>
        <w:ind w:left="3691" w:hanging="360"/>
      </w:pPr>
    </w:lvl>
    <w:lvl w:ilvl="4" w:tplc="38090019" w:tentative="1">
      <w:start w:val="1"/>
      <w:numFmt w:val="lowerLetter"/>
      <w:lvlText w:val="%5."/>
      <w:lvlJc w:val="left"/>
      <w:pPr>
        <w:ind w:left="4411" w:hanging="360"/>
      </w:pPr>
    </w:lvl>
    <w:lvl w:ilvl="5" w:tplc="3809001B" w:tentative="1">
      <w:start w:val="1"/>
      <w:numFmt w:val="lowerRoman"/>
      <w:lvlText w:val="%6."/>
      <w:lvlJc w:val="right"/>
      <w:pPr>
        <w:ind w:left="5131" w:hanging="180"/>
      </w:pPr>
    </w:lvl>
    <w:lvl w:ilvl="6" w:tplc="3809000F" w:tentative="1">
      <w:start w:val="1"/>
      <w:numFmt w:val="decimal"/>
      <w:lvlText w:val="%7."/>
      <w:lvlJc w:val="left"/>
      <w:pPr>
        <w:ind w:left="5851" w:hanging="360"/>
      </w:pPr>
    </w:lvl>
    <w:lvl w:ilvl="7" w:tplc="38090019" w:tentative="1">
      <w:start w:val="1"/>
      <w:numFmt w:val="lowerLetter"/>
      <w:lvlText w:val="%8."/>
      <w:lvlJc w:val="left"/>
      <w:pPr>
        <w:ind w:left="6571" w:hanging="360"/>
      </w:pPr>
    </w:lvl>
    <w:lvl w:ilvl="8" w:tplc="3809001B" w:tentative="1">
      <w:start w:val="1"/>
      <w:numFmt w:val="lowerRoman"/>
      <w:lvlText w:val="%9."/>
      <w:lvlJc w:val="right"/>
      <w:pPr>
        <w:ind w:left="7291" w:hanging="180"/>
      </w:pPr>
    </w:lvl>
  </w:abstractNum>
  <w:abstractNum w:abstractNumId="395" w15:restartNumberingAfterBreak="0">
    <w:nsid w:val="712B6143"/>
    <w:multiLevelType w:val="hybridMultilevel"/>
    <w:tmpl w:val="28BC1E16"/>
    <w:lvl w:ilvl="0" w:tplc="9382913E">
      <w:start w:val="1"/>
      <w:numFmt w:val="upperLetter"/>
      <w:lvlText w:val="%1."/>
      <w:lvlJc w:val="left"/>
      <w:pPr>
        <w:ind w:left="767" w:hanging="361"/>
      </w:pPr>
      <w:rPr>
        <w:rFonts w:ascii="Times New Roman" w:eastAsia="Times New Roman" w:hAnsi="Times New Roman" w:cs="Times New Roman" w:hint="default"/>
        <w:b/>
        <w:bCs/>
        <w:w w:val="99"/>
        <w:sz w:val="20"/>
        <w:szCs w:val="20"/>
        <w:lang w:val="en-US" w:eastAsia="en-US" w:bidi="ar-SA"/>
      </w:rPr>
    </w:lvl>
    <w:lvl w:ilvl="1" w:tplc="69FC63BA">
      <w:start w:val="1"/>
      <w:numFmt w:val="lowerLetter"/>
      <w:lvlText w:val="%2."/>
      <w:lvlJc w:val="left"/>
      <w:pPr>
        <w:ind w:left="964" w:hanging="360"/>
      </w:pPr>
      <w:rPr>
        <w:rFonts w:ascii="Times New Roman" w:eastAsia="Times New Roman" w:hAnsi="Times New Roman" w:cs="Times New Roman" w:hint="default"/>
        <w:spacing w:val="-1"/>
        <w:w w:val="100"/>
        <w:sz w:val="18"/>
        <w:szCs w:val="18"/>
        <w:lang w:val="en-US" w:eastAsia="en-US" w:bidi="ar-SA"/>
      </w:rPr>
    </w:lvl>
    <w:lvl w:ilvl="2" w:tplc="5AD8A4D4">
      <w:numFmt w:val="bullet"/>
      <w:lvlText w:val="•"/>
      <w:lvlJc w:val="left"/>
      <w:pPr>
        <w:ind w:left="1076" w:hanging="360"/>
      </w:pPr>
      <w:rPr>
        <w:lang w:val="en-US" w:eastAsia="en-US" w:bidi="ar-SA"/>
      </w:rPr>
    </w:lvl>
    <w:lvl w:ilvl="3" w:tplc="D6B699A2">
      <w:numFmt w:val="bullet"/>
      <w:lvlText w:val="•"/>
      <w:lvlJc w:val="left"/>
      <w:pPr>
        <w:ind w:left="1192" w:hanging="360"/>
      </w:pPr>
      <w:rPr>
        <w:lang w:val="en-US" w:eastAsia="en-US" w:bidi="ar-SA"/>
      </w:rPr>
    </w:lvl>
    <w:lvl w:ilvl="4" w:tplc="5A7A58C8">
      <w:numFmt w:val="bullet"/>
      <w:lvlText w:val="•"/>
      <w:lvlJc w:val="left"/>
      <w:pPr>
        <w:ind w:left="1309" w:hanging="360"/>
      </w:pPr>
      <w:rPr>
        <w:lang w:val="en-US" w:eastAsia="en-US" w:bidi="ar-SA"/>
      </w:rPr>
    </w:lvl>
    <w:lvl w:ilvl="5" w:tplc="89BEE8AC">
      <w:numFmt w:val="bullet"/>
      <w:lvlText w:val="•"/>
      <w:lvlJc w:val="left"/>
      <w:pPr>
        <w:ind w:left="1425" w:hanging="360"/>
      </w:pPr>
      <w:rPr>
        <w:lang w:val="en-US" w:eastAsia="en-US" w:bidi="ar-SA"/>
      </w:rPr>
    </w:lvl>
    <w:lvl w:ilvl="6" w:tplc="AE7A1110">
      <w:numFmt w:val="bullet"/>
      <w:lvlText w:val="•"/>
      <w:lvlJc w:val="left"/>
      <w:pPr>
        <w:ind w:left="1542" w:hanging="360"/>
      </w:pPr>
      <w:rPr>
        <w:lang w:val="en-US" w:eastAsia="en-US" w:bidi="ar-SA"/>
      </w:rPr>
    </w:lvl>
    <w:lvl w:ilvl="7" w:tplc="0D164C7E">
      <w:numFmt w:val="bullet"/>
      <w:lvlText w:val="•"/>
      <w:lvlJc w:val="left"/>
      <w:pPr>
        <w:ind w:left="1658" w:hanging="360"/>
      </w:pPr>
      <w:rPr>
        <w:lang w:val="en-US" w:eastAsia="en-US" w:bidi="ar-SA"/>
      </w:rPr>
    </w:lvl>
    <w:lvl w:ilvl="8" w:tplc="F21CAC20">
      <w:numFmt w:val="bullet"/>
      <w:lvlText w:val="•"/>
      <w:lvlJc w:val="left"/>
      <w:pPr>
        <w:ind w:left="1774" w:hanging="360"/>
      </w:pPr>
      <w:rPr>
        <w:lang w:val="en-US" w:eastAsia="en-US" w:bidi="ar-SA"/>
      </w:rPr>
    </w:lvl>
  </w:abstractNum>
  <w:abstractNum w:abstractNumId="396" w15:restartNumberingAfterBreak="0">
    <w:nsid w:val="71355D07"/>
    <w:multiLevelType w:val="hybridMultilevel"/>
    <w:tmpl w:val="6C0A36E8"/>
    <w:lvl w:ilvl="0" w:tplc="04090011">
      <w:start w:val="1"/>
      <w:numFmt w:val="decimal"/>
      <w:lvlText w:val="%1)"/>
      <w:lvlJc w:val="left"/>
      <w:pPr>
        <w:ind w:left="2123" w:hanging="360"/>
      </w:pPr>
      <w:rPr>
        <w:rFonts w:hint="default"/>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397" w15:restartNumberingAfterBreak="0">
    <w:nsid w:val="718670DF"/>
    <w:multiLevelType w:val="hybridMultilevel"/>
    <w:tmpl w:val="71BCA58E"/>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8" w15:restartNumberingAfterBreak="0">
    <w:nsid w:val="71C01808"/>
    <w:multiLevelType w:val="hybridMultilevel"/>
    <w:tmpl w:val="52808FE2"/>
    <w:lvl w:ilvl="0" w:tplc="524A611C">
      <w:start w:val="1"/>
      <w:numFmt w:val="lowerLetter"/>
      <w:lvlText w:val="%1."/>
      <w:lvlJc w:val="left"/>
      <w:pPr>
        <w:ind w:left="1287" w:hanging="360"/>
      </w:pPr>
      <w:rPr>
        <w:rFonts w:hint="default"/>
      </w:rPr>
    </w:lvl>
    <w:lvl w:ilvl="1" w:tplc="39C6D110">
      <w:start w:val="1"/>
      <w:numFmt w:val="decimal"/>
      <w:lvlText w:val="%2."/>
      <w:lvlJc w:val="left"/>
      <w:pPr>
        <w:ind w:left="2007" w:hanging="360"/>
      </w:pPr>
      <w:rPr>
        <w:rFonts w:hint="default"/>
        <w:b w:val="0"/>
        <w:bCs/>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9" w15:restartNumberingAfterBreak="0">
    <w:nsid w:val="71D96C80"/>
    <w:multiLevelType w:val="multilevel"/>
    <w:tmpl w:val="4E2AF788"/>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00" w15:restartNumberingAfterBreak="0">
    <w:nsid w:val="71EC285C"/>
    <w:multiLevelType w:val="hybridMultilevel"/>
    <w:tmpl w:val="00B0D41E"/>
    <w:lvl w:ilvl="0" w:tplc="0BB6AAA8">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8438BCE0">
      <w:numFmt w:val="bullet"/>
      <w:lvlText w:val="-"/>
      <w:lvlJc w:val="left"/>
      <w:pPr>
        <w:ind w:left="840" w:hanging="360"/>
      </w:pPr>
      <w:rPr>
        <w:rFonts w:ascii="Times New Roman" w:eastAsia="Times New Roman" w:hAnsi="Times New Roman" w:cs="Times New Roman" w:hint="default"/>
        <w:w w:val="99"/>
        <w:sz w:val="20"/>
        <w:szCs w:val="20"/>
        <w:lang w:val="en-US" w:eastAsia="en-US" w:bidi="ar-SA"/>
      </w:rPr>
    </w:lvl>
    <w:lvl w:ilvl="2" w:tplc="5E9CDFDE">
      <w:numFmt w:val="bullet"/>
      <w:lvlText w:val="•"/>
      <w:lvlJc w:val="left"/>
      <w:pPr>
        <w:ind w:left="742" w:hanging="360"/>
      </w:pPr>
      <w:rPr>
        <w:lang w:val="en-US" w:eastAsia="en-US" w:bidi="ar-SA"/>
      </w:rPr>
    </w:lvl>
    <w:lvl w:ilvl="3" w:tplc="D7FEC416">
      <w:numFmt w:val="bullet"/>
      <w:lvlText w:val="•"/>
      <w:lvlJc w:val="left"/>
      <w:pPr>
        <w:ind w:left="644" w:hanging="360"/>
      </w:pPr>
      <w:rPr>
        <w:lang w:val="en-US" w:eastAsia="en-US" w:bidi="ar-SA"/>
      </w:rPr>
    </w:lvl>
    <w:lvl w:ilvl="4" w:tplc="231422E2">
      <w:numFmt w:val="bullet"/>
      <w:lvlText w:val="•"/>
      <w:lvlJc w:val="left"/>
      <w:pPr>
        <w:ind w:left="546" w:hanging="360"/>
      </w:pPr>
      <w:rPr>
        <w:lang w:val="en-US" w:eastAsia="en-US" w:bidi="ar-SA"/>
      </w:rPr>
    </w:lvl>
    <w:lvl w:ilvl="5" w:tplc="A7E0BAFA">
      <w:numFmt w:val="bullet"/>
      <w:lvlText w:val="•"/>
      <w:lvlJc w:val="left"/>
      <w:pPr>
        <w:ind w:left="448" w:hanging="360"/>
      </w:pPr>
      <w:rPr>
        <w:lang w:val="en-US" w:eastAsia="en-US" w:bidi="ar-SA"/>
      </w:rPr>
    </w:lvl>
    <w:lvl w:ilvl="6" w:tplc="ACF6F158">
      <w:numFmt w:val="bullet"/>
      <w:lvlText w:val="•"/>
      <w:lvlJc w:val="left"/>
      <w:pPr>
        <w:ind w:left="351" w:hanging="360"/>
      </w:pPr>
      <w:rPr>
        <w:lang w:val="en-US" w:eastAsia="en-US" w:bidi="ar-SA"/>
      </w:rPr>
    </w:lvl>
    <w:lvl w:ilvl="7" w:tplc="54444D28">
      <w:numFmt w:val="bullet"/>
      <w:lvlText w:val="•"/>
      <w:lvlJc w:val="left"/>
      <w:pPr>
        <w:ind w:left="253" w:hanging="360"/>
      </w:pPr>
      <w:rPr>
        <w:lang w:val="en-US" w:eastAsia="en-US" w:bidi="ar-SA"/>
      </w:rPr>
    </w:lvl>
    <w:lvl w:ilvl="8" w:tplc="5748DE10">
      <w:numFmt w:val="bullet"/>
      <w:lvlText w:val="•"/>
      <w:lvlJc w:val="left"/>
      <w:pPr>
        <w:ind w:left="155" w:hanging="360"/>
      </w:pPr>
      <w:rPr>
        <w:lang w:val="en-US" w:eastAsia="en-US" w:bidi="ar-SA"/>
      </w:rPr>
    </w:lvl>
  </w:abstractNum>
  <w:abstractNum w:abstractNumId="401" w15:restartNumberingAfterBreak="0">
    <w:nsid w:val="722C56EF"/>
    <w:multiLevelType w:val="hybridMultilevel"/>
    <w:tmpl w:val="92008D98"/>
    <w:lvl w:ilvl="0" w:tplc="38090017">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02" w15:restartNumberingAfterBreak="0">
    <w:nsid w:val="724C153C"/>
    <w:multiLevelType w:val="hybridMultilevel"/>
    <w:tmpl w:val="9B126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85623F8">
      <w:start w:val="1"/>
      <w:numFmt w:val="decimal"/>
      <w:lvlText w:val="%3."/>
      <w:lvlJc w:val="left"/>
      <w:pPr>
        <w:ind w:left="3465" w:hanging="76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3" w15:restartNumberingAfterBreak="0">
    <w:nsid w:val="72697992"/>
    <w:multiLevelType w:val="hybridMultilevel"/>
    <w:tmpl w:val="6EFC599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4" w15:restartNumberingAfterBreak="0">
    <w:nsid w:val="72916BDC"/>
    <w:multiLevelType w:val="hybridMultilevel"/>
    <w:tmpl w:val="3CECBB1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0F">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5" w15:restartNumberingAfterBreak="0">
    <w:nsid w:val="72AB5D00"/>
    <w:multiLevelType w:val="hybridMultilevel"/>
    <w:tmpl w:val="8710DC30"/>
    <w:lvl w:ilvl="0" w:tplc="6BE0106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06" w15:restartNumberingAfterBreak="0">
    <w:nsid w:val="72C83A7E"/>
    <w:multiLevelType w:val="hybridMultilevel"/>
    <w:tmpl w:val="9618A738"/>
    <w:lvl w:ilvl="0" w:tplc="2270AC26">
      <w:start w:val="1"/>
      <w:numFmt w:val="decimal"/>
      <w:lvlText w:val="%1."/>
      <w:lvlJc w:val="left"/>
      <w:pPr>
        <w:ind w:left="1800" w:hanging="360"/>
      </w:pPr>
      <w:rPr>
        <w:rFonts w:hint="default"/>
        <w:b w:val="0"/>
        <w:i w:val="0"/>
      </w:rPr>
    </w:lvl>
    <w:lvl w:ilvl="1" w:tplc="6E5E933A">
      <w:start w:val="1"/>
      <w:numFmt w:val="decimal"/>
      <w:lvlText w:val="2.2.2.%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7" w15:restartNumberingAfterBreak="0">
    <w:nsid w:val="73432BDC"/>
    <w:multiLevelType w:val="hybridMultilevel"/>
    <w:tmpl w:val="A9F00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8" w15:restartNumberingAfterBreak="0">
    <w:nsid w:val="73D32E66"/>
    <w:multiLevelType w:val="multilevel"/>
    <w:tmpl w:val="952A14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0"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11"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12" w15:restartNumberingAfterBreak="0">
    <w:nsid w:val="74D308A3"/>
    <w:multiLevelType w:val="hybridMultilevel"/>
    <w:tmpl w:val="9912BF4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3"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414" w15:restartNumberingAfterBreak="0">
    <w:nsid w:val="75311EA4"/>
    <w:multiLevelType w:val="multilevel"/>
    <w:tmpl w:val="993C3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5" w15:restartNumberingAfterBreak="0">
    <w:nsid w:val="755473D5"/>
    <w:multiLevelType w:val="hybridMultilevel"/>
    <w:tmpl w:val="2980945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6" w15:restartNumberingAfterBreak="0">
    <w:nsid w:val="75DA6AB2"/>
    <w:multiLevelType w:val="hybridMultilevel"/>
    <w:tmpl w:val="E3B29ECE"/>
    <w:lvl w:ilvl="0" w:tplc="3809000F">
      <w:start w:val="1"/>
      <w:numFmt w:val="decimal"/>
      <w:lvlText w:val="%1."/>
      <w:lvlJc w:val="left"/>
      <w:pPr>
        <w:ind w:left="319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17" w15:restartNumberingAfterBreak="0">
    <w:nsid w:val="769160A1"/>
    <w:multiLevelType w:val="hybridMultilevel"/>
    <w:tmpl w:val="A3E4D91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8" w15:restartNumberingAfterBreak="0">
    <w:nsid w:val="769C0B8A"/>
    <w:multiLevelType w:val="hybridMultilevel"/>
    <w:tmpl w:val="E5A8F3AC"/>
    <w:lvl w:ilvl="0" w:tplc="F526525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19" w15:restartNumberingAfterBreak="0">
    <w:nsid w:val="773D1FF6"/>
    <w:multiLevelType w:val="hybridMultilevel"/>
    <w:tmpl w:val="D4C40F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A4E2F70E">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0" w15:restartNumberingAfterBreak="0">
    <w:nsid w:val="77F54E90"/>
    <w:multiLevelType w:val="hybridMultilevel"/>
    <w:tmpl w:val="0F7428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1" w15:restartNumberingAfterBreak="0">
    <w:nsid w:val="7893705D"/>
    <w:multiLevelType w:val="hybridMultilevel"/>
    <w:tmpl w:val="523C4140"/>
    <w:lvl w:ilvl="0" w:tplc="0F685848">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22" w15:restartNumberingAfterBreak="0">
    <w:nsid w:val="794527A0"/>
    <w:multiLevelType w:val="hybridMultilevel"/>
    <w:tmpl w:val="A8542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3" w15:restartNumberingAfterBreak="0">
    <w:nsid w:val="794B0C95"/>
    <w:multiLevelType w:val="hybridMultilevel"/>
    <w:tmpl w:val="2CA05588"/>
    <w:lvl w:ilvl="0" w:tplc="3C306B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4" w15:restartNumberingAfterBreak="0">
    <w:nsid w:val="796D2E2A"/>
    <w:multiLevelType w:val="hybridMultilevel"/>
    <w:tmpl w:val="520AD25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5" w15:restartNumberingAfterBreak="0">
    <w:nsid w:val="7B460A2B"/>
    <w:multiLevelType w:val="hybridMultilevel"/>
    <w:tmpl w:val="FADA3548"/>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6" w15:restartNumberingAfterBreak="0">
    <w:nsid w:val="7C226FB8"/>
    <w:multiLevelType w:val="hybridMultilevel"/>
    <w:tmpl w:val="13502F40"/>
    <w:lvl w:ilvl="0" w:tplc="4C80300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27"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28" w15:restartNumberingAfterBreak="0">
    <w:nsid w:val="7CBC1308"/>
    <w:multiLevelType w:val="hybridMultilevel"/>
    <w:tmpl w:val="A56CA9BA"/>
    <w:lvl w:ilvl="0" w:tplc="C2F603FA">
      <w:start w:val="1"/>
      <w:numFmt w:val="decimal"/>
      <w:lvlText w:val="3.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7D200AF4"/>
    <w:multiLevelType w:val="hybridMultilevel"/>
    <w:tmpl w:val="B0EA8FBA"/>
    <w:lvl w:ilvl="0" w:tplc="732E0854">
      <w:start w:val="1"/>
      <w:numFmt w:val="decimal"/>
      <w:lvlText w:val="%1."/>
      <w:lvlJc w:val="left"/>
      <w:pPr>
        <w:ind w:left="720" w:hanging="360"/>
      </w:pPr>
      <w:rPr>
        <w:i w:val="0"/>
        <w:iCs w:val="0"/>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0" w15:restartNumberingAfterBreak="0">
    <w:nsid w:val="7E0A07E0"/>
    <w:multiLevelType w:val="hybridMultilevel"/>
    <w:tmpl w:val="A2BA20A2"/>
    <w:lvl w:ilvl="0" w:tplc="0409000F">
      <w:start w:val="1"/>
      <w:numFmt w:val="decimal"/>
      <w:lvlText w:val="%1."/>
      <w:lvlJc w:val="left"/>
      <w:pPr>
        <w:ind w:left="720" w:hanging="360"/>
      </w:pPr>
      <w:rPr>
        <w:rFonts w:cs="Times New Roman"/>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3A582E">
      <w:start w:val="1"/>
      <w:numFmt w:val="decimal"/>
      <w:lvlText w:val="%4."/>
      <w:lvlJc w:val="left"/>
      <w:pPr>
        <w:ind w:left="2880" w:hanging="360"/>
      </w:pPr>
      <w:rPr>
        <w:b w:val="0"/>
        <w:bCs/>
        <w:i w:val="0"/>
        <w:i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1" w15:restartNumberingAfterBreak="0">
    <w:nsid w:val="7EC819DD"/>
    <w:multiLevelType w:val="hybridMultilevel"/>
    <w:tmpl w:val="17DA4BE0"/>
    <w:lvl w:ilvl="0" w:tplc="D57A5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7F721DAD"/>
    <w:multiLevelType w:val="hybridMultilevel"/>
    <w:tmpl w:val="B9AEFF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3" w15:restartNumberingAfterBreak="0">
    <w:nsid w:val="7F9C4854"/>
    <w:multiLevelType w:val="hybridMultilevel"/>
    <w:tmpl w:val="FDDED2A0"/>
    <w:lvl w:ilvl="0" w:tplc="097E9A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4" w15:restartNumberingAfterBreak="0">
    <w:nsid w:val="7FBA4F7D"/>
    <w:multiLevelType w:val="hybridMultilevel"/>
    <w:tmpl w:val="E022FD84"/>
    <w:lvl w:ilvl="0" w:tplc="219A51D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189835189">
    <w:abstractNumId w:val="177"/>
  </w:num>
  <w:num w:numId="2" w16cid:durableId="1910919816">
    <w:abstractNumId w:val="284"/>
  </w:num>
  <w:num w:numId="3" w16cid:durableId="1624311400">
    <w:abstractNumId w:val="261"/>
  </w:num>
  <w:num w:numId="4" w16cid:durableId="1239946051">
    <w:abstractNumId w:val="18"/>
  </w:num>
  <w:num w:numId="5" w16cid:durableId="103501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2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79"/>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66"/>
  </w:num>
  <w:num w:numId="38" w16cid:durableId="902374505">
    <w:abstractNumId w:val="283"/>
  </w:num>
  <w:num w:numId="39" w16cid:durableId="1890149757">
    <w:abstractNumId w:val="0"/>
  </w:num>
  <w:num w:numId="40" w16cid:durableId="231359338">
    <w:abstractNumId w:val="1"/>
  </w:num>
  <w:num w:numId="41" w16cid:durableId="1544370991">
    <w:abstractNumId w:val="2"/>
  </w:num>
  <w:num w:numId="42" w16cid:durableId="1578176354">
    <w:abstractNumId w:val="143"/>
  </w:num>
  <w:num w:numId="43" w16cid:durableId="1079717402">
    <w:abstractNumId w:val="394"/>
  </w:num>
  <w:num w:numId="44" w16cid:durableId="828323812">
    <w:abstractNumId w:val="137"/>
  </w:num>
  <w:num w:numId="45" w16cid:durableId="1733844813">
    <w:abstractNumId w:val="385"/>
  </w:num>
  <w:num w:numId="46" w16cid:durableId="1490363332">
    <w:abstractNumId w:val="195"/>
  </w:num>
  <w:num w:numId="47" w16cid:durableId="1226334985">
    <w:abstractNumId w:val="279"/>
  </w:num>
  <w:num w:numId="48" w16cid:durableId="754667917">
    <w:abstractNumId w:val="378"/>
  </w:num>
  <w:num w:numId="49" w16cid:durableId="1682512037">
    <w:abstractNumId w:val="263"/>
  </w:num>
  <w:num w:numId="50" w16cid:durableId="1397168163">
    <w:abstractNumId w:val="71"/>
  </w:num>
  <w:num w:numId="51" w16cid:durableId="690103978">
    <w:abstractNumId w:val="335"/>
  </w:num>
  <w:num w:numId="52" w16cid:durableId="2103141101">
    <w:abstractNumId w:val="297"/>
  </w:num>
  <w:num w:numId="53" w16cid:durableId="1880585723">
    <w:abstractNumId w:val="213"/>
  </w:num>
  <w:num w:numId="54" w16cid:durableId="494684759">
    <w:abstractNumId w:val="359"/>
  </w:num>
  <w:num w:numId="55" w16cid:durableId="402411697">
    <w:abstractNumId w:val="20"/>
  </w:num>
  <w:num w:numId="56" w16cid:durableId="1628463025">
    <w:abstractNumId w:val="342"/>
  </w:num>
  <w:num w:numId="57" w16cid:durableId="1194882931">
    <w:abstractNumId w:val="178"/>
  </w:num>
  <w:num w:numId="58" w16cid:durableId="1088425382">
    <w:abstractNumId w:val="67"/>
  </w:num>
  <w:num w:numId="59" w16cid:durableId="1429306354">
    <w:abstractNumId w:val="8"/>
  </w:num>
  <w:num w:numId="60" w16cid:durableId="955403954">
    <w:abstractNumId w:val="217"/>
  </w:num>
  <w:num w:numId="61" w16cid:durableId="1492676112">
    <w:abstractNumId w:val="357"/>
  </w:num>
  <w:num w:numId="62" w16cid:durableId="595789175">
    <w:abstractNumId w:val="410"/>
  </w:num>
  <w:num w:numId="63" w16cid:durableId="1616448220">
    <w:abstractNumId w:val="275"/>
  </w:num>
  <w:num w:numId="64" w16cid:durableId="1410729130">
    <w:abstractNumId w:val="97"/>
  </w:num>
  <w:num w:numId="65" w16cid:durableId="817842550">
    <w:abstractNumId w:val="416"/>
  </w:num>
  <w:num w:numId="66" w16cid:durableId="2100128654">
    <w:abstractNumId w:val="273"/>
  </w:num>
  <w:num w:numId="67" w16cid:durableId="1393193295">
    <w:abstractNumId w:val="190"/>
  </w:num>
  <w:num w:numId="68" w16cid:durableId="392237655">
    <w:abstractNumId w:val="151"/>
  </w:num>
  <w:num w:numId="69" w16cid:durableId="1616400507">
    <w:abstractNumId w:val="296"/>
  </w:num>
  <w:num w:numId="70" w16cid:durableId="2075397786">
    <w:abstractNumId w:val="314"/>
  </w:num>
  <w:num w:numId="71" w16cid:durableId="686103945">
    <w:abstractNumId w:val="376"/>
  </w:num>
  <w:num w:numId="72" w16cid:durableId="936986813">
    <w:abstractNumId w:val="44"/>
  </w:num>
  <w:num w:numId="73" w16cid:durableId="1509980763">
    <w:abstractNumId w:val="70"/>
  </w:num>
  <w:num w:numId="74" w16cid:durableId="863448100">
    <w:abstractNumId w:val="9"/>
  </w:num>
  <w:num w:numId="75" w16cid:durableId="1935822688">
    <w:abstractNumId w:val="55"/>
  </w:num>
  <w:num w:numId="76" w16cid:durableId="1356032320">
    <w:abstractNumId w:val="47"/>
  </w:num>
  <w:num w:numId="77" w16cid:durableId="1880433706">
    <w:abstractNumId w:val="392"/>
  </w:num>
  <w:num w:numId="78" w16cid:durableId="582107269">
    <w:abstractNumId w:val="43"/>
  </w:num>
  <w:num w:numId="79" w16cid:durableId="1656451223">
    <w:abstractNumId w:val="234"/>
  </w:num>
  <w:num w:numId="80" w16cid:durableId="669023256">
    <w:abstractNumId w:val="429"/>
  </w:num>
  <w:num w:numId="81" w16cid:durableId="2024359210">
    <w:abstractNumId w:val="267"/>
  </w:num>
  <w:num w:numId="82" w16cid:durableId="832909730">
    <w:abstractNumId w:val="216"/>
  </w:num>
  <w:num w:numId="83" w16cid:durableId="353964701">
    <w:abstractNumId w:val="381"/>
  </w:num>
  <w:num w:numId="84" w16cid:durableId="2009674249">
    <w:abstractNumId w:val="133"/>
  </w:num>
  <w:num w:numId="85" w16cid:durableId="1107888105">
    <w:abstractNumId w:val="141"/>
  </w:num>
  <w:num w:numId="86" w16cid:durableId="1808280770">
    <w:abstractNumId w:val="94"/>
  </w:num>
  <w:num w:numId="87" w16cid:durableId="841241929">
    <w:abstractNumId w:val="398"/>
  </w:num>
  <w:num w:numId="88" w16cid:durableId="1392540602">
    <w:abstractNumId w:val="362"/>
  </w:num>
  <w:num w:numId="89" w16cid:durableId="167331382">
    <w:abstractNumId w:val="250"/>
  </w:num>
  <w:num w:numId="90" w16cid:durableId="1152987493">
    <w:abstractNumId w:val="11"/>
  </w:num>
  <w:num w:numId="91" w16cid:durableId="2106530994">
    <w:abstractNumId w:val="112"/>
  </w:num>
  <w:num w:numId="92" w16cid:durableId="307713389">
    <w:abstractNumId w:val="329"/>
  </w:num>
  <w:num w:numId="93" w16cid:durableId="330648016">
    <w:abstractNumId w:val="114"/>
  </w:num>
  <w:num w:numId="94" w16cid:durableId="1016620744">
    <w:abstractNumId w:val="295"/>
  </w:num>
  <w:num w:numId="95" w16cid:durableId="705566691">
    <w:abstractNumId w:val="56"/>
  </w:num>
  <w:num w:numId="96" w16cid:durableId="1355884870">
    <w:abstractNumId w:val="428"/>
  </w:num>
  <w:num w:numId="97" w16cid:durableId="1818641649">
    <w:abstractNumId w:val="144"/>
  </w:num>
  <w:num w:numId="98" w16cid:durableId="1727290073">
    <w:abstractNumId w:val="421"/>
  </w:num>
  <w:num w:numId="99" w16cid:durableId="555552458">
    <w:abstractNumId w:val="426"/>
  </w:num>
  <w:num w:numId="100" w16cid:durableId="1383868040">
    <w:abstractNumId w:val="276"/>
  </w:num>
  <w:num w:numId="101" w16cid:durableId="778961183">
    <w:abstractNumId w:val="237"/>
  </w:num>
  <w:num w:numId="102" w16cid:durableId="1603763847">
    <w:abstractNumId w:val="197"/>
  </w:num>
  <w:num w:numId="103" w16cid:durableId="770472300">
    <w:abstractNumId w:val="418"/>
  </w:num>
  <w:num w:numId="104" w16cid:durableId="579141683">
    <w:abstractNumId w:val="298"/>
  </w:num>
  <w:num w:numId="105" w16cid:durableId="486749233">
    <w:abstractNumId w:val="4"/>
  </w:num>
  <w:num w:numId="106" w16cid:durableId="953560144">
    <w:abstractNumId w:val="274"/>
  </w:num>
  <w:num w:numId="107" w16cid:durableId="1814832205">
    <w:abstractNumId w:val="25"/>
  </w:num>
  <w:num w:numId="108" w16cid:durableId="1192493541">
    <w:abstractNumId w:val="125"/>
  </w:num>
  <w:num w:numId="109" w16cid:durableId="473988126">
    <w:abstractNumId w:val="76"/>
  </w:num>
  <w:num w:numId="110" w16cid:durableId="689112521">
    <w:abstractNumId w:val="235"/>
  </w:num>
  <w:num w:numId="111" w16cid:durableId="1971087790">
    <w:abstractNumId w:val="77"/>
  </w:num>
  <w:num w:numId="112" w16cid:durableId="408162243">
    <w:abstractNumId w:val="402"/>
  </w:num>
  <w:num w:numId="113" w16cid:durableId="261306894">
    <w:abstractNumId w:val="419"/>
  </w:num>
  <w:num w:numId="114" w16cid:durableId="1337152643">
    <w:abstractNumId w:val="406"/>
  </w:num>
  <w:num w:numId="115" w16cid:durableId="1948342428">
    <w:abstractNumId w:val="50"/>
  </w:num>
  <w:num w:numId="116" w16cid:durableId="1127817329">
    <w:abstractNumId w:val="45"/>
  </w:num>
  <w:num w:numId="117" w16cid:durableId="1369796678">
    <w:abstractNumId w:val="336"/>
  </w:num>
  <w:num w:numId="118" w16cid:durableId="2094814058">
    <w:abstractNumId w:val="38"/>
  </w:num>
  <w:num w:numId="119" w16cid:durableId="620456793">
    <w:abstractNumId w:val="323"/>
  </w:num>
  <w:num w:numId="120" w16cid:durableId="822964741">
    <w:abstractNumId w:val="93"/>
  </w:num>
  <w:num w:numId="121" w16cid:durableId="1523664073">
    <w:abstractNumId w:val="258"/>
  </w:num>
  <w:num w:numId="122" w16cid:durableId="1116294142">
    <w:abstractNumId w:val="397"/>
  </w:num>
  <w:num w:numId="123" w16cid:durableId="177356889">
    <w:abstractNumId w:val="203"/>
  </w:num>
  <w:num w:numId="124" w16cid:durableId="1253391471">
    <w:abstractNumId w:val="220"/>
  </w:num>
  <w:num w:numId="125" w16cid:durableId="678234484">
    <w:abstractNumId w:val="54"/>
  </w:num>
  <w:num w:numId="126" w16cid:durableId="1686713347">
    <w:abstractNumId w:val="326"/>
  </w:num>
  <w:num w:numId="127" w16cid:durableId="1773743774">
    <w:abstractNumId w:val="116"/>
  </w:num>
  <w:num w:numId="128" w16cid:durableId="744108578">
    <w:abstractNumId w:val="191"/>
  </w:num>
  <w:num w:numId="129" w16cid:durableId="377365521">
    <w:abstractNumId w:val="221"/>
  </w:num>
  <w:num w:numId="130" w16cid:durableId="2074160107">
    <w:abstractNumId w:val="226"/>
  </w:num>
  <w:num w:numId="131" w16cid:durableId="636685345">
    <w:abstractNumId w:val="236"/>
  </w:num>
  <w:num w:numId="132" w16cid:durableId="505631310">
    <w:abstractNumId w:val="182"/>
  </w:num>
  <w:num w:numId="133" w16cid:durableId="967707100">
    <w:abstractNumId w:val="396"/>
  </w:num>
  <w:num w:numId="134" w16cid:durableId="271788657">
    <w:abstractNumId w:val="49"/>
  </w:num>
  <w:num w:numId="135" w16cid:durableId="1107195221">
    <w:abstractNumId w:val="312"/>
  </w:num>
  <w:num w:numId="136" w16cid:durableId="239337649">
    <w:abstractNumId w:val="348"/>
  </w:num>
  <w:num w:numId="137" w16cid:durableId="1493643656">
    <w:abstractNumId w:val="60"/>
  </w:num>
  <w:num w:numId="138" w16cid:durableId="74788251">
    <w:abstractNumId w:val="292"/>
  </w:num>
  <w:num w:numId="139" w16cid:durableId="982581920">
    <w:abstractNumId w:val="330"/>
  </w:num>
  <w:num w:numId="140" w16cid:durableId="106236317">
    <w:abstractNumId w:val="17"/>
  </w:num>
  <w:num w:numId="141" w16cid:durableId="472333019">
    <w:abstractNumId w:val="150"/>
  </w:num>
  <w:num w:numId="142" w16cid:durableId="1827430321">
    <w:abstractNumId w:val="40"/>
  </w:num>
  <w:num w:numId="143" w16cid:durableId="1308318282">
    <w:abstractNumId w:val="230"/>
  </w:num>
  <w:num w:numId="144" w16cid:durableId="1755930646">
    <w:abstractNumId w:val="201"/>
  </w:num>
  <w:num w:numId="145" w16cid:durableId="1451972946">
    <w:abstractNumId w:val="287"/>
  </w:num>
  <w:num w:numId="146" w16cid:durableId="470249833">
    <w:abstractNumId w:val="161"/>
  </w:num>
  <w:num w:numId="147" w16cid:durableId="819077128">
    <w:abstractNumId w:val="28"/>
  </w:num>
  <w:num w:numId="148" w16cid:durableId="1467548406">
    <w:abstractNumId w:val="232"/>
  </w:num>
  <w:num w:numId="149" w16cid:durableId="263274151">
    <w:abstractNumId w:val="188"/>
  </w:num>
  <w:num w:numId="150" w16cid:durableId="1495146650">
    <w:abstractNumId w:val="360"/>
  </w:num>
  <w:num w:numId="151" w16cid:durableId="1955476454">
    <w:abstractNumId w:val="134"/>
  </w:num>
  <w:num w:numId="152" w16cid:durableId="120458669">
    <w:abstractNumId w:val="324"/>
  </w:num>
  <w:num w:numId="153" w16cid:durableId="687760081">
    <w:abstractNumId w:val="155"/>
  </w:num>
  <w:num w:numId="154" w16cid:durableId="1235240613">
    <w:abstractNumId w:val="401"/>
  </w:num>
  <w:num w:numId="155" w16cid:durableId="1280333890">
    <w:abstractNumId w:val="180"/>
  </w:num>
  <w:num w:numId="156" w16cid:durableId="2095928946">
    <w:abstractNumId w:val="81"/>
  </w:num>
  <w:num w:numId="157" w16cid:durableId="956790229">
    <w:abstractNumId w:val="170"/>
  </w:num>
  <w:num w:numId="158" w16cid:durableId="1294020503">
    <w:abstractNumId w:val="167"/>
  </w:num>
  <w:num w:numId="159" w16cid:durableId="1029180341">
    <w:abstractNumId w:val="313"/>
  </w:num>
  <w:num w:numId="160" w16cid:durableId="200290101">
    <w:abstractNumId w:val="61"/>
  </w:num>
  <w:num w:numId="161" w16cid:durableId="1680159905">
    <w:abstractNumId w:val="364"/>
  </w:num>
  <w:num w:numId="162" w16cid:durableId="692079030">
    <w:abstractNumId w:val="306"/>
  </w:num>
  <w:num w:numId="163" w16cid:durableId="1020737799">
    <w:abstractNumId w:val="233"/>
  </w:num>
  <w:num w:numId="164" w16cid:durableId="128860186">
    <w:abstractNumId w:val="272"/>
  </w:num>
  <w:num w:numId="165" w16cid:durableId="1353650861">
    <w:abstractNumId w:val="65"/>
  </w:num>
  <w:num w:numId="166" w16cid:durableId="1499420524">
    <w:abstractNumId w:val="160"/>
  </w:num>
  <w:num w:numId="167" w16cid:durableId="979772747">
    <w:abstractNumId w:val="37"/>
  </w:num>
  <w:num w:numId="168" w16cid:durableId="1547911655">
    <w:abstractNumId w:val="317"/>
  </w:num>
  <w:num w:numId="169" w16cid:durableId="10843121">
    <w:abstractNumId w:val="225"/>
  </w:num>
  <w:num w:numId="170" w16cid:durableId="1932661566">
    <w:abstractNumId w:val="16"/>
  </w:num>
  <w:num w:numId="171" w16cid:durableId="1430731147">
    <w:abstractNumId w:val="15"/>
  </w:num>
  <w:num w:numId="172" w16cid:durableId="1217399042">
    <w:abstractNumId w:val="176"/>
  </w:num>
  <w:num w:numId="173" w16cid:durableId="1335498898">
    <w:abstractNumId w:val="171"/>
  </w:num>
  <w:num w:numId="174" w16cid:durableId="459690250">
    <w:abstractNumId w:val="194"/>
  </w:num>
  <w:num w:numId="175" w16cid:durableId="168064919">
    <w:abstractNumId w:val="119"/>
  </w:num>
  <w:num w:numId="176" w16cid:durableId="1332954703">
    <w:abstractNumId w:val="78"/>
  </w:num>
  <w:num w:numId="177" w16cid:durableId="1565993912">
    <w:abstractNumId w:val="340"/>
  </w:num>
  <w:num w:numId="178" w16cid:durableId="779955964">
    <w:abstractNumId w:val="270"/>
  </w:num>
  <w:num w:numId="179" w16cid:durableId="2022661613">
    <w:abstractNumId w:val="127"/>
  </w:num>
  <w:num w:numId="180" w16cid:durableId="1302343845">
    <w:abstractNumId w:val="240"/>
  </w:num>
  <w:num w:numId="181" w16cid:durableId="1467697337">
    <w:abstractNumId w:val="85"/>
  </w:num>
  <w:num w:numId="182" w16cid:durableId="1034964909">
    <w:abstractNumId w:val="432"/>
  </w:num>
  <w:num w:numId="183" w16cid:durableId="1158690758">
    <w:abstractNumId w:val="349"/>
  </w:num>
  <w:num w:numId="184" w16cid:durableId="1517966294">
    <w:abstractNumId w:val="366"/>
  </w:num>
  <w:num w:numId="185" w16cid:durableId="1281374278">
    <w:abstractNumId w:val="33"/>
  </w:num>
  <w:num w:numId="186" w16cid:durableId="148718432">
    <w:abstractNumId w:val="280"/>
  </w:num>
  <w:num w:numId="187" w16cid:durableId="765424327">
    <w:abstractNumId w:val="62"/>
  </w:num>
  <w:num w:numId="188" w16cid:durableId="1944799923">
    <w:abstractNumId w:val="57"/>
  </w:num>
  <w:num w:numId="189" w16cid:durableId="1996832432">
    <w:abstractNumId w:val="121"/>
  </w:num>
  <w:num w:numId="190" w16cid:durableId="1250237894">
    <w:abstractNumId w:val="285"/>
  </w:num>
  <w:num w:numId="191" w16cid:durableId="231548012">
    <w:abstractNumId w:val="407"/>
  </w:num>
  <w:num w:numId="192" w16cid:durableId="1744453153">
    <w:abstractNumId w:val="96"/>
  </w:num>
  <w:num w:numId="193" w16cid:durableId="786511413">
    <w:abstractNumId w:val="249"/>
  </w:num>
  <w:num w:numId="194" w16cid:durableId="801968675">
    <w:abstractNumId w:val="420"/>
  </w:num>
  <w:num w:numId="195" w16cid:durableId="1275140517">
    <w:abstractNumId w:val="59"/>
  </w:num>
  <w:num w:numId="196" w16cid:durableId="619261829">
    <w:abstractNumId w:val="68"/>
  </w:num>
  <w:num w:numId="197" w16cid:durableId="1321931795">
    <w:abstractNumId w:val="159"/>
  </w:num>
  <w:num w:numId="198" w16cid:durableId="2065448551">
    <w:abstractNumId w:val="215"/>
  </w:num>
  <w:num w:numId="199" w16cid:durableId="1275483350">
    <w:abstractNumId w:val="361"/>
  </w:num>
  <w:num w:numId="200" w16cid:durableId="278609751">
    <w:abstractNumId w:val="74"/>
  </w:num>
  <w:num w:numId="201" w16cid:durableId="1853689094">
    <w:abstractNumId w:val="202"/>
  </w:num>
  <w:num w:numId="202" w16cid:durableId="660625237">
    <w:abstractNumId w:val="241"/>
  </w:num>
  <w:num w:numId="203" w16cid:durableId="928270730">
    <w:abstractNumId w:val="300"/>
  </w:num>
  <w:num w:numId="204" w16cid:durableId="1472406006">
    <w:abstractNumId w:val="168"/>
  </w:num>
  <w:num w:numId="205" w16cid:durableId="853809697">
    <w:abstractNumId w:val="124"/>
  </w:num>
  <w:num w:numId="206" w16cid:durableId="2100713685">
    <w:abstractNumId w:val="322"/>
  </w:num>
  <w:num w:numId="207" w16cid:durableId="748699032">
    <w:abstractNumId w:val="24"/>
  </w:num>
  <w:num w:numId="208" w16cid:durableId="1623537421">
    <w:abstractNumId w:val="46"/>
  </w:num>
  <w:num w:numId="209" w16cid:durableId="549612687">
    <w:abstractNumId w:val="390"/>
  </w:num>
  <w:num w:numId="210" w16cid:durableId="330184345">
    <w:abstractNumId w:val="149"/>
  </w:num>
  <w:num w:numId="211" w16cid:durableId="517741775">
    <w:abstractNumId w:val="189"/>
  </w:num>
  <w:num w:numId="212" w16cid:durableId="1888761004">
    <w:abstractNumId w:val="375"/>
  </w:num>
  <w:num w:numId="213" w16cid:durableId="141311325">
    <w:abstractNumId w:val="260"/>
  </w:num>
  <w:num w:numId="214" w16cid:durableId="1193108179">
    <w:abstractNumId w:val="183"/>
  </w:num>
  <w:num w:numId="215" w16cid:durableId="359362119">
    <w:abstractNumId w:val="391"/>
  </w:num>
  <w:num w:numId="216" w16cid:durableId="52705123">
    <w:abstractNumId w:val="146"/>
  </w:num>
  <w:num w:numId="217" w16cid:durableId="544607848">
    <w:abstractNumId w:val="286"/>
  </w:num>
  <w:num w:numId="218" w16cid:durableId="742798018">
    <w:abstractNumId w:val="29"/>
  </w:num>
  <w:num w:numId="219" w16cid:durableId="1384059899">
    <w:abstractNumId w:val="75"/>
  </w:num>
  <w:num w:numId="220" w16cid:durableId="308678627">
    <w:abstractNumId w:val="414"/>
  </w:num>
  <w:num w:numId="221" w16cid:durableId="753743416">
    <w:abstractNumId w:val="3"/>
  </w:num>
  <w:num w:numId="222" w16cid:durableId="1024941953">
    <w:abstractNumId w:val="307"/>
  </w:num>
  <w:num w:numId="223" w16cid:durableId="210456767">
    <w:abstractNumId w:val="303"/>
  </w:num>
  <w:num w:numId="224" w16cid:durableId="252517468">
    <w:abstractNumId w:val="104"/>
  </w:num>
  <w:num w:numId="225" w16cid:durableId="1247155785">
    <w:abstractNumId w:val="69"/>
  </w:num>
  <w:num w:numId="226" w16cid:durableId="174928970">
    <w:abstractNumId w:val="347"/>
  </w:num>
  <w:num w:numId="227" w16cid:durableId="954679978">
    <w:abstractNumId w:val="413"/>
  </w:num>
  <w:num w:numId="228" w16cid:durableId="330135064">
    <w:abstractNumId w:val="63"/>
  </w:num>
  <w:num w:numId="229" w16cid:durableId="1709187245">
    <w:abstractNumId w:val="138"/>
  </w:num>
  <w:num w:numId="230" w16cid:durableId="2046758019">
    <w:abstractNumId w:val="166"/>
  </w:num>
  <w:num w:numId="231" w16cid:durableId="221718307">
    <w:abstractNumId w:val="218"/>
  </w:num>
  <w:num w:numId="232" w16cid:durableId="701979045">
    <w:abstractNumId w:val="332"/>
  </w:num>
  <w:num w:numId="233" w16cid:durableId="642082674">
    <w:abstractNumId w:val="204"/>
  </w:num>
  <w:num w:numId="234" w16cid:durableId="1652521968">
    <w:abstractNumId w:val="351"/>
  </w:num>
  <w:num w:numId="235" w16cid:durableId="305817808">
    <w:abstractNumId w:val="209"/>
  </w:num>
  <w:num w:numId="236" w16cid:durableId="1507866733">
    <w:abstractNumId w:val="403"/>
  </w:num>
  <w:num w:numId="237" w16cid:durableId="306279216">
    <w:abstractNumId w:val="339"/>
  </w:num>
  <w:num w:numId="238" w16cid:durableId="415831382">
    <w:abstractNumId w:val="227"/>
  </w:num>
  <w:num w:numId="239" w16cid:durableId="221138132">
    <w:abstractNumId w:val="365"/>
  </w:num>
  <w:num w:numId="240" w16cid:durableId="743186357">
    <w:abstractNumId w:val="64"/>
  </w:num>
  <w:num w:numId="241" w16cid:durableId="1132019605">
    <w:abstractNumId w:val="301"/>
  </w:num>
  <w:num w:numId="242" w16cid:durableId="925500761">
    <w:abstractNumId w:val="363"/>
  </w:num>
  <w:num w:numId="243" w16cid:durableId="1258901027">
    <w:abstractNumId w:val="325"/>
  </w:num>
  <w:num w:numId="244" w16cid:durableId="2006547205">
    <w:abstractNumId w:val="175"/>
  </w:num>
  <w:num w:numId="245" w16cid:durableId="102458638">
    <w:abstractNumId w:val="126"/>
  </w:num>
  <w:num w:numId="246" w16cid:durableId="1303923698">
    <w:abstractNumId w:val="228"/>
  </w:num>
  <w:num w:numId="247" w16cid:durableId="1958443335">
    <w:abstractNumId w:val="130"/>
  </w:num>
  <w:num w:numId="248" w16cid:durableId="1923299395">
    <w:abstractNumId w:val="115"/>
  </w:num>
  <w:num w:numId="249" w16cid:durableId="1782071772">
    <w:abstractNumId w:val="315"/>
  </w:num>
  <w:num w:numId="250" w16cid:durableId="1004239680">
    <w:abstractNumId w:val="140"/>
  </w:num>
  <w:num w:numId="251" w16cid:durableId="97988781">
    <w:abstractNumId w:val="117"/>
  </w:num>
  <w:num w:numId="252" w16cid:durableId="1382166681">
    <w:abstractNumId w:val="58"/>
  </w:num>
  <w:num w:numId="253" w16cid:durableId="1145971925">
    <w:abstractNumId w:val="22"/>
  </w:num>
  <w:num w:numId="254" w16cid:durableId="1703936633">
    <w:abstractNumId w:val="433"/>
  </w:num>
  <w:num w:numId="255" w16cid:durableId="516120345">
    <w:abstractNumId w:val="7"/>
  </w:num>
  <w:num w:numId="256" w16cid:durableId="1270119616">
    <w:abstractNumId w:val="185"/>
  </w:num>
  <w:num w:numId="257" w16cid:durableId="2090300693">
    <w:abstractNumId w:val="379"/>
  </w:num>
  <w:num w:numId="258" w16cid:durableId="875193221">
    <w:abstractNumId w:val="206"/>
  </w:num>
  <w:num w:numId="259" w16cid:durableId="434136452">
    <w:abstractNumId w:val="211"/>
  </w:num>
  <w:num w:numId="260" w16cid:durableId="1359508261">
    <w:abstractNumId w:val="293"/>
  </w:num>
  <w:num w:numId="261" w16cid:durableId="1966501884">
    <w:abstractNumId w:val="308"/>
  </w:num>
  <w:num w:numId="262" w16cid:durableId="589386296">
    <w:abstractNumId w:val="13"/>
  </w:num>
  <w:num w:numId="263" w16cid:durableId="1679579641">
    <w:abstractNumId w:val="417"/>
  </w:num>
  <w:num w:numId="264" w16cid:durableId="761412683">
    <w:abstractNumId w:val="269"/>
  </w:num>
  <w:num w:numId="265" w16cid:durableId="1476487279">
    <w:abstractNumId w:val="145"/>
  </w:num>
  <w:num w:numId="266" w16cid:durableId="1110274777">
    <w:abstractNumId w:val="152"/>
  </w:num>
  <w:num w:numId="267" w16cid:durableId="107479253">
    <w:abstractNumId w:val="123"/>
  </w:num>
  <w:num w:numId="268" w16cid:durableId="227233539">
    <w:abstractNumId w:val="327"/>
  </w:num>
  <w:num w:numId="269" w16cid:durableId="460152639">
    <w:abstractNumId w:val="181"/>
  </w:num>
  <w:num w:numId="270" w16cid:durableId="1876389054">
    <w:abstractNumId w:val="415"/>
  </w:num>
  <w:num w:numId="271" w16cid:durableId="821655237">
    <w:abstractNumId w:val="224"/>
  </w:num>
  <w:num w:numId="272" w16cid:durableId="1051927932">
    <w:abstractNumId w:val="352"/>
  </w:num>
  <w:num w:numId="273" w16cid:durableId="390543319">
    <w:abstractNumId w:val="239"/>
  </w:num>
  <w:num w:numId="274" w16cid:durableId="648442811">
    <w:abstractNumId w:val="343"/>
  </w:num>
  <w:num w:numId="275" w16cid:durableId="1002197376">
    <w:abstractNumId w:val="128"/>
  </w:num>
  <w:num w:numId="276" w16cid:durableId="1668897171">
    <w:abstractNumId w:val="135"/>
  </w:num>
  <w:num w:numId="277" w16cid:durableId="1893884951">
    <w:abstractNumId w:val="89"/>
  </w:num>
  <w:num w:numId="278" w16cid:durableId="567615817">
    <w:abstractNumId w:val="154"/>
  </w:num>
  <w:num w:numId="279" w16cid:durableId="1214847119">
    <w:abstractNumId w:val="253"/>
  </w:num>
  <w:num w:numId="280" w16cid:durableId="1298880818">
    <w:abstractNumId w:val="423"/>
  </w:num>
  <w:num w:numId="281" w16cid:durableId="1810319056">
    <w:abstractNumId w:val="257"/>
  </w:num>
  <w:num w:numId="282" w16cid:durableId="1473786769">
    <w:abstractNumId w:val="254"/>
  </w:num>
  <w:num w:numId="283" w16cid:durableId="1133521827">
    <w:abstractNumId w:val="405"/>
  </w:num>
  <w:num w:numId="284" w16cid:durableId="1331447989">
    <w:abstractNumId w:val="83"/>
  </w:num>
  <w:num w:numId="285" w16cid:durableId="796409534">
    <w:abstractNumId w:val="99"/>
  </w:num>
  <w:num w:numId="286" w16cid:durableId="829903611">
    <w:abstractNumId w:val="427"/>
  </w:num>
  <w:num w:numId="287" w16cid:durableId="796145196">
    <w:abstractNumId w:val="371"/>
  </w:num>
  <w:num w:numId="288" w16cid:durableId="1793358684">
    <w:abstractNumId w:val="242"/>
  </w:num>
  <w:num w:numId="289" w16cid:durableId="2049330134">
    <w:abstractNumId w:val="354"/>
  </w:num>
  <w:num w:numId="290" w16cid:durableId="648708019">
    <w:abstractNumId w:val="200"/>
  </w:num>
  <w:num w:numId="291" w16cid:durableId="939988238">
    <w:abstractNumId w:val="411"/>
  </w:num>
  <w:num w:numId="292" w16cid:durableId="150566133">
    <w:abstractNumId w:val="100"/>
  </w:num>
  <w:num w:numId="293" w16cid:durableId="338043871">
    <w:abstractNumId w:val="346"/>
  </w:num>
  <w:num w:numId="294" w16cid:durableId="994838241">
    <w:abstractNumId w:val="92"/>
  </w:num>
  <w:num w:numId="295" w16cid:durableId="15542526">
    <w:abstractNumId w:val="248"/>
  </w:num>
  <w:num w:numId="296" w16cid:durableId="1885093972">
    <w:abstractNumId w:val="66"/>
  </w:num>
  <w:num w:numId="297" w16cid:durableId="788739284">
    <w:abstractNumId w:val="31"/>
  </w:num>
  <w:num w:numId="298" w16cid:durableId="102500105">
    <w:abstractNumId w:val="278"/>
  </w:num>
  <w:num w:numId="299" w16cid:durableId="1027023529">
    <w:abstractNumId w:val="199"/>
  </w:num>
  <w:num w:numId="300" w16cid:durableId="1171024326">
    <w:abstractNumId w:val="208"/>
  </w:num>
  <w:num w:numId="301" w16cid:durableId="1260479453">
    <w:abstractNumId w:val="169"/>
  </w:num>
  <w:num w:numId="302" w16cid:durableId="1767770422">
    <w:abstractNumId w:val="109"/>
  </w:num>
  <w:num w:numId="303" w16cid:durableId="1313633831">
    <w:abstractNumId w:val="162"/>
  </w:num>
  <w:num w:numId="304" w16cid:durableId="1871381568">
    <w:abstractNumId w:val="107"/>
  </w:num>
  <w:num w:numId="305" w16cid:durableId="187304693">
    <w:abstractNumId w:val="288"/>
  </w:num>
  <w:num w:numId="306" w16cid:durableId="1975793013">
    <w:abstractNumId w:val="12"/>
  </w:num>
  <w:num w:numId="307" w16cid:durableId="236593670">
    <w:abstractNumId w:val="367"/>
  </w:num>
  <w:num w:numId="308" w16cid:durableId="2125690561">
    <w:abstractNumId w:val="409"/>
  </w:num>
  <w:num w:numId="309" w16cid:durableId="540291432">
    <w:abstractNumId w:val="196"/>
  </w:num>
  <w:num w:numId="310" w16cid:durableId="86002861">
    <w:abstractNumId w:val="26"/>
  </w:num>
  <w:num w:numId="311" w16cid:durableId="868836357">
    <w:abstractNumId w:val="368"/>
  </w:num>
  <w:num w:numId="312" w16cid:durableId="945042694">
    <w:abstractNumId w:val="334"/>
  </w:num>
  <w:num w:numId="313" w16cid:durableId="180362216">
    <w:abstractNumId w:val="369"/>
  </w:num>
  <w:num w:numId="314" w16cid:durableId="810825005">
    <w:abstractNumId w:val="431"/>
  </w:num>
  <w:num w:numId="315" w16cid:durableId="1949852293">
    <w:abstractNumId w:val="294"/>
  </w:num>
  <w:num w:numId="316" w16cid:durableId="1714843966">
    <w:abstractNumId w:val="23"/>
  </w:num>
  <w:num w:numId="317" w16cid:durableId="1841461901">
    <w:abstractNumId w:val="384"/>
  </w:num>
  <w:num w:numId="318" w16cid:durableId="1137841763">
    <w:abstractNumId w:val="265"/>
  </w:num>
  <w:num w:numId="319" w16cid:durableId="318460519">
    <w:abstractNumId w:val="153"/>
  </w:num>
  <w:num w:numId="320" w16cid:durableId="2074501678">
    <w:abstractNumId w:val="219"/>
  </w:num>
  <w:num w:numId="321" w16cid:durableId="1393116422">
    <w:abstractNumId w:val="210"/>
  </w:num>
  <w:num w:numId="322" w16cid:durableId="912854404">
    <w:abstractNumId w:val="193"/>
  </w:num>
  <w:num w:numId="323" w16cid:durableId="1016811600">
    <w:abstractNumId w:val="341"/>
  </w:num>
  <w:num w:numId="324" w16cid:durableId="1698387037">
    <w:abstractNumId w:val="388"/>
  </w:num>
  <w:num w:numId="325" w16cid:durableId="1208375945">
    <w:abstractNumId w:val="422"/>
  </w:num>
  <w:num w:numId="326" w16cid:durableId="287902235">
    <w:abstractNumId w:val="387"/>
  </w:num>
  <w:num w:numId="327" w16cid:durableId="1448356876">
    <w:abstractNumId w:val="262"/>
  </w:num>
  <w:num w:numId="328" w16cid:durableId="105927385">
    <w:abstractNumId w:val="10"/>
  </w:num>
  <w:num w:numId="329" w16cid:durableId="447353409">
    <w:abstractNumId w:val="229"/>
  </w:num>
  <w:num w:numId="330" w16cid:durableId="2053192087">
    <w:abstractNumId w:val="98"/>
  </w:num>
  <w:num w:numId="331" w16cid:durableId="111902630">
    <w:abstractNumId w:val="118"/>
  </w:num>
  <w:num w:numId="332" w16cid:durableId="1205365415">
    <w:abstractNumId w:val="186"/>
  </w:num>
  <w:num w:numId="333" w16cid:durableId="1147016266">
    <w:abstractNumId w:val="214"/>
  </w:num>
  <w:num w:numId="334" w16cid:durableId="153111877">
    <w:abstractNumId w:val="136"/>
  </w:num>
  <w:num w:numId="335" w16cid:durableId="236206373">
    <w:abstractNumId w:val="246"/>
  </w:num>
  <w:num w:numId="336" w16cid:durableId="2135057744">
    <w:abstractNumId w:val="302"/>
  </w:num>
  <w:num w:numId="337" w16cid:durableId="42802432">
    <w:abstractNumId w:val="412"/>
  </w:num>
  <w:num w:numId="338" w16cid:durableId="981537680">
    <w:abstractNumId w:val="310"/>
  </w:num>
  <w:num w:numId="339" w16cid:durableId="624655437">
    <w:abstractNumId w:val="95"/>
  </w:num>
  <w:num w:numId="340" w16cid:durableId="1937715728">
    <w:abstractNumId w:val="245"/>
  </w:num>
  <w:num w:numId="341" w16cid:durableId="1518616914">
    <w:abstractNumId w:val="382"/>
  </w:num>
  <w:num w:numId="342" w16cid:durableId="482703147">
    <w:abstractNumId w:val="187"/>
  </w:num>
  <w:num w:numId="343" w16cid:durableId="1805198637">
    <w:abstractNumId w:val="370"/>
  </w:num>
  <w:num w:numId="344" w16cid:durableId="1805004934">
    <w:abstractNumId w:val="259"/>
  </w:num>
  <w:num w:numId="345" w16cid:durableId="1084496079">
    <w:abstractNumId w:val="132"/>
  </w:num>
  <w:num w:numId="346" w16cid:durableId="1933971060">
    <w:abstractNumId w:val="72"/>
  </w:num>
  <w:num w:numId="347" w16cid:durableId="523982382">
    <w:abstractNumId w:val="39"/>
  </w:num>
  <w:num w:numId="348" w16cid:durableId="2081369503">
    <w:abstractNumId w:val="164"/>
  </w:num>
  <w:num w:numId="349" w16cid:durableId="242956275">
    <w:abstractNumId w:val="374"/>
  </w:num>
  <w:num w:numId="350" w16cid:durableId="44068775">
    <w:abstractNumId w:val="90"/>
  </w:num>
  <w:num w:numId="351" w16cid:durableId="1884823410">
    <w:abstractNumId w:val="333"/>
  </w:num>
  <w:num w:numId="352" w16cid:durableId="2014138349">
    <w:abstractNumId w:val="42"/>
  </w:num>
  <w:num w:numId="353" w16cid:durableId="934482742">
    <w:abstractNumId w:val="163"/>
  </w:num>
  <w:num w:numId="354" w16cid:durableId="1224634631">
    <w:abstractNumId w:val="383"/>
  </w:num>
  <w:num w:numId="355" w16cid:durableId="25105834">
    <w:abstractNumId w:val="27"/>
  </w:num>
  <w:num w:numId="356" w16cid:durableId="605499843">
    <w:abstractNumId w:val="223"/>
  </w:num>
  <w:num w:numId="357" w16cid:durableId="1173641127">
    <w:abstractNumId w:val="103"/>
  </w:num>
  <w:num w:numId="358" w16cid:durableId="1843163712">
    <w:abstractNumId w:val="344"/>
  </w:num>
  <w:num w:numId="359" w16cid:durableId="1314526034">
    <w:abstractNumId w:val="173"/>
  </w:num>
  <w:num w:numId="360" w16cid:durableId="1429808907">
    <w:abstractNumId w:val="205"/>
  </w:num>
  <w:num w:numId="361" w16cid:durableId="273096058">
    <w:abstractNumId w:val="304"/>
  </w:num>
  <w:num w:numId="362" w16cid:durableId="135951230">
    <w:abstractNumId w:val="32"/>
  </w:num>
  <w:num w:numId="363" w16cid:durableId="2040280183">
    <w:abstractNumId w:val="48"/>
  </w:num>
  <w:num w:numId="364" w16cid:durableId="45567372">
    <w:abstractNumId w:val="320"/>
  </w:num>
  <w:num w:numId="365" w16cid:durableId="678696338">
    <w:abstractNumId w:val="147"/>
  </w:num>
  <w:num w:numId="366" w16cid:durableId="1088044072">
    <w:abstractNumId w:val="101"/>
  </w:num>
  <w:num w:numId="367" w16cid:durableId="87822166">
    <w:abstractNumId w:val="30"/>
  </w:num>
  <w:num w:numId="368" w16cid:durableId="436172339">
    <w:abstractNumId w:val="252"/>
  </w:num>
  <w:num w:numId="369" w16cid:durableId="1570075610">
    <w:abstractNumId w:val="139"/>
  </w:num>
  <w:num w:numId="370" w16cid:durableId="1425497970">
    <w:abstractNumId w:val="102"/>
  </w:num>
  <w:num w:numId="371" w16cid:durableId="1979921782">
    <w:abstractNumId w:val="5"/>
  </w:num>
  <w:num w:numId="372" w16cid:durableId="751317636">
    <w:abstractNumId w:val="316"/>
  </w:num>
  <w:num w:numId="373" w16cid:durableId="632178406">
    <w:abstractNumId w:val="108"/>
  </w:num>
  <w:num w:numId="374" w16cid:durableId="471673876">
    <w:abstractNumId w:val="393"/>
  </w:num>
  <w:num w:numId="375" w16cid:durableId="1237859517">
    <w:abstractNumId w:val="21"/>
  </w:num>
  <w:num w:numId="376" w16cid:durableId="1292174665">
    <w:abstractNumId w:val="6"/>
  </w:num>
  <w:num w:numId="377" w16cid:durableId="1581788053">
    <w:abstractNumId w:val="111"/>
  </w:num>
  <w:num w:numId="378" w16cid:durableId="990987026">
    <w:abstractNumId w:val="51"/>
  </w:num>
  <w:num w:numId="379" w16cid:durableId="1214345416">
    <w:abstractNumId w:val="198"/>
  </w:num>
  <w:num w:numId="380" w16cid:durableId="1716344529">
    <w:abstractNumId w:val="281"/>
  </w:num>
  <w:num w:numId="381" w16cid:durableId="1614360690">
    <w:abstractNumId w:val="184"/>
  </w:num>
  <w:num w:numId="382" w16cid:durableId="1085685086">
    <w:abstractNumId w:val="36"/>
  </w:num>
  <w:num w:numId="383" w16cid:durableId="91557799">
    <w:abstractNumId w:val="350"/>
  </w:num>
  <w:num w:numId="384" w16cid:durableId="570653867">
    <w:abstractNumId w:val="319"/>
  </w:num>
  <w:num w:numId="385" w16cid:durableId="13309623">
    <w:abstractNumId w:val="53"/>
  </w:num>
  <w:num w:numId="386" w16cid:durableId="649673899">
    <w:abstractNumId w:val="386"/>
  </w:num>
  <w:num w:numId="387" w16cid:durableId="964849653">
    <w:abstractNumId w:val="256"/>
  </w:num>
  <w:num w:numId="388" w16cid:durableId="1409499956">
    <w:abstractNumId w:val="105"/>
  </w:num>
  <w:num w:numId="389" w16cid:durableId="1804929081">
    <w:abstractNumId w:val="110"/>
  </w:num>
  <w:num w:numId="390" w16cid:durableId="708533125">
    <w:abstractNumId w:val="156"/>
  </w:num>
  <w:num w:numId="391" w16cid:durableId="940838088">
    <w:abstractNumId w:val="238"/>
  </w:num>
  <w:num w:numId="392" w16cid:durableId="2062095785">
    <w:abstractNumId w:val="122"/>
  </w:num>
  <w:num w:numId="393" w16cid:durableId="851450756">
    <w:abstractNumId w:val="14"/>
  </w:num>
  <w:num w:numId="394" w16cid:durableId="1041711079">
    <w:abstractNumId w:val="425"/>
  </w:num>
  <w:num w:numId="395" w16cid:durableId="52849554">
    <w:abstractNumId w:val="84"/>
  </w:num>
  <w:num w:numId="396" w16cid:durableId="57561785">
    <w:abstractNumId w:val="172"/>
  </w:num>
  <w:num w:numId="397" w16cid:durableId="1358845251">
    <w:abstractNumId w:val="309"/>
  </w:num>
  <w:num w:numId="398" w16cid:durableId="811024252">
    <w:abstractNumId w:val="355"/>
  </w:num>
  <w:num w:numId="399" w16cid:durableId="62409767">
    <w:abstractNumId w:val="129"/>
  </w:num>
  <w:num w:numId="400" w16cid:durableId="814225110">
    <w:abstractNumId w:val="321"/>
  </w:num>
  <w:num w:numId="401" w16cid:durableId="681057089">
    <w:abstractNumId w:val="148"/>
  </w:num>
  <w:num w:numId="402" w16cid:durableId="2024936060">
    <w:abstractNumId w:val="251"/>
  </w:num>
  <w:num w:numId="403" w16cid:durableId="1686058893">
    <w:abstractNumId w:val="318"/>
  </w:num>
  <w:num w:numId="404" w16cid:durableId="1569341448">
    <w:abstractNumId w:val="157"/>
  </w:num>
  <w:num w:numId="405" w16cid:durableId="485977679">
    <w:abstractNumId w:val="231"/>
  </w:num>
  <w:num w:numId="406" w16cid:durableId="191378250">
    <w:abstractNumId w:val="212"/>
  </w:num>
  <w:num w:numId="407" w16cid:durableId="1333021995">
    <w:abstractNumId w:val="290"/>
  </w:num>
  <w:num w:numId="408" w16cid:durableId="37902707">
    <w:abstractNumId w:val="142"/>
  </w:num>
  <w:num w:numId="409" w16cid:durableId="1123580067">
    <w:abstractNumId w:val="345"/>
  </w:num>
  <w:num w:numId="410" w16cid:durableId="428354290">
    <w:abstractNumId w:val="268"/>
  </w:num>
  <w:num w:numId="411" w16cid:durableId="2141218473">
    <w:abstractNumId w:val="353"/>
  </w:num>
  <w:num w:numId="412" w16cid:durableId="405802994">
    <w:abstractNumId w:val="372"/>
  </w:num>
  <w:num w:numId="413" w16cid:durableId="927689374">
    <w:abstractNumId w:val="35"/>
  </w:num>
  <w:num w:numId="414" w16cid:durableId="1993487783">
    <w:abstractNumId w:val="19"/>
  </w:num>
  <w:num w:numId="415" w16cid:durableId="191041708">
    <w:abstractNumId w:val="337"/>
  </w:num>
  <w:num w:numId="416" w16cid:durableId="365258975">
    <w:abstractNumId w:val="80"/>
  </w:num>
  <w:num w:numId="417" w16cid:durableId="506410990">
    <w:abstractNumId w:val="120"/>
  </w:num>
  <w:num w:numId="418" w16cid:durableId="1716542988">
    <w:abstractNumId w:val="106"/>
  </w:num>
  <w:num w:numId="419" w16cid:durableId="337125754">
    <w:abstractNumId w:val="291"/>
  </w:num>
  <w:num w:numId="420" w16cid:durableId="1110278093">
    <w:abstractNumId w:val="424"/>
  </w:num>
  <w:num w:numId="421" w16cid:durableId="126552815">
    <w:abstractNumId w:val="179"/>
  </w:num>
  <w:num w:numId="422" w16cid:durableId="581069688">
    <w:abstractNumId w:val="91"/>
  </w:num>
  <w:num w:numId="423" w16cid:durableId="1054163275">
    <w:abstractNumId w:val="86"/>
  </w:num>
  <w:num w:numId="424" w16cid:durableId="782656472">
    <w:abstractNumId w:val="277"/>
  </w:num>
  <w:num w:numId="425" w16cid:durableId="950549151">
    <w:abstractNumId w:val="373"/>
  </w:num>
  <w:num w:numId="426" w16cid:durableId="1442148540">
    <w:abstractNumId w:val="222"/>
  </w:num>
  <w:num w:numId="427" w16cid:durableId="1048455013">
    <w:abstractNumId w:val="82"/>
  </w:num>
  <w:num w:numId="428" w16cid:durableId="1039432792">
    <w:abstractNumId w:val="389"/>
  </w:num>
  <w:num w:numId="429" w16cid:durableId="919563806">
    <w:abstractNumId w:val="174"/>
  </w:num>
  <w:num w:numId="430" w16cid:durableId="1872568749">
    <w:abstractNumId w:val="88"/>
  </w:num>
  <w:num w:numId="431" w16cid:durableId="1428504089">
    <w:abstractNumId w:val="255"/>
  </w:num>
  <w:num w:numId="432" w16cid:durableId="698090749">
    <w:abstractNumId w:val="87"/>
  </w:num>
  <w:num w:numId="433" w16cid:durableId="1479299533">
    <w:abstractNumId w:val="380"/>
  </w:num>
  <w:num w:numId="434" w16cid:durableId="944070143">
    <w:abstractNumId w:val="289"/>
  </w:num>
  <w:num w:numId="435" w16cid:durableId="1289315362">
    <w:abstractNumId w:val="207"/>
  </w:num>
  <w:num w:numId="436" w16cid:durableId="681668810">
    <w:abstractNumId w:val="73"/>
  </w:num>
  <w:num w:numId="437" w16cid:durableId="1518929037">
    <w:abstractNumId w:val="52"/>
  </w:num>
  <w:num w:numId="438" w16cid:durableId="1704937004">
    <w:abstractNumId w:val="282"/>
  </w:num>
  <w:num w:numId="439" w16cid:durableId="1853566532">
    <w:abstractNumId w:val="41"/>
  </w:num>
  <w:num w:numId="440" w16cid:durableId="216169124">
    <w:abstractNumId w:val="264"/>
  </w:num>
  <w:num w:numId="441" w16cid:durableId="1971280904">
    <w:abstractNumId w:val="158"/>
  </w:num>
  <w:num w:numId="442" w16cid:durableId="1613592060">
    <w:abstractNumId w:val="79"/>
  </w:num>
  <w:num w:numId="443" w16cid:durableId="876240539">
    <w:abstractNumId w:val="404"/>
  </w:num>
  <w:num w:numId="444" w16cid:durableId="1232302855">
    <w:abstractNumId w:val="243"/>
  </w:num>
  <w:num w:numId="445" w16cid:durableId="1593778395">
    <w:abstractNumId w:val="328"/>
  </w:num>
  <w:num w:numId="446" w16cid:durableId="659770954">
    <w:abstractNumId w:val="165"/>
  </w:num>
  <w:num w:numId="447" w16cid:durableId="1193417590">
    <w:abstractNumId w:val="131"/>
  </w:num>
  <w:num w:numId="448" w16cid:durableId="117823601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2061705253">
    <w:abstractNumId w:val="247"/>
  </w:num>
  <w:num w:numId="450" w16cid:durableId="1868718939">
    <w:abstractNumId w:val="247"/>
  </w:num>
  <w:num w:numId="451" w16cid:durableId="1825199799">
    <w:abstractNumId w:val="356"/>
  </w:num>
  <w:num w:numId="452" w16cid:durableId="2000310290">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660276355">
    <w:abstractNumId w:val="311"/>
  </w:num>
  <w:num w:numId="454" w16cid:durableId="1088428172">
    <w:abstractNumId w:val="311"/>
  </w:num>
  <w:num w:numId="455" w16cid:durableId="433595488">
    <w:abstractNumId w:val="377"/>
  </w:num>
  <w:num w:numId="456" w16cid:durableId="693648905">
    <w:abstractNumId w:val="377"/>
    <w:lvlOverride w:ilvl="0">
      <w:startOverride w:val="1"/>
    </w:lvlOverride>
    <w:lvlOverride w:ilvl="1"/>
    <w:lvlOverride w:ilvl="2"/>
    <w:lvlOverride w:ilvl="3"/>
    <w:lvlOverride w:ilvl="4"/>
    <w:lvlOverride w:ilvl="5"/>
    <w:lvlOverride w:ilvl="6"/>
    <w:lvlOverride w:ilvl="7"/>
    <w:lvlOverride w:ilvl="8"/>
  </w:num>
  <w:num w:numId="457" w16cid:durableId="1004237253">
    <w:abstractNumId w:val="271"/>
  </w:num>
  <w:num w:numId="458" w16cid:durableId="1444955403">
    <w:abstractNumId w:val="271"/>
    <w:lvlOverride w:ilvl="0">
      <w:startOverride w:val="1"/>
    </w:lvlOverride>
    <w:lvlOverride w:ilvl="1"/>
    <w:lvlOverride w:ilvl="2"/>
    <w:lvlOverride w:ilvl="3"/>
    <w:lvlOverride w:ilvl="4"/>
    <w:lvlOverride w:ilvl="5"/>
    <w:lvlOverride w:ilvl="6"/>
    <w:lvlOverride w:ilvl="7"/>
    <w:lvlOverride w:ilvl="8"/>
  </w:num>
  <w:num w:numId="459" w16cid:durableId="1759131079">
    <w:abstractNumId w:val="400"/>
  </w:num>
  <w:num w:numId="460" w16cid:durableId="1658151121">
    <w:abstractNumId w:val="400"/>
    <w:lvlOverride w:ilvl="0">
      <w:startOverride w:val="1"/>
    </w:lvlOverride>
    <w:lvlOverride w:ilvl="1"/>
    <w:lvlOverride w:ilvl="2"/>
    <w:lvlOverride w:ilvl="3"/>
    <w:lvlOverride w:ilvl="4"/>
    <w:lvlOverride w:ilvl="5"/>
    <w:lvlOverride w:ilvl="6"/>
    <w:lvlOverride w:ilvl="7"/>
    <w:lvlOverride w:ilvl="8"/>
  </w:num>
  <w:num w:numId="461" w16cid:durableId="1828355248">
    <w:abstractNumId w:val="395"/>
  </w:num>
  <w:num w:numId="462" w16cid:durableId="1142304906">
    <w:abstractNumId w:val="395"/>
    <w:lvlOverride w:ilvl="0">
      <w:startOverride w:val="1"/>
    </w:lvlOverride>
    <w:lvlOverride w:ilvl="1">
      <w:startOverride w:val="1"/>
    </w:lvlOverride>
    <w:lvlOverride w:ilvl="2"/>
    <w:lvlOverride w:ilvl="3"/>
    <w:lvlOverride w:ilvl="4"/>
    <w:lvlOverride w:ilvl="5"/>
    <w:lvlOverride w:ilvl="6"/>
    <w:lvlOverride w:ilvl="7"/>
    <w:lvlOverride w:ilvl="8"/>
  </w:num>
  <w:num w:numId="463" w16cid:durableId="150028715">
    <w:abstractNumId w:val="34"/>
  </w:num>
  <w:num w:numId="464" w16cid:durableId="2146198343">
    <w:abstractNumId w:val="34"/>
    <w:lvlOverride w:ilvl="0">
      <w:startOverride w:val="1"/>
    </w:lvlOverride>
    <w:lvlOverride w:ilvl="1"/>
    <w:lvlOverride w:ilvl="2"/>
    <w:lvlOverride w:ilvl="3"/>
    <w:lvlOverride w:ilvl="4"/>
    <w:lvlOverride w:ilvl="5"/>
    <w:lvlOverride w:ilvl="6"/>
    <w:lvlOverride w:ilvl="7"/>
    <w:lvlOverride w:ilvl="8"/>
  </w:num>
  <w:num w:numId="465" w16cid:durableId="1531720559">
    <w:abstractNumId w:val="244"/>
  </w:num>
  <w:num w:numId="466" w16cid:durableId="1967733034">
    <w:abstractNumId w:val="244"/>
  </w:num>
  <w:num w:numId="467" w16cid:durableId="640498295">
    <w:abstractNumId w:val="331"/>
  </w:num>
  <w:num w:numId="468" w16cid:durableId="557863244">
    <w:abstractNumId w:val="331"/>
    <w:lvlOverride w:ilvl="0">
      <w:startOverride w:val="1"/>
    </w:lvlOverride>
    <w:lvlOverride w:ilvl="1">
      <w:startOverride w:val="1"/>
    </w:lvlOverride>
    <w:lvlOverride w:ilvl="2"/>
    <w:lvlOverride w:ilvl="3"/>
    <w:lvlOverride w:ilvl="4"/>
    <w:lvlOverride w:ilvl="5"/>
    <w:lvlOverride w:ilvl="6"/>
    <w:lvlOverride w:ilvl="7"/>
    <w:lvlOverride w:ilvl="8"/>
  </w:num>
  <w:num w:numId="469" w16cid:durableId="1153642776">
    <w:abstractNumId w:val="305"/>
  </w:num>
  <w:num w:numId="470" w16cid:durableId="721248373">
    <w:abstractNumId w:val="305"/>
    <w:lvlOverride w:ilvl="0">
      <w:startOverride w:val="1"/>
    </w:lvlOverride>
    <w:lvlOverride w:ilvl="1">
      <w:startOverride w:val="1"/>
    </w:lvlOverride>
    <w:lvlOverride w:ilvl="2"/>
    <w:lvlOverride w:ilvl="3"/>
    <w:lvlOverride w:ilvl="4"/>
    <w:lvlOverride w:ilvl="5"/>
    <w:lvlOverride w:ilvl="6"/>
    <w:lvlOverride w:ilvl="7"/>
    <w:lvlOverride w:ilvl="8"/>
  </w:num>
  <w:num w:numId="471" w16cid:durableId="1764523629">
    <w:abstractNumId w:val="299"/>
  </w:num>
  <w:num w:numId="472" w16cid:durableId="1685282413">
    <w:abstractNumId w:val="299"/>
    <w:lvlOverride w:ilvl="0">
      <w:startOverride w:val="1"/>
    </w:lvlOverride>
    <w:lvlOverride w:ilvl="1"/>
    <w:lvlOverride w:ilvl="2"/>
    <w:lvlOverride w:ilvl="3"/>
    <w:lvlOverride w:ilvl="4"/>
    <w:lvlOverride w:ilvl="5"/>
    <w:lvlOverride w:ilvl="6"/>
    <w:lvlOverride w:ilvl="7"/>
    <w:lvlOverride w:ilvl="8"/>
  </w:num>
  <w:num w:numId="473" w16cid:durableId="277950905">
    <w:abstractNumId w:val="358"/>
  </w:num>
  <w:num w:numId="474" w16cid:durableId="485973386">
    <w:abstractNumId w:val="408"/>
  </w:num>
  <w:num w:numId="475" w16cid:durableId="1382293376">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995983873">
    <w:abstractNumId w:val="434"/>
  </w:num>
  <w:num w:numId="477" w16cid:durableId="2088992620">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955675661">
    <w:abstractNumId w:val="338"/>
  </w:num>
  <w:num w:numId="479" w16cid:durableId="1557282433">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809860005">
    <w:abstractNumId w:val="192"/>
  </w:num>
  <w:num w:numId="481" w16cid:durableId="7833126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411347326">
    <w:abstractNumId w:val="430"/>
  </w:num>
  <w:num w:numId="483" w16cid:durableId="191043872">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717048423">
    <w:abstractNumId w:val="399"/>
  </w:num>
  <w:num w:numId="485" w16cid:durableId="371079683">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923370809">
    <w:abstractNumId w:val="1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0E440E"/>
    <w:rsid w:val="00297F40"/>
    <w:rsid w:val="00685CE7"/>
    <w:rsid w:val="009B47BA"/>
    <w:rsid w:val="009B768D"/>
    <w:rsid w:val="009D1CC3"/>
    <w:rsid w:val="00A77C55"/>
    <w:rsid w:val="00A876EA"/>
    <w:rsid w:val="00B07031"/>
    <w:rsid w:val="00CC3B59"/>
    <w:rsid w:val="00D17392"/>
    <w:rsid w:val="00DF51A7"/>
    <w:rsid w:val="00E637E0"/>
    <w:rsid w:val="00EE1D86"/>
    <w:rsid w:val="00F47BE7"/>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D17392"/>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3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3B59"/>
    <w:rPr>
      <w:rFonts w:ascii="Courier New" w:eastAsia="Times New Roman" w:hAnsi="Courier New" w:cs="Courier New"/>
      <w:sz w:val="20"/>
      <w:szCs w:val="20"/>
    </w:rPr>
  </w:style>
  <w:style w:type="paragraph" w:customStyle="1" w:styleId="msonormal0">
    <w:name w:val="msonormal"/>
    <w:basedOn w:val="Normal"/>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rsid w:val="00CC3B59"/>
    <w:rPr>
      <w:rFonts w:ascii="Georgia" w:eastAsia="Georgia" w:hAnsi="Georgia" w:cs="Georgia"/>
      <w:sz w:val="16"/>
      <w:szCs w:val="16"/>
    </w:rPr>
  </w:style>
  <w:style w:type="paragraph" w:styleId="List">
    <w:name w:val="List"/>
    <w:basedOn w:val="BodyText"/>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qFormat/>
    <w:rsid w:val="00CC3B59"/>
    <w:pPr>
      <w:tabs>
        <w:tab w:val="left" w:pos="57"/>
        <w:tab w:val="center" w:pos="1985"/>
        <w:tab w:val="right" w:pos="4026"/>
      </w:tabs>
      <w:ind w:firstLine="0"/>
      <w:jc w:val="left"/>
    </w:pPr>
  </w:style>
  <w:style w:type="paragraph" w:customStyle="1" w:styleId="Body">
    <w:name w:val="Body"/>
    <w:basedOn w:val="BodyTextIndent"/>
    <w:qFormat/>
    <w:rsid w:val="00CC3B59"/>
    <w:pPr>
      <w:ind w:firstLine="288"/>
    </w:pPr>
  </w:style>
  <w:style w:type="paragraph" w:customStyle="1" w:styleId="BodyAbstract">
    <w:name w:val="Body Abstract"/>
    <w:basedOn w:val="Heading1"/>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qFormat/>
    <w:rsid w:val="00CC3B59"/>
    <w:rPr>
      <w:sz w:val="24"/>
    </w:rPr>
  </w:style>
  <w:style w:type="paragraph" w:customStyle="1" w:styleId="Author">
    <w:name w:val="Author"/>
    <w:basedOn w:val="Normal"/>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qFormat/>
    <w:rsid w:val="00CC3B59"/>
    <w:pPr>
      <w:jc w:val="center"/>
    </w:pPr>
    <w:rPr>
      <w:b/>
      <w:bCs/>
    </w:rPr>
  </w:style>
  <w:style w:type="paragraph" w:customStyle="1" w:styleId="JSKReferenceItem">
    <w:name w:val="JSK Reference Item"/>
    <w:basedOn w:val="Normal"/>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qFormat/>
    <w:rsid w:val="00CC3B59"/>
  </w:style>
  <w:style w:type="paragraph" w:customStyle="1" w:styleId="Tabel">
    <w:name w:val="Tabel"/>
    <w:basedOn w:val="Caption"/>
    <w:qFormat/>
    <w:rsid w:val="00CC3B59"/>
  </w:style>
  <w:style w:type="paragraph" w:customStyle="1" w:styleId="Default">
    <w:name w:val="Default"/>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 w:type="character" w:styleId="Emphasis">
    <w:name w:val="Emphasis"/>
    <w:uiPriority w:val="20"/>
    <w:qFormat/>
    <w:rsid w:val="00F47BE7"/>
    <w:rPr>
      <w:i/>
      <w:iCs/>
    </w:rPr>
  </w:style>
  <w:style w:type="character" w:styleId="LineNumber">
    <w:name w:val="line number"/>
    <w:basedOn w:val="DefaultParagraphFont"/>
    <w:uiPriority w:val="99"/>
    <w:semiHidden/>
    <w:unhideWhenUsed/>
    <w:rsid w:val="00F47BE7"/>
  </w:style>
  <w:style w:type="character" w:styleId="Strong">
    <w:name w:val="Strong"/>
    <w:basedOn w:val="DefaultParagraphFont"/>
    <w:uiPriority w:val="22"/>
    <w:qFormat/>
    <w:rsid w:val="00F47BE7"/>
    <w:rPr>
      <w:b/>
      <w:bCs/>
    </w:rPr>
  </w:style>
  <w:style w:type="character" w:styleId="FootnoteReference">
    <w:name w:val="footnote reference"/>
    <w:basedOn w:val="DefaultParagraphFont"/>
    <w:uiPriority w:val="99"/>
    <w:semiHidden/>
    <w:unhideWhenUsed/>
    <w:rsid w:val="00F47BE7"/>
  </w:style>
  <w:style w:type="character" w:styleId="HTMLCite">
    <w:name w:val="HTML Cite"/>
    <w:uiPriority w:val="99"/>
    <w:semiHidden/>
    <w:unhideWhenUsed/>
    <w:rsid w:val="00F47BE7"/>
    <w:rPr>
      <w:i/>
      <w:iCs/>
    </w:rPr>
  </w:style>
  <w:style w:type="character" w:styleId="PageNumber">
    <w:name w:val="page number"/>
    <w:basedOn w:val="DefaultParagraphFont"/>
    <w:uiPriority w:val="99"/>
    <w:semiHidden/>
    <w:unhideWhenUsed/>
    <w:rsid w:val="00F47BE7"/>
  </w:style>
  <w:style w:type="paragraph" w:styleId="Bibliography">
    <w:name w:val="Bibliography"/>
    <w:basedOn w:val="Normal"/>
    <w:next w:val="Normal"/>
    <w:uiPriority w:val="37"/>
    <w:unhideWhenUsed/>
    <w:rsid w:val="00F47BE7"/>
    <w:pPr>
      <w:widowControl/>
      <w:autoSpaceDE/>
      <w:autoSpaceDN/>
      <w:spacing w:after="160" w:line="259" w:lineRule="auto"/>
    </w:pPr>
    <w:rPr>
      <w:rFonts w:asciiTheme="minorHAnsi" w:eastAsiaTheme="minorHAnsi" w:hAnsiTheme="minorHAnsi" w:cstheme="minorBidi"/>
    </w:rPr>
  </w:style>
  <w:style w:type="paragraph" w:customStyle="1" w:styleId="xl69">
    <w:name w:val="xl69"/>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1">
    <w:name w:val="xl71"/>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2">
    <w:name w:val="xl72"/>
    <w:basedOn w:val="Normal"/>
    <w:rsid w:val="00F47BE7"/>
    <w:pPr>
      <w:widowControl/>
      <w:shd w:val="clear" w:color="000000" w:fill="FFFFFF"/>
      <w:autoSpaceDE/>
      <w:autoSpaceDN/>
      <w:spacing w:before="100" w:beforeAutospacing="1" w:after="100" w:afterAutospacing="1"/>
      <w:jc w:val="right"/>
      <w:textAlignment w:val="center"/>
    </w:pPr>
    <w:rPr>
      <w:rFonts w:ascii="Times New Roman" w:eastAsia="Times New Roman" w:hAnsi="Times New Roman" w:cs="Times New Roman"/>
      <w:sz w:val="24"/>
      <w:szCs w:val="24"/>
      <w:lang w:val="en-ID" w:eastAsia="en-ID"/>
    </w:rPr>
  </w:style>
  <w:style w:type="paragraph" w:customStyle="1" w:styleId="xl73">
    <w:name w:val="xl73"/>
    <w:basedOn w:val="Normal"/>
    <w:rsid w:val="00F47BE7"/>
    <w:pPr>
      <w:widowControl/>
      <w:autoSpaceDE/>
      <w:autoSpaceDN/>
      <w:spacing w:before="100" w:beforeAutospacing="1" w:after="100" w:afterAutospacing="1"/>
      <w:jc w:val="right"/>
    </w:pPr>
    <w:rPr>
      <w:rFonts w:ascii="Times New Roman" w:eastAsia="Times New Roman" w:hAnsi="Times New Roman" w:cs="Times New Roman"/>
      <w:sz w:val="24"/>
      <w:szCs w:val="24"/>
      <w:lang w:val="en-ID" w:eastAsia="en-ID"/>
    </w:rPr>
  </w:style>
  <w:style w:type="paragraph" w:customStyle="1" w:styleId="font5">
    <w:name w:val="font5"/>
    <w:basedOn w:val="Normal"/>
    <w:rsid w:val="00F47BE7"/>
    <w:pPr>
      <w:widowControl/>
      <w:autoSpaceDE/>
      <w:autoSpaceDN/>
      <w:spacing w:before="100" w:beforeAutospacing="1" w:after="100" w:afterAutospacing="1"/>
    </w:pPr>
    <w:rPr>
      <w:rFonts w:ascii="Times New Roman" w:eastAsia="Times New Roman" w:hAnsi="Times New Roman" w:cs="Times New Roman"/>
      <w:color w:val="000000"/>
      <w:sz w:val="20"/>
      <w:szCs w:val="20"/>
      <w:lang w:val="en-ID" w:eastAsia="en-ID"/>
    </w:rPr>
  </w:style>
  <w:style w:type="paragraph" w:customStyle="1" w:styleId="xl74">
    <w:name w:val="xl74"/>
    <w:basedOn w:val="Normal"/>
    <w:rsid w:val="00F47BE7"/>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paragraph" w:customStyle="1" w:styleId="xl75">
    <w:name w:val="xl75"/>
    <w:basedOn w:val="Normal"/>
    <w:rsid w:val="00F47BE7"/>
    <w:pPr>
      <w:widowControl/>
      <w:autoSpaceDE/>
      <w:autoSpaceDN/>
      <w:spacing w:before="100" w:beforeAutospacing="1" w:after="100" w:afterAutospacing="1"/>
      <w:jc w:val="both"/>
      <w:textAlignment w:val="center"/>
    </w:pPr>
    <w:rPr>
      <w:rFonts w:ascii="Times New Roman" w:eastAsia="Times New Roman" w:hAnsi="Times New Roman" w:cs="Times New Roman"/>
      <w:sz w:val="24"/>
      <w:szCs w:val="24"/>
      <w:lang w:val="en-ID" w:eastAsia="en-ID"/>
    </w:rPr>
  </w:style>
  <w:style w:type="paragraph" w:customStyle="1" w:styleId="xl76">
    <w:name w:val="xl76"/>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0">
    <w:name w:val="xl70"/>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7">
    <w:name w:val="xl77"/>
    <w:basedOn w:val="Normal"/>
    <w:rsid w:val="00F47BE7"/>
    <w:pPr>
      <w:widowControl/>
      <w:shd w:val="clear" w:color="000000" w:fill="FFC000"/>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A77C55"/>
    <w:pPr>
      <w:ind w:left="1523" w:right="133"/>
      <w:jc w:val="both"/>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77C55"/>
    <w:rPr>
      <w:rFonts w:ascii="Times New Roman" w:eastAsia="Times New Roman" w:hAnsi="Times New Roman" w:cs="Times New Roman"/>
      <w:b/>
      <w:bCs/>
      <w:sz w:val="28"/>
      <w:szCs w:val="28"/>
    </w:rPr>
  </w:style>
  <w:style w:type="table" w:customStyle="1" w:styleId="TableGrid0">
    <w:name w:val="TableGrid"/>
    <w:rsid w:val="00A77C55"/>
    <w:pPr>
      <w:widowControl/>
      <w:autoSpaceDE/>
      <w:autoSpaceDN/>
    </w:pPr>
    <w:rPr>
      <w:rFonts w:eastAsiaTheme="minorEastAsia"/>
      <w:lang w:val="en-ID" w:eastAsia="en-ID"/>
    </w:rPr>
    <w:tblPr>
      <w:tblCellMar>
        <w:top w:w="0" w:type="dxa"/>
        <w:left w:w="0" w:type="dxa"/>
        <w:bottom w:w="0" w:type="dxa"/>
        <w:right w:w="0" w:type="dxa"/>
      </w:tblCellMar>
    </w:tblPr>
  </w:style>
  <w:style w:type="character" w:customStyle="1" w:styleId="Heading6Char">
    <w:name w:val="Heading 6 Char"/>
    <w:basedOn w:val="DefaultParagraphFont"/>
    <w:link w:val="Heading6"/>
    <w:uiPriority w:val="9"/>
    <w:semiHidden/>
    <w:rsid w:val="00D17392"/>
    <w:rPr>
      <w:rFonts w:ascii="Times New Roman" w:eastAsia="Times New Roman" w:hAnsi="Times New Roman" w:cs="Times New Roman"/>
      <w:b/>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jins.umsida.ac.id/index.php/ijins/indexingservices" TargetMode="External"/><Relationship Id="rId26" Type="http://schemas.openxmlformats.org/officeDocument/2006/relationships/image" Target="media/image6.jpeg"/><Relationship Id="rId39" Type="http://schemas.openxmlformats.org/officeDocument/2006/relationships/hyperlink" Target="mailto:lilikindayani@umsida.ac.id" TargetMode="External"/><Relationship Id="rId21" Type="http://schemas.openxmlformats.org/officeDocument/2006/relationships/image" Target="media/image2.jpeg"/><Relationship Id="rId34" Type="http://schemas.openxmlformats.org/officeDocument/2006/relationships/image" Target="media/image9.png"/><Relationship Id="rId42" Type="http://schemas.openxmlformats.org/officeDocument/2006/relationships/image" Target="media/image13.png"/><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www.scilit.net/articles/search?q=10.21070/ijins.v26i1.17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32" Type="http://schemas.openxmlformats.org/officeDocument/2006/relationships/image" Target="media/image8.png"/><Relationship Id="rId37" Type="http://schemas.openxmlformats.org/officeDocument/2006/relationships/hyperlink" Target="https://www.mendeley.com/import/?doi=10.21070/ijins.v26i1.1786" TargetMode="External"/><Relationship Id="rId40" Type="http://schemas.openxmlformats.org/officeDocument/2006/relationships/hyperlink" Target="mailto:lilikindayani@umsida.ac.id" TargetMode="External"/><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image" Target="media/image5.jpeg"/><Relationship Id="rId36"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yperlink" Target="https://ijins.umsida.ac.id/index.php/ijins/about/submissions" TargetMode="External"/><Relationship Id="rId31" Type="http://schemas.openxmlformats.org/officeDocument/2006/relationships/hyperlink" Target="https://scite.ai/search?q=%2210.21070/ijins.v26i1.1786%2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app.dimensions.ai/discover/publication?search_mode=content&amp;search_text=10.21070/ijins.v26i1.1786&amp;search_type=kws&amp;search_field=doi" TargetMode="External"/><Relationship Id="rId27"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30" Type="http://schemas.openxmlformats.org/officeDocument/2006/relationships/image" Target="media/image7.jpeg"/><Relationship Id="rId35" Type="http://schemas.openxmlformats.org/officeDocument/2006/relationships/hyperlink" Target="http://www.wizdom.ai/publication/10.21070/ijins.v26i1.1786" TargetMode="External"/><Relationship Id="rId43" Type="http://schemas.openxmlformats.org/officeDocument/2006/relationships/image" Target="media/image14.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jins.umsida.ac.id/index.php/ijins/about/editorialTeam" TargetMode="External"/><Relationship Id="rId25" Type="http://schemas.openxmlformats.org/officeDocument/2006/relationships/image" Target="media/image4.jpeg"/><Relationship Id="rId33" Type="http://schemas.openxmlformats.org/officeDocument/2006/relationships/hyperlink" Target="https://scholar.google.co.id/scholar?q=10.21070/ijins.v26i1.1786&amp;hl=id" TargetMode="External"/><Relationship Id="rId38" Type="http://schemas.openxmlformats.org/officeDocument/2006/relationships/image" Target="media/image11.png"/><Relationship Id="rId46" Type="http://schemas.openxmlformats.org/officeDocument/2006/relationships/theme" Target="theme/theme1.xml"/><Relationship Id="rId20" Type="http://schemas.openxmlformats.org/officeDocument/2006/relationships/hyperlink" Target="https://crossmark.crossref.org/dialog/?doi=10.21070/ijins.v26i1.1786&amp;domain=pdf&amp;date_stamp=2025-01-18" TargetMode="External"/><Relationship Id="rId41"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838E05D8E4E12B452FE960485AA6D"/>
        <w:category>
          <w:name w:val="General"/>
          <w:gallery w:val="placeholder"/>
        </w:category>
        <w:types>
          <w:type w:val="bbPlcHdr"/>
        </w:types>
        <w:behaviors>
          <w:behavior w:val="content"/>
        </w:behaviors>
        <w:guid w:val="{C721AD62-1696-4E0A-98CF-C26F64A3C435}"/>
      </w:docPartPr>
      <w:docPartBody>
        <w:p w:rsidR="00000000" w:rsidRDefault="003173CC" w:rsidP="003173CC">
          <w:pPr>
            <w:pStyle w:val="0E8838E05D8E4E12B452FE960485AA6D"/>
          </w:pPr>
          <w:r>
            <w:rPr>
              <w:rStyle w:val="PlaceholderText"/>
            </w:rPr>
            <w:t>Click or tap here to enter text.</w:t>
          </w:r>
        </w:p>
      </w:docPartBody>
    </w:docPart>
    <w:docPart>
      <w:docPartPr>
        <w:name w:val="D9C255C705BD47BEB6781325B6622B39"/>
        <w:category>
          <w:name w:val="General"/>
          <w:gallery w:val="placeholder"/>
        </w:category>
        <w:types>
          <w:type w:val="bbPlcHdr"/>
        </w:types>
        <w:behaviors>
          <w:behavior w:val="content"/>
        </w:behaviors>
        <w:guid w:val="{57A96979-6F92-4835-8704-15A24265AAEC}"/>
      </w:docPartPr>
      <w:docPartBody>
        <w:p w:rsidR="00000000" w:rsidRDefault="003173CC" w:rsidP="003173CC">
          <w:pPr>
            <w:pStyle w:val="D9C255C705BD47BEB6781325B6622B39"/>
          </w:pPr>
          <w:r>
            <w:rPr>
              <w:rStyle w:val="PlaceholderText"/>
            </w:rPr>
            <w:t>Click or tap here to enter text.</w:t>
          </w:r>
        </w:p>
      </w:docPartBody>
    </w:docPart>
    <w:docPart>
      <w:docPartPr>
        <w:name w:val="2BC6FD0EA7C04B13BCB5D2B67747AB0F"/>
        <w:category>
          <w:name w:val="General"/>
          <w:gallery w:val="placeholder"/>
        </w:category>
        <w:types>
          <w:type w:val="bbPlcHdr"/>
        </w:types>
        <w:behaviors>
          <w:behavior w:val="content"/>
        </w:behaviors>
        <w:guid w:val="{A77AEEBB-A35B-459A-A419-74B1A0EFEEE6}"/>
      </w:docPartPr>
      <w:docPartBody>
        <w:p w:rsidR="00000000" w:rsidRDefault="003173CC" w:rsidP="003173CC">
          <w:pPr>
            <w:pStyle w:val="2BC6FD0EA7C04B13BCB5D2B67747AB0F"/>
          </w:pPr>
          <w:r>
            <w:rPr>
              <w:rStyle w:val="PlaceholderText"/>
            </w:rPr>
            <w:t>Click or tap here to enter text.</w:t>
          </w:r>
        </w:p>
      </w:docPartBody>
    </w:docPart>
    <w:docPart>
      <w:docPartPr>
        <w:name w:val="E09BA28D53314AA79490D238AFED568E"/>
        <w:category>
          <w:name w:val="General"/>
          <w:gallery w:val="placeholder"/>
        </w:category>
        <w:types>
          <w:type w:val="bbPlcHdr"/>
        </w:types>
        <w:behaviors>
          <w:behavior w:val="content"/>
        </w:behaviors>
        <w:guid w:val="{D3C4712D-E428-41D6-8FFC-FBC1001A8743}"/>
      </w:docPartPr>
      <w:docPartBody>
        <w:p w:rsidR="00000000" w:rsidRDefault="003173CC" w:rsidP="003173CC">
          <w:pPr>
            <w:pStyle w:val="E09BA28D53314AA79490D238AFED568E"/>
          </w:pPr>
          <w:r>
            <w:rPr>
              <w:rStyle w:val="PlaceholderText"/>
            </w:rPr>
            <w:t>Click or tap here to enter text.</w:t>
          </w:r>
        </w:p>
      </w:docPartBody>
    </w:docPart>
    <w:docPart>
      <w:docPartPr>
        <w:name w:val="A49AB4BDC3BA4044AA98544DFAA30695"/>
        <w:category>
          <w:name w:val="General"/>
          <w:gallery w:val="placeholder"/>
        </w:category>
        <w:types>
          <w:type w:val="bbPlcHdr"/>
        </w:types>
        <w:behaviors>
          <w:behavior w:val="content"/>
        </w:behaviors>
        <w:guid w:val="{5A390120-89C5-4E6E-8FFB-97B5B1EBB9D1}"/>
      </w:docPartPr>
      <w:docPartBody>
        <w:p w:rsidR="00000000" w:rsidRDefault="003173CC" w:rsidP="003173CC">
          <w:pPr>
            <w:pStyle w:val="A49AB4BDC3BA4044AA98544DFAA30695"/>
          </w:pPr>
          <w:r>
            <w:rPr>
              <w:rStyle w:val="PlaceholderText"/>
            </w:rPr>
            <w:t>Click or tap here to enter text.</w:t>
          </w:r>
        </w:p>
      </w:docPartBody>
    </w:docPart>
    <w:docPart>
      <w:docPartPr>
        <w:name w:val="2A6139B0163442C89CBAFF13D58F3E2E"/>
        <w:category>
          <w:name w:val="General"/>
          <w:gallery w:val="placeholder"/>
        </w:category>
        <w:types>
          <w:type w:val="bbPlcHdr"/>
        </w:types>
        <w:behaviors>
          <w:behavior w:val="content"/>
        </w:behaviors>
        <w:guid w:val="{87F19F72-0A18-4CBA-8E60-148617665024}"/>
      </w:docPartPr>
      <w:docPartBody>
        <w:p w:rsidR="00000000" w:rsidRDefault="003173CC" w:rsidP="003173CC">
          <w:pPr>
            <w:pStyle w:val="2A6139B0163442C89CBAFF13D58F3E2E"/>
          </w:pPr>
          <w:r>
            <w:rPr>
              <w:rStyle w:val="PlaceholderText"/>
            </w:rPr>
            <w:t>Click or tap here to enter text.</w:t>
          </w:r>
        </w:p>
      </w:docPartBody>
    </w:docPart>
    <w:docPart>
      <w:docPartPr>
        <w:name w:val="620B34874048404B9D42B921E13C942F"/>
        <w:category>
          <w:name w:val="General"/>
          <w:gallery w:val="placeholder"/>
        </w:category>
        <w:types>
          <w:type w:val="bbPlcHdr"/>
        </w:types>
        <w:behaviors>
          <w:behavior w:val="content"/>
        </w:behaviors>
        <w:guid w:val="{E569AB46-8441-4C79-A9E7-5D2BC0591736}"/>
      </w:docPartPr>
      <w:docPartBody>
        <w:p w:rsidR="00000000" w:rsidRDefault="003173CC" w:rsidP="003173CC">
          <w:pPr>
            <w:pStyle w:val="620B34874048404B9D42B921E13C942F"/>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CC"/>
    <w:rsid w:val="003173CC"/>
    <w:rsid w:val="00E95683"/>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3CC"/>
  </w:style>
  <w:style w:type="paragraph" w:customStyle="1" w:styleId="07BE06DC4D4D4B48BCF792D2DE496BB4">
    <w:name w:val="07BE06DC4D4D4B48BCF792D2DE496BB4"/>
    <w:rsid w:val="003173CC"/>
  </w:style>
  <w:style w:type="paragraph" w:customStyle="1" w:styleId="B45C6B3F37D04AD7B94B65D0F9BB9826">
    <w:name w:val="B45C6B3F37D04AD7B94B65D0F9BB9826"/>
    <w:rsid w:val="003173CC"/>
  </w:style>
  <w:style w:type="paragraph" w:customStyle="1" w:styleId="918EB6BB5CBB42B7926DBBBE52D79E1A">
    <w:name w:val="918EB6BB5CBB42B7926DBBBE52D79E1A"/>
    <w:rsid w:val="003173CC"/>
  </w:style>
  <w:style w:type="paragraph" w:customStyle="1" w:styleId="03CAC63E105D45A58476DAA965636439">
    <w:name w:val="03CAC63E105D45A58476DAA965636439"/>
    <w:rsid w:val="003173CC"/>
  </w:style>
  <w:style w:type="paragraph" w:customStyle="1" w:styleId="0CD456CDA4AF4832B7C243C3F3AFBD53">
    <w:name w:val="0CD456CDA4AF4832B7C243C3F3AFBD53"/>
    <w:rsid w:val="003173CC"/>
  </w:style>
  <w:style w:type="paragraph" w:customStyle="1" w:styleId="53383499DDE54FCC88AAEC0FDEA6B3FF">
    <w:name w:val="53383499DDE54FCC88AAEC0FDEA6B3FF"/>
    <w:rsid w:val="003173CC"/>
  </w:style>
  <w:style w:type="paragraph" w:customStyle="1" w:styleId="7477F31AC7864F74AC778657DCD5F587">
    <w:name w:val="7477F31AC7864F74AC778657DCD5F587"/>
    <w:rsid w:val="003173CC"/>
  </w:style>
  <w:style w:type="paragraph" w:customStyle="1" w:styleId="0E8838E05D8E4E12B452FE960485AA6D">
    <w:name w:val="0E8838E05D8E4E12B452FE960485AA6D"/>
    <w:rsid w:val="003173CC"/>
  </w:style>
  <w:style w:type="paragraph" w:customStyle="1" w:styleId="D9C255C705BD47BEB6781325B6622B39">
    <w:name w:val="D9C255C705BD47BEB6781325B6622B39"/>
    <w:rsid w:val="003173CC"/>
  </w:style>
  <w:style w:type="paragraph" w:customStyle="1" w:styleId="2BC6FD0EA7C04B13BCB5D2B67747AB0F">
    <w:name w:val="2BC6FD0EA7C04B13BCB5D2B67747AB0F"/>
    <w:rsid w:val="003173CC"/>
  </w:style>
  <w:style w:type="paragraph" w:customStyle="1" w:styleId="E09BA28D53314AA79490D238AFED568E">
    <w:name w:val="E09BA28D53314AA79490D238AFED568E"/>
    <w:rsid w:val="003173CC"/>
  </w:style>
  <w:style w:type="paragraph" w:customStyle="1" w:styleId="A49AB4BDC3BA4044AA98544DFAA30695">
    <w:name w:val="A49AB4BDC3BA4044AA98544DFAA30695"/>
    <w:rsid w:val="003173CC"/>
  </w:style>
  <w:style w:type="paragraph" w:customStyle="1" w:styleId="2A6139B0163442C89CBAFF13D58F3E2E">
    <w:name w:val="2A6139B0163442C89CBAFF13D58F3E2E"/>
    <w:rsid w:val="003173CC"/>
  </w:style>
  <w:style w:type="paragraph" w:customStyle="1" w:styleId="620B34874048404B9D42B921E13C942F">
    <w:name w:val="620B34874048404B9D42B921E13C942F"/>
    <w:rsid w:val="00317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6343</Words>
  <Characters>36160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42419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j</cp:lastModifiedBy>
  <cp:revision>2</cp:revision>
  <dcterms:created xsi:type="dcterms:W3CDTF">2025-10-27T11:45:00Z</dcterms:created>
  <dcterms:modified xsi:type="dcterms:W3CDTF">2025-10-27T11:45:00Z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