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CCAA" w14:textId="77777777" w:rsidR="009B47BA"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4D556314" wp14:editId="5FC6CF0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8E74DB"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F9773D" w14:textId="77777777" w:rsidR="009B47BA" w:rsidRDefault="009B47BA">
      <w:pPr>
        <w:pStyle w:val="BodyText"/>
        <w:rPr>
          <w:rFonts w:ascii="Times New Roman"/>
          <w:sz w:val="17"/>
        </w:rPr>
        <w:sectPr w:rsidR="009B47BA">
          <w:headerReference w:type="default" r:id="rId10"/>
          <w:footerReference w:type="default" r:id="rId11"/>
          <w:type w:val="continuous"/>
          <w:pgSz w:w="11910" w:h="16840"/>
          <w:pgMar w:top="1440" w:right="708" w:bottom="1120" w:left="708" w:header="402" w:footer="922" w:gutter="0"/>
          <w:pgNumType w:start="1"/>
          <w:cols w:space="720"/>
        </w:sectPr>
      </w:pPr>
    </w:p>
    <w:p w14:paraId="32604510" w14:textId="77777777" w:rsidR="009B47BA" w:rsidRDefault="00000000">
      <w:pPr>
        <w:pStyle w:val="Heading1"/>
      </w:pPr>
      <w:bookmarkStart w:id="2" w:name="INDEX"/>
      <w:bookmarkEnd w:id="2"/>
      <w:r>
        <w:lastRenderedPageBreak/>
        <w:t xml:space="preserve">Table Of </w:t>
      </w:r>
      <w:r>
        <w:rPr>
          <w:spacing w:val="-2"/>
        </w:rPr>
        <w:t>Contents</w:t>
      </w:r>
    </w:p>
    <w:sdt>
      <w:sdtPr>
        <w:id w:val="-2083062758"/>
        <w:docPartObj>
          <w:docPartGallery w:val="Table of Contents"/>
          <w:docPartUnique/>
        </w:docPartObj>
      </w:sdtPr>
      <w:sdtContent>
        <w:p w14:paraId="324651DA" w14:textId="77777777" w:rsidR="009B47BA" w:rsidRDefault="009B47BA">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4EBEE645" w14:textId="77777777" w:rsidR="009B47BA" w:rsidRDefault="009B47BA">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0C94C940" w14:textId="77777777" w:rsidR="009B47BA" w:rsidRDefault="009B47BA">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94A1B" w14:textId="77777777" w:rsidR="009B47BA" w:rsidRDefault="009B47BA">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709CCDF0" w14:textId="77777777" w:rsidR="009B47BA" w:rsidRDefault="009B47BA">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A95721D" w14:textId="77777777" w:rsidR="009B47BA" w:rsidRDefault="009B47BA">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62479B2C" w14:textId="77777777" w:rsidR="009B47BA" w:rsidRDefault="009B47BA">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018E29D" w14:textId="77777777" w:rsidR="009B47BA" w:rsidRDefault="009B47BA">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05BA9601" w14:textId="77777777" w:rsidR="009B47BA" w:rsidRDefault="009B47BA">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19464E" w14:textId="77777777" w:rsidR="009B47BA" w:rsidRDefault="009B47BA">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7EAB0309" w14:textId="77777777" w:rsidR="009B47BA" w:rsidRDefault="009B47BA">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1A07545" w14:textId="77777777" w:rsidR="009B47BA" w:rsidRDefault="009B47BA">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BF9B6E" w14:textId="77777777" w:rsidR="009B47BA" w:rsidRDefault="009B47BA">
      <w:pPr>
        <w:pStyle w:val="TOC1"/>
        <w:rPr>
          <w:rFonts w:ascii="Courier New"/>
          <w:b w:val="0"/>
          <w:position w:val="2"/>
        </w:rPr>
        <w:sectPr w:rsidR="009B47BA">
          <w:pgSz w:w="11910" w:h="16840"/>
          <w:pgMar w:top="1440" w:right="708" w:bottom="1120" w:left="708" w:header="402" w:footer="922" w:gutter="0"/>
          <w:cols w:space="720"/>
        </w:sectPr>
      </w:pPr>
    </w:p>
    <w:p w14:paraId="68BA89C0" w14:textId="77777777" w:rsidR="009B47BA" w:rsidRDefault="009B47BA">
      <w:pPr>
        <w:pStyle w:val="BodyText"/>
        <w:rPr>
          <w:rFonts w:ascii="Courier New"/>
          <w:sz w:val="24"/>
        </w:rPr>
      </w:pPr>
    </w:p>
    <w:p w14:paraId="57437854" w14:textId="77777777" w:rsidR="009B47BA" w:rsidRDefault="009B47BA">
      <w:pPr>
        <w:pStyle w:val="BodyText"/>
        <w:rPr>
          <w:rFonts w:ascii="Courier New"/>
          <w:sz w:val="24"/>
        </w:rPr>
      </w:pPr>
    </w:p>
    <w:p w14:paraId="526C067B" w14:textId="77777777" w:rsidR="009B47BA" w:rsidRDefault="009B47BA">
      <w:pPr>
        <w:pStyle w:val="BodyText"/>
        <w:rPr>
          <w:rFonts w:ascii="Courier New"/>
          <w:sz w:val="24"/>
        </w:rPr>
      </w:pPr>
    </w:p>
    <w:p w14:paraId="15417FF7" w14:textId="77777777" w:rsidR="009B47BA" w:rsidRDefault="009B47BA">
      <w:pPr>
        <w:pStyle w:val="BodyText"/>
        <w:rPr>
          <w:rFonts w:ascii="Courier New"/>
          <w:sz w:val="24"/>
        </w:rPr>
      </w:pPr>
    </w:p>
    <w:p w14:paraId="0CD6F40F" w14:textId="77777777" w:rsidR="009B47BA" w:rsidRDefault="009B47BA">
      <w:pPr>
        <w:pStyle w:val="BodyText"/>
        <w:rPr>
          <w:rFonts w:ascii="Courier New"/>
          <w:sz w:val="24"/>
        </w:rPr>
      </w:pPr>
    </w:p>
    <w:p w14:paraId="2D5DA84F" w14:textId="77777777" w:rsidR="009B47BA" w:rsidRDefault="009B47BA">
      <w:pPr>
        <w:pStyle w:val="BodyText"/>
        <w:rPr>
          <w:rFonts w:ascii="Courier New"/>
          <w:sz w:val="24"/>
        </w:rPr>
      </w:pPr>
    </w:p>
    <w:p w14:paraId="7D0EB5C3" w14:textId="77777777" w:rsidR="009B47BA" w:rsidRDefault="009B47BA">
      <w:pPr>
        <w:pStyle w:val="BodyText"/>
        <w:rPr>
          <w:rFonts w:ascii="Courier New"/>
          <w:sz w:val="24"/>
        </w:rPr>
      </w:pPr>
    </w:p>
    <w:p w14:paraId="385FFC97" w14:textId="77777777" w:rsidR="009B47BA" w:rsidRDefault="009B47BA">
      <w:pPr>
        <w:pStyle w:val="BodyText"/>
        <w:rPr>
          <w:rFonts w:ascii="Courier New"/>
          <w:sz w:val="24"/>
        </w:rPr>
      </w:pPr>
    </w:p>
    <w:p w14:paraId="556A0558" w14:textId="77777777" w:rsidR="009B47BA" w:rsidRDefault="009B47BA">
      <w:pPr>
        <w:pStyle w:val="BodyText"/>
        <w:rPr>
          <w:rFonts w:ascii="Courier New"/>
          <w:sz w:val="24"/>
        </w:rPr>
      </w:pPr>
    </w:p>
    <w:p w14:paraId="5F5BEEAA" w14:textId="77777777" w:rsidR="009B47BA" w:rsidRDefault="009B47BA">
      <w:pPr>
        <w:pStyle w:val="BodyText"/>
        <w:rPr>
          <w:rFonts w:ascii="Courier New"/>
          <w:sz w:val="24"/>
        </w:rPr>
      </w:pPr>
    </w:p>
    <w:p w14:paraId="64DFC699" w14:textId="77777777" w:rsidR="009B47BA" w:rsidRDefault="009B47BA">
      <w:pPr>
        <w:pStyle w:val="BodyText"/>
        <w:rPr>
          <w:rFonts w:ascii="Courier New"/>
          <w:sz w:val="24"/>
        </w:rPr>
      </w:pPr>
    </w:p>
    <w:p w14:paraId="77D2C96C" w14:textId="77777777" w:rsidR="009B47BA" w:rsidRDefault="009B47BA">
      <w:pPr>
        <w:pStyle w:val="BodyText"/>
        <w:rPr>
          <w:rFonts w:ascii="Courier New"/>
          <w:sz w:val="24"/>
        </w:rPr>
      </w:pPr>
    </w:p>
    <w:p w14:paraId="6C863F60" w14:textId="77777777" w:rsidR="009B47BA" w:rsidRDefault="009B47BA">
      <w:pPr>
        <w:pStyle w:val="BodyText"/>
        <w:rPr>
          <w:rFonts w:ascii="Courier New"/>
          <w:sz w:val="24"/>
        </w:rPr>
      </w:pPr>
    </w:p>
    <w:p w14:paraId="753A2B8D" w14:textId="77777777" w:rsidR="009B47BA" w:rsidRDefault="009B47BA">
      <w:pPr>
        <w:pStyle w:val="BodyText"/>
        <w:rPr>
          <w:rFonts w:ascii="Courier New"/>
          <w:sz w:val="24"/>
        </w:rPr>
      </w:pPr>
    </w:p>
    <w:p w14:paraId="53A5ACCB" w14:textId="77777777" w:rsidR="009B47BA" w:rsidRDefault="009B47BA">
      <w:pPr>
        <w:pStyle w:val="BodyText"/>
        <w:spacing w:before="149"/>
        <w:rPr>
          <w:rFonts w:ascii="Courier New"/>
          <w:sz w:val="24"/>
        </w:rPr>
      </w:pPr>
    </w:p>
    <w:p w14:paraId="15E2C93B" w14:textId="77777777" w:rsidR="009B47BA"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84E9BF9" w14:textId="77777777" w:rsidR="009B47BA"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AC27A7F" w14:textId="77777777" w:rsidR="009B47BA" w:rsidRDefault="009B47BA">
      <w:pPr>
        <w:pStyle w:val="BodyText"/>
      </w:pPr>
    </w:p>
    <w:p w14:paraId="51E22836" w14:textId="77777777" w:rsidR="009B47BA" w:rsidRDefault="009B47BA">
      <w:pPr>
        <w:pStyle w:val="BodyText"/>
        <w:spacing w:before="114"/>
      </w:pPr>
    </w:p>
    <w:p w14:paraId="6C2D83CB" w14:textId="77777777" w:rsidR="009B47BA"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2925FD55" w14:textId="77777777" w:rsidR="009B47BA"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1745FA6" w14:textId="77777777" w:rsidR="009B47BA" w:rsidRDefault="009B47BA">
      <w:pPr>
        <w:pStyle w:val="BodyText"/>
      </w:pPr>
    </w:p>
    <w:p w14:paraId="58863EDE" w14:textId="77777777" w:rsidR="009B47BA" w:rsidRDefault="009B47BA">
      <w:pPr>
        <w:pStyle w:val="BodyText"/>
        <w:spacing w:before="114"/>
      </w:pPr>
    </w:p>
    <w:p w14:paraId="3126A324" w14:textId="77777777" w:rsidR="009B47BA" w:rsidRDefault="00000000">
      <w:pPr>
        <w:pStyle w:val="Heading3"/>
        <w:ind w:left="553"/>
        <w:jc w:val="center"/>
      </w:pPr>
      <w:r>
        <w:rPr>
          <w:w w:val="120"/>
        </w:rPr>
        <w:t>Copyright</w:t>
      </w:r>
      <w:r>
        <w:rPr>
          <w:spacing w:val="37"/>
          <w:w w:val="125"/>
        </w:rPr>
        <w:t xml:space="preserve"> </w:t>
      </w:r>
      <w:r>
        <w:rPr>
          <w:spacing w:val="-2"/>
          <w:w w:val="125"/>
        </w:rPr>
        <w:t>Statement</w:t>
      </w:r>
    </w:p>
    <w:p w14:paraId="324D6369" w14:textId="77777777" w:rsidR="009B47BA"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9B47BA">
          <w:rPr>
            <w:color w:val="0000FF"/>
            <w:w w:val="115"/>
            <w:u w:val="single" w:color="0000FF"/>
          </w:rPr>
          <w:t>http://creativecommons.org/licences/by/4.0/legalcode</w:t>
        </w:r>
      </w:hyperlink>
    </w:p>
    <w:p w14:paraId="5DEB89FC" w14:textId="77777777" w:rsidR="009B47BA" w:rsidRDefault="009B47BA">
      <w:pPr>
        <w:pStyle w:val="BodyText"/>
        <w:spacing w:line="264" w:lineRule="auto"/>
        <w:jc w:val="both"/>
        <w:sectPr w:rsidR="009B47BA">
          <w:pgSz w:w="11910" w:h="16840"/>
          <w:pgMar w:top="1440" w:right="708" w:bottom="1120" w:left="708" w:header="402" w:footer="922" w:gutter="0"/>
          <w:cols w:space="720"/>
        </w:sectPr>
      </w:pPr>
    </w:p>
    <w:p w14:paraId="30197665" w14:textId="77777777" w:rsidR="009B47BA"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5BDFBF1B" w14:textId="77777777" w:rsidR="009B47BA"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31B3546A" w14:textId="77777777" w:rsidR="009B47BA" w:rsidRDefault="009B47BA">
      <w:pPr>
        <w:pStyle w:val="BodyText"/>
        <w:spacing w:before="33"/>
        <w:rPr>
          <w:rFonts w:ascii="Cambria"/>
          <w:b/>
        </w:rPr>
      </w:pPr>
    </w:p>
    <w:p w14:paraId="47BA25AC" w14:textId="77777777" w:rsidR="009B47BA"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4B44160B" w14:textId="77777777" w:rsidR="009B47BA" w:rsidRDefault="009B47BA">
      <w:pPr>
        <w:pStyle w:val="BodyText"/>
        <w:spacing w:before="34"/>
      </w:pPr>
    </w:p>
    <w:p w14:paraId="0E0E86AE" w14:textId="77777777" w:rsidR="009B47BA" w:rsidRDefault="00000000">
      <w:pPr>
        <w:pStyle w:val="Heading3"/>
        <w:ind w:left="142"/>
      </w:pPr>
      <w:r>
        <w:rPr>
          <w:w w:val="125"/>
        </w:rPr>
        <w:t>Managing</w:t>
      </w:r>
      <w:r>
        <w:rPr>
          <w:spacing w:val="8"/>
          <w:w w:val="125"/>
        </w:rPr>
        <w:t xml:space="preserve"> </w:t>
      </w:r>
      <w:r>
        <w:rPr>
          <w:spacing w:val="-2"/>
          <w:w w:val="125"/>
        </w:rPr>
        <w:t>Editor</w:t>
      </w:r>
    </w:p>
    <w:p w14:paraId="5E517D27" w14:textId="77777777" w:rsidR="009B47BA"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773B26FE" w14:textId="77777777" w:rsidR="009B47BA" w:rsidRDefault="009B47BA">
      <w:pPr>
        <w:pStyle w:val="BodyText"/>
        <w:spacing w:before="34"/>
      </w:pPr>
    </w:p>
    <w:p w14:paraId="3353D8B5" w14:textId="77777777" w:rsidR="009B47BA" w:rsidRDefault="00000000">
      <w:pPr>
        <w:pStyle w:val="Heading3"/>
        <w:ind w:left="142"/>
      </w:pPr>
      <w:r>
        <w:rPr>
          <w:spacing w:val="-2"/>
          <w:w w:val="120"/>
        </w:rPr>
        <w:t>Editors</w:t>
      </w:r>
    </w:p>
    <w:p w14:paraId="32AD6A1A" w14:textId="77777777" w:rsidR="009B47BA"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41CC32D3" w14:textId="77777777" w:rsidR="009B47BA" w:rsidRDefault="009B47BA">
      <w:pPr>
        <w:pStyle w:val="BodyText"/>
        <w:spacing w:before="37"/>
      </w:pPr>
    </w:p>
    <w:p w14:paraId="51C69827" w14:textId="77777777" w:rsidR="009B47BA"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4AC7DF4B" w14:textId="77777777" w:rsidR="009B47BA"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70CE12E4" w14:textId="77777777" w:rsidR="009B47BA"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2CB79C15" w14:textId="77777777" w:rsidR="009B47BA" w:rsidRDefault="009B47BA">
      <w:pPr>
        <w:pStyle w:val="BodyText"/>
        <w:spacing w:before="36"/>
      </w:pPr>
    </w:p>
    <w:p w14:paraId="1AEB90CC" w14:textId="77777777" w:rsidR="009B47BA"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A1E9A4E" w14:textId="77777777" w:rsidR="009B47BA" w:rsidRDefault="009B47BA">
      <w:pPr>
        <w:pStyle w:val="BodyText"/>
        <w:spacing w:before="37"/>
      </w:pPr>
    </w:p>
    <w:p w14:paraId="63128504" w14:textId="77777777" w:rsidR="009B47BA"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5885CCC2" w14:textId="77777777" w:rsidR="009B47BA" w:rsidRDefault="009B47BA">
      <w:pPr>
        <w:pStyle w:val="BodyText"/>
      </w:pPr>
    </w:p>
    <w:p w14:paraId="200D144E" w14:textId="77777777" w:rsidR="009B47BA" w:rsidRDefault="009B47BA">
      <w:pPr>
        <w:pStyle w:val="BodyText"/>
      </w:pPr>
    </w:p>
    <w:p w14:paraId="30D0C868" w14:textId="77777777" w:rsidR="009B47BA" w:rsidRDefault="009B47BA">
      <w:pPr>
        <w:pStyle w:val="BodyText"/>
        <w:spacing w:before="72"/>
      </w:pPr>
    </w:p>
    <w:p w14:paraId="54A50FFA" w14:textId="77777777" w:rsidR="009B47BA"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3">
        <w:r w:rsidR="009B47BA">
          <w:rPr>
            <w:color w:val="0000FF"/>
            <w:spacing w:val="-2"/>
            <w:w w:val="115"/>
            <w:u w:val="single" w:color="0000FF"/>
          </w:rPr>
          <w:t>link</w:t>
        </w:r>
      </w:hyperlink>
      <w:r>
        <w:rPr>
          <w:spacing w:val="-2"/>
          <w:w w:val="115"/>
        </w:rPr>
        <w:t>)</w:t>
      </w:r>
    </w:p>
    <w:p w14:paraId="5B62CDA0" w14:textId="77777777" w:rsidR="009B47BA" w:rsidRDefault="009B47BA">
      <w:pPr>
        <w:pStyle w:val="BodyText"/>
        <w:spacing w:before="36"/>
      </w:pPr>
    </w:p>
    <w:p w14:paraId="78774ADD" w14:textId="77777777" w:rsidR="009B47BA"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4">
        <w:r w:rsidR="009B47BA">
          <w:rPr>
            <w:color w:val="0000FF"/>
            <w:w w:val="115"/>
            <w:u w:val="single" w:color="0000FF"/>
          </w:rPr>
          <w:t>link</w:t>
        </w:r>
      </w:hyperlink>
      <w:r>
        <w:rPr>
          <w:w w:val="115"/>
        </w:rPr>
        <w:t>) How to submit to this journal (</w:t>
      </w:r>
      <w:hyperlink r:id="rId15">
        <w:r w:rsidR="009B47BA">
          <w:rPr>
            <w:color w:val="0000FF"/>
            <w:w w:val="115"/>
            <w:u w:val="single" w:color="0000FF"/>
          </w:rPr>
          <w:t>link</w:t>
        </w:r>
      </w:hyperlink>
      <w:r>
        <w:rPr>
          <w:w w:val="115"/>
        </w:rPr>
        <w:t>)</w:t>
      </w:r>
    </w:p>
    <w:p w14:paraId="137FF507" w14:textId="77777777" w:rsidR="009B47BA" w:rsidRDefault="009B47BA">
      <w:pPr>
        <w:pStyle w:val="BodyText"/>
        <w:spacing w:line="528" w:lineRule="auto"/>
        <w:sectPr w:rsidR="009B47BA">
          <w:pgSz w:w="11910" w:h="16840"/>
          <w:pgMar w:top="1440" w:right="708" w:bottom="1120" w:left="708" w:header="402" w:footer="922" w:gutter="0"/>
          <w:cols w:space="720"/>
        </w:sectPr>
      </w:pPr>
    </w:p>
    <w:p w14:paraId="2EE7C105" w14:textId="77777777" w:rsidR="009B47BA"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BE4AE7E" w14:textId="77777777" w:rsidR="009B47BA" w:rsidRDefault="009B47BA">
      <w:pPr>
        <w:pStyle w:val="BodyText"/>
        <w:spacing w:before="72"/>
        <w:rPr>
          <w:rFonts w:ascii="Cambria"/>
          <w:b/>
          <w:sz w:val="28"/>
        </w:rPr>
      </w:pPr>
    </w:p>
    <w:p w14:paraId="5F06CACC" w14:textId="77777777" w:rsidR="009B47BA"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229EE8B3" w14:textId="77777777" w:rsidR="009B47BA" w:rsidRDefault="009B47BA">
      <w:pPr>
        <w:pStyle w:val="BodyText"/>
        <w:rPr>
          <w:rFonts w:ascii="Cambria"/>
          <w:b/>
          <w:sz w:val="20"/>
        </w:rPr>
      </w:pPr>
    </w:p>
    <w:p w14:paraId="4551E6C8" w14:textId="77777777" w:rsidR="009B47BA"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9022F4A" wp14:editId="13DD169B">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6"/>
                    </pic:cNvPr>
                    <pic:cNvPicPr/>
                  </pic:nvPicPr>
                  <pic:blipFill>
                    <a:blip r:embed="rId17" cstate="print"/>
                    <a:stretch>
                      <a:fillRect/>
                    </a:stretch>
                  </pic:blipFill>
                  <pic:spPr>
                    <a:xfrm>
                      <a:off x="0" y="0"/>
                      <a:ext cx="901255" cy="901255"/>
                    </a:xfrm>
                    <a:prstGeom prst="rect">
                      <a:avLst/>
                    </a:prstGeom>
                  </pic:spPr>
                </pic:pic>
              </a:graphicData>
            </a:graphic>
          </wp:anchor>
        </w:drawing>
      </w:r>
    </w:p>
    <w:p w14:paraId="720F52A1" w14:textId="77777777" w:rsidR="009B47BA" w:rsidRDefault="009B47BA">
      <w:pPr>
        <w:pStyle w:val="BodyText"/>
        <w:rPr>
          <w:rFonts w:ascii="Cambria"/>
          <w:b/>
          <w:sz w:val="24"/>
        </w:rPr>
      </w:pPr>
    </w:p>
    <w:p w14:paraId="50E1F1BC" w14:textId="77777777" w:rsidR="009B47BA" w:rsidRDefault="009B47BA">
      <w:pPr>
        <w:pStyle w:val="BodyText"/>
        <w:spacing w:before="8"/>
        <w:rPr>
          <w:rFonts w:ascii="Cambria"/>
          <w:b/>
          <w:sz w:val="24"/>
        </w:rPr>
      </w:pPr>
    </w:p>
    <w:p w14:paraId="07038DE5" w14:textId="77777777" w:rsidR="009B47BA"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2E674071" w14:textId="77777777" w:rsidR="009B47BA"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23B9014A" wp14:editId="0B734A94">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8"/>
                    </pic:cNvPr>
                    <pic:cNvPicPr/>
                  </pic:nvPicPr>
                  <pic:blipFill>
                    <a:blip r:embed="rId1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6100C94F" wp14:editId="7637C8B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0"/>
                          </pic:cNvPr>
                          <pic:cNvPicPr/>
                        </pic:nvPicPr>
                        <pic:blipFill>
                          <a:blip r:embed="rId21" cstate="print"/>
                          <a:stretch>
                            <a:fillRect/>
                          </a:stretch>
                        </pic:blipFill>
                        <pic:spPr>
                          <a:xfrm>
                            <a:off x="3619" y="3619"/>
                            <a:ext cx="1799999" cy="539999"/>
                          </a:xfrm>
                          <a:prstGeom prst="rect">
                            <a:avLst/>
                          </a:prstGeom>
                        </pic:spPr>
                      </pic:pic>
                      <wps:wsp>
                        <wps:cNvPr id="10" name="Graphic 10">
                          <a:hlinkClick r:id="rId2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7DA6EF"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2"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51C1FB2" wp14:editId="32F8DC63">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3"/>
                    </pic:cNvPr>
                    <pic:cNvPicPr/>
                  </pic:nvPicPr>
                  <pic:blipFill>
                    <a:blip r:embed="rId2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02B8AF3" wp14:editId="717E3C9A">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5"/>
                    </pic:cNvPr>
                    <pic:cNvPicPr/>
                  </pic:nvPicPr>
                  <pic:blipFill>
                    <a:blip r:embed="rId2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2E7E638" wp14:editId="6577B900">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27"/>
                    </pic:cNvPr>
                    <pic:cNvPicPr/>
                  </pic:nvPicPr>
                  <pic:blipFill>
                    <a:blip r:embed="rId2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3D0119DB" wp14:editId="6E49ACC4">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29"/>
                    </pic:cNvPr>
                    <pic:cNvPicPr/>
                  </pic:nvPicPr>
                  <pic:blipFill>
                    <a:blip r:embed="rId3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1B75BC9D" wp14:editId="0ED18B9C">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1"/>
                    </pic:cNvPr>
                    <pic:cNvPicPr/>
                  </pic:nvPicPr>
                  <pic:blipFill>
                    <a:blip r:embed="rId32" cstate="print"/>
                    <a:stretch>
                      <a:fillRect/>
                    </a:stretch>
                  </pic:blipFill>
                  <pic:spPr>
                    <a:xfrm>
                      <a:off x="0" y="0"/>
                      <a:ext cx="1805622" cy="541686"/>
                    </a:xfrm>
                    <a:prstGeom prst="rect">
                      <a:avLst/>
                    </a:prstGeom>
                  </pic:spPr>
                </pic:pic>
              </a:graphicData>
            </a:graphic>
          </wp:anchor>
        </w:drawing>
      </w:r>
    </w:p>
    <w:p w14:paraId="4A1FF602" w14:textId="77777777" w:rsidR="009B47BA" w:rsidRDefault="009B47BA">
      <w:pPr>
        <w:pStyle w:val="BodyText"/>
        <w:spacing w:before="19"/>
        <w:rPr>
          <w:rFonts w:ascii="Cambria"/>
          <w:b/>
          <w:sz w:val="20"/>
        </w:rPr>
      </w:pPr>
    </w:p>
    <w:p w14:paraId="472D8517" w14:textId="77777777" w:rsidR="009B47BA" w:rsidRDefault="009B47BA">
      <w:pPr>
        <w:pStyle w:val="BodyText"/>
        <w:spacing w:before="20"/>
        <w:rPr>
          <w:rFonts w:ascii="Cambria"/>
          <w:b/>
          <w:sz w:val="20"/>
        </w:rPr>
      </w:pPr>
    </w:p>
    <w:p w14:paraId="38579F71" w14:textId="77777777" w:rsidR="009B47BA" w:rsidRDefault="009B47BA">
      <w:pPr>
        <w:pStyle w:val="BodyText"/>
        <w:rPr>
          <w:rFonts w:ascii="Cambria"/>
          <w:b/>
          <w:sz w:val="24"/>
        </w:rPr>
      </w:pPr>
    </w:p>
    <w:p w14:paraId="148C94F6" w14:textId="77777777" w:rsidR="009B47BA" w:rsidRDefault="009B47BA">
      <w:pPr>
        <w:pStyle w:val="BodyText"/>
        <w:spacing w:before="104"/>
        <w:rPr>
          <w:rFonts w:ascii="Cambria"/>
          <w:b/>
          <w:sz w:val="24"/>
        </w:rPr>
      </w:pPr>
    </w:p>
    <w:p w14:paraId="703B4BD9" w14:textId="77777777" w:rsidR="009B47BA"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DD9C3A9" w14:textId="77777777" w:rsidR="009B47BA" w:rsidRDefault="009B47BA">
      <w:pPr>
        <w:pStyle w:val="BodyText"/>
        <w:rPr>
          <w:rFonts w:ascii="Cambria"/>
          <w:b/>
          <w:sz w:val="20"/>
        </w:rPr>
      </w:pPr>
    </w:p>
    <w:p w14:paraId="1633FFBE" w14:textId="77777777" w:rsidR="009B47BA" w:rsidRDefault="009B47BA">
      <w:pPr>
        <w:pStyle w:val="BodyText"/>
        <w:rPr>
          <w:rFonts w:ascii="Cambria"/>
          <w:b/>
          <w:sz w:val="20"/>
        </w:rPr>
      </w:pPr>
    </w:p>
    <w:p w14:paraId="63E6CB3A" w14:textId="77777777" w:rsidR="009B47BA"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17E59878" wp14:editId="5E17014B">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3"/>
                    </pic:cNvPr>
                    <pic:cNvPicPr/>
                  </pic:nvPicPr>
                  <pic:blipFill>
                    <a:blip r:embed="rId34" cstate="print"/>
                    <a:stretch>
                      <a:fillRect/>
                    </a:stretch>
                  </pic:blipFill>
                  <pic:spPr>
                    <a:xfrm>
                      <a:off x="0" y="0"/>
                      <a:ext cx="884110" cy="884110"/>
                    </a:xfrm>
                    <a:prstGeom prst="rect">
                      <a:avLst/>
                    </a:prstGeom>
                  </pic:spPr>
                </pic:pic>
              </a:graphicData>
            </a:graphic>
          </wp:anchor>
        </w:drawing>
      </w:r>
    </w:p>
    <w:p w14:paraId="280F5A8C" w14:textId="77777777" w:rsidR="009B47BA" w:rsidRDefault="009B47BA">
      <w:pPr>
        <w:pStyle w:val="BodyText"/>
        <w:rPr>
          <w:rFonts w:ascii="Cambria"/>
          <w:b/>
        </w:rPr>
      </w:pPr>
    </w:p>
    <w:p w14:paraId="7011649A" w14:textId="77777777" w:rsidR="009B47BA" w:rsidRDefault="009B47BA">
      <w:pPr>
        <w:pStyle w:val="BodyText"/>
        <w:rPr>
          <w:rFonts w:ascii="Cambria"/>
          <w:b/>
        </w:rPr>
      </w:pPr>
    </w:p>
    <w:p w14:paraId="664D6D8A" w14:textId="77777777" w:rsidR="009B47BA" w:rsidRDefault="009B47BA">
      <w:pPr>
        <w:pStyle w:val="BodyText"/>
        <w:rPr>
          <w:rFonts w:ascii="Cambria"/>
          <w:b/>
        </w:rPr>
      </w:pPr>
    </w:p>
    <w:p w14:paraId="4370423D" w14:textId="77777777" w:rsidR="009B47BA" w:rsidRDefault="009B47BA">
      <w:pPr>
        <w:pStyle w:val="BodyText"/>
        <w:rPr>
          <w:rFonts w:ascii="Cambria"/>
          <w:b/>
        </w:rPr>
      </w:pPr>
    </w:p>
    <w:p w14:paraId="44AA08B5" w14:textId="77777777" w:rsidR="009B47BA" w:rsidRDefault="009B47BA">
      <w:pPr>
        <w:pStyle w:val="BodyText"/>
        <w:rPr>
          <w:rFonts w:ascii="Cambria"/>
          <w:b/>
        </w:rPr>
      </w:pPr>
    </w:p>
    <w:p w14:paraId="4A1CECD5" w14:textId="77777777" w:rsidR="009B47BA" w:rsidRDefault="009B47BA">
      <w:pPr>
        <w:pStyle w:val="BodyText"/>
        <w:rPr>
          <w:rFonts w:ascii="Cambria"/>
          <w:b/>
        </w:rPr>
      </w:pPr>
    </w:p>
    <w:p w14:paraId="52B6827E" w14:textId="77777777" w:rsidR="009B47BA" w:rsidRDefault="009B47BA">
      <w:pPr>
        <w:pStyle w:val="BodyText"/>
        <w:rPr>
          <w:rFonts w:ascii="Cambria"/>
          <w:b/>
        </w:rPr>
      </w:pPr>
    </w:p>
    <w:p w14:paraId="3EB8F0D1" w14:textId="77777777" w:rsidR="009B47BA" w:rsidRDefault="009B47BA">
      <w:pPr>
        <w:pStyle w:val="BodyText"/>
        <w:rPr>
          <w:rFonts w:ascii="Cambria"/>
          <w:b/>
        </w:rPr>
      </w:pPr>
    </w:p>
    <w:p w14:paraId="57FB61FC" w14:textId="77777777" w:rsidR="009B47BA" w:rsidRDefault="009B47BA">
      <w:pPr>
        <w:pStyle w:val="BodyText"/>
        <w:rPr>
          <w:rFonts w:ascii="Cambria"/>
          <w:b/>
        </w:rPr>
      </w:pPr>
    </w:p>
    <w:p w14:paraId="61EAD524" w14:textId="77777777" w:rsidR="009B47BA" w:rsidRDefault="009B47BA">
      <w:pPr>
        <w:pStyle w:val="BodyText"/>
        <w:rPr>
          <w:rFonts w:ascii="Cambria"/>
          <w:b/>
        </w:rPr>
      </w:pPr>
    </w:p>
    <w:p w14:paraId="08FFA2B1" w14:textId="77777777" w:rsidR="009B47BA" w:rsidRDefault="009B47BA">
      <w:pPr>
        <w:pStyle w:val="BodyText"/>
        <w:rPr>
          <w:rFonts w:ascii="Cambria"/>
          <w:b/>
        </w:rPr>
      </w:pPr>
    </w:p>
    <w:p w14:paraId="52112742" w14:textId="77777777" w:rsidR="009B47BA" w:rsidRDefault="009B47BA">
      <w:pPr>
        <w:pStyle w:val="BodyText"/>
        <w:rPr>
          <w:rFonts w:ascii="Cambria"/>
          <w:b/>
        </w:rPr>
      </w:pPr>
    </w:p>
    <w:p w14:paraId="771BE956" w14:textId="77777777" w:rsidR="009B47BA" w:rsidRDefault="009B47BA">
      <w:pPr>
        <w:pStyle w:val="BodyText"/>
        <w:rPr>
          <w:rFonts w:ascii="Cambria"/>
          <w:b/>
        </w:rPr>
      </w:pPr>
    </w:p>
    <w:p w14:paraId="04D38AB2" w14:textId="77777777" w:rsidR="009B47BA" w:rsidRDefault="009B47BA">
      <w:pPr>
        <w:pStyle w:val="BodyText"/>
        <w:rPr>
          <w:rFonts w:ascii="Cambria"/>
          <w:b/>
        </w:rPr>
      </w:pPr>
    </w:p>
    <w:p w14:paraId="427C8B48" w14:textId="77777777" w:rsidR="009B47BA" w:rsidRDefault="009B47BA">
      <w:pPr>
        <w:pStyle w:val="BodyText"/>
        <w:spacing w:before="54"/>
        <w:rPr>
          <w:rFonts w:ascii="Cambria"/>
          <w:b/>
        </w:rPr>
      </w:pPr>
    </w:p>
    <w:p w14:paraId="3EF820F9" w14:textId="77777777" w:rsidR="009B47BA"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015C5CD" w14:textId="77777777" w:rsidR="009B47BA" w:rsidRDefault="009B47BA">
      <w:pPr>
        <w:pStyle w:val="BodyText"/>
        <w:sectPr w:rsidR="009B47BA">
          <w:pgSz w:w="11910" w:h="16840"/>
          <w:pgMar w:top="1440" w:right="708" w:bottom="1120" w:left="708" w:header="402" w:footer="922" w:gutter="0"/>
          <w:cols w:space="720"/>
        </w:sectPr>
      </w:pPr>
    </w:p>
    <w:p w14:paraId="5F7DAD1B" w14:textId="4F0F8501" w:rsidR="009B47BA" w:rsidRDefault="009D1CC3" w:rsidP="009D1CC3">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9D1CC3">
        <w:lastRenderedPageBreak/>
        <w:t>Sharia Financial Instruments and Banking Roles in Strengthening Financial Deepening</w:t>
      </w:r>
      <w:r w:rsidR="00CC3B59">
        <w:t>:</w:t>
      </w:r>
      <w:r w:rsidR="00CC3B59">
        <w:rPr>
          <w:spacing w:val="-5"/>
        </w:rPr>
        <w:t xml:space="preserve"> </w:t>
      </w:r>
      <w:proofErr w:type="spellStart"/>
      <w:r w:rsidRPr="009D1CC3">
        <w:t>Instrumen</w:t>
      </w:r>
      <w:proofErr w:type="spellEnd"/>
      <w:r w:rsidRPr="009D1CC3">
        <w:t xml:space="preserve"> </w:t>
      </w:r>
      <w:proofErr w:type="spellStart"/>
      <w:r w:rsidRPr="009D1CC3">
        <w:t>Keuangan</w:t>
      </w:r>
      <w:proofErr w:type="spellEnd"/>
      <w:r w:rsidRPr="009D1CC3">
        <w:t xml:space="preserve"> Syariah dan Peran </w:t>
      </w:r>
      <w:proofErr w:type="spellStart"/>
      <w:r w:rsidRPr="009D1CC3">
        <w:t>Perbankan</w:t>
      </w:r>
      <w:proofErr w:type="spellEnd"/>
      <w:r w:rsidRPr="009D1CC3">
        <w:t xml:space="preserve"> </w:t>
      </w:r>
      <w:proofErr w:type="spellStart"/>
      <w:r w:rsidRPr="009D1CC3">
        <w:t>dalam</w:t>
      </w:r>
      <w:proofErr w:type="spellEnd"/>
      <w:r w:rsidRPr="009D1CC3">
        <w:t xml:space="preserve"> </w:t>
      </w:r>
      <w:proofErr w:type="spellStart"/>
      <w:r w:rsidRPr="009D1CC3">
        <w:t>Menguatkan</w:t>
      </w:r>
      <w:proofErr w:type="spellEnd"/>
      <w:r w:rsidRPr="009D1CC3">
        <w:t xml:space="preserve"> </w:t>
      </w:r>
      <w:proofErr w:type="spellStart"/>
      <w:r w:rsidRPr="009D1CC3">
        <w:t>Pendalaman</w:t>
      </w:r>
      <w:proofErr w:type="spellEnd"/>
      <w:r w:rsidRPr="009D1CC3">
        <w:t xml:space="preserve"> </w:t>
      </w:r>
      <w:proofErr w:type="spellStart"/>
      <w:r w:rsidRPr="009D1CC3">
        <w:t>Keuangan</w:t>
      </w:r>
      <w:proofErr w:type="spellEnd"/>
    </w:p>
    <w:p w14:paraId="010FB260" w14:textId="77777777" w:rsidR="009D1CC3" w:rsidRDefault="009D1CC3" w:rsidP="009D1CC3">
      <w:pPr>
        <w:pStyle w:val="Heading1"/>
        <w:spacing w:line="261" w:lineRule="auto"/>
        <w:ind w:left="215" w:right="213"/>
        <w:rPr>
          <w:b w:val="0"/>
        </w:rPr>
      </w:pPr>
    </w:p>
    <w:p w14:paraId="440EC8DE" w14:textId="1BB2FC7C" w:rsidR="009B47BA" w:rsidRDefault="009D1CC3" w:rsidP="009D1CC3">
      <w:pPr>
        <w:pStyle w:val="BodyText"/>
        <w:jc w:val="center"/>
        <w:rPr>
          <w:rFonts w:ascii="Times New Roman"/>
          <w:i/>
          <w:sz w:val="32"/>
          <w:szCs w:val="22"/>
          <w:lang w:val="nb-NO"/>
        </w:rPr>
      </w:pPr>
      <w:r w:rsidRPr="009D1CC3">
        <w:rPr>
          <w:rFonts w:ascii="Times New Roman"/>
          <w:i/>
          <w:sz w:val="32"/>
          <w:szCs w:val="22"/>
          <w:lang w:val="nb-NO"/>
        </w:rPr>
        <w:t>Instrumen Keuangan Syariah dan Peran Perbankan dalam Menguatkan Pendalaman Keuangan</w:t>
      </w:r>
    </w:p>
    <w:p w14:paraId="30ECA5A6" w14:textId="77777777" w:rsidR="009D1CC3" w:rsidRPr="009D1CC3" w:rsidRDefault="009D1CC3" w:rsidP="009D1CC3">
      <w:pPr>
        <w:pStyle w:val="BodyText"/>
        <w:jc w:val="center"/>
        <w:rPr>
          <w:rFonts w:ascii="Times New Roman"/>
          <w:i/>
          <w:sz w:val="32"/>
          <w:lang w:val="nb-NO"/>
        </w:rPr>
      </w:pPr>
    </w:p>
    <w:p w14:paraId="063CD09B" w14:textId="3F65E469" w:rsidR="009B47BA" w:rsidRDefault="009D1CC3">
      <w:pPr>
        <w:pStyle w:val="Heading4"/>
        <w:ind w:left="225"/>
      </w:pPr>
      <w:r w:rsidRPr="00C60217">
        <w:t xml:space="preserve">Shindy </w:t>
      </w:r>
      <w:proofErr w:type="spellStart"/>
      <w:r w:rsidRPr="00C60217">
        <w:t>Gresilya</w:t>
      </w:r>
      <w:proofErr w:type="spellEnd"/>
      <w:r w:rsidRPr="00C60217">
        <w:t xml:space="preserve"> Rulitasari</w:t>
      </w:r>
      <w:r w:rsidR="00CC3B59">
        <w:rPr>
          <w:w w:val="120"/>
        </w:rPr>
        <w:t>,</w:t>
      </w:r>
      <w:r w:rsidR="00CC3B59">
        <w:rPr>
          <w:spacing w:val="15"/>
          <w:w w:val="120"/>
        </w:rPr>
        <w:t xml:space="preserve"> </w:t>
      </w:r>
      <w:hyperlink r:id="rId35">
        <w:r w:rsidR="00CC3B59" w:rsidRPr="00CC3B59">
          <w:rPr>
            <w:rStyle w:val="Hyperlink"/>
            <w:rFonts w:ascii="Georgia" w:eastAsia="Georgia" w:hAnsi="Georgia" w:cs="Georgia"/>
            <w:b w:val="0"/>
            <w:bCs w:val="0"/>
          </w:rPr>
          <w:t xml:space="preserve"> </w:t>
        </w:r>
        <w:r w:rsidR="00CC3B59" w:rsidRPr="00CC3B59">
          <w:rPr>
            <w:rStyle w:val="Hyperlink"/>
            <w:w w:val="120"/>
          </w:rPr>
          <w:t>imeldadian@umsida.ac.id,</w:t>
        </w:r>
      </w:hyperlink>
      <w:r w:rsidR="00CC3B59">
        <w:rPr>
          <w:spacing w:val="15"/>
          <w:w w:val="120"/>
        </w:rPr>
        <w:t xml:space="preserve"> </w:t>
      </w:r>
      <w:r w:rsidR="00CC3B59">
        <w:rPr>
          <w:spacing w:val="-5"/>
          <w:w w:val="120"/>
        </w:rPr>
        <w:t>()</w:t>
      </w:r>
    </w:p>
    <w:p w14:paraId="661B899F" w14:textId="20BF0694" w:rsidR="009B47BA" w:rsidRDefault="00CC3B59">
      <w:pPr>
        <w:spacing w:before="111"/>
        <w:jc w:val="center"/>
        <w:rPr>
          <w:i/>
          <w:sz w:val="20"/>
        </w:rPr>
      </w:pPr>
      <w:r w:rsidRPr="00CC3B59">
        <w:rPr>
          <w:i/>
          <w:w w:val="110"/>
          <w:sz w:val="20"/>
        </w:rPr>
        <w:t xml:space="preserve">Program Studi </w:t>
      </w:r>
      <w:proofErr w:type="spellStart"/>
      <w:r w:rsidRPr="00CC3B59">
        <w:rPr>
          <w:i/>
          <w:w w:val="110"/>
          <w:sz w:val="20"/>
        </w:rPr>
        <w:t>Akuntansi</w:t>
      </w:r>
      <w:proofErr w:type="spellEnd"/>
      <w:r w:rsidRPr="00CC3B59">
        <w:rPr>
          <w:i/>
          <w:w w:val="110"/>
          <w:sz w:val="20"/>
        </w:rPr>
        <w:t xml:space="preserve">, Universitas Muhammadiyah </w:t>
      </w:r>
      <w:proofErr w:type="spellStart"/>
      <w:r w:rsidRPr="00CC3B59">
        <w:rPr>
          <w:i/>
          <w:w w:val="110"/>
          <w:sz w:val="20"/>
        </w:rPr>
        <w:t>Sidoarjo</w:t>
      </w:r>
      <w:proofErr w:type="spellEnd"/>
      <w:r>
        <w:rPr>
          <w:i/>
          <w:w w:val="110"/>
          <w:sz w:val="20"/>
        </w:rPr>
        <w:t>,</w:t>
      </w:r>
      <w:r>
        <w:rPr>
          <w:i/>
          <w:spacing w:val="7"/>
          <w:w w:val="110"/>
          <w:sz w:val="20"/>
        </w:rPr>
        <w:t xml:space="preserve"> </w:t>
      </w:r>
      <w:r>
        <w:rPr>
          <w:i/>
          <w:w w:val="110"/>
          <w:sz w:val="20"/>
        </w:rPr>
        <w:t>Indonesia,</w:t>
      </w:r>
      <w:r>
        <w:rPr>
          <w:i/>
          <w:spacing w:val="7"/>
          <w:w w:val="110"/>
          <w:sz w:val="20"/>
        </w:rPr>
        <w:t xml:space="preserve"> </w:t>
      </w:r>
      <w:r>
        <w:rPr>
          <w:i/>
          <w:spacing w:val="-2"/>
          <w:w w:val="110"/>
          <w:sz w:val="20"/>
        </w:rPr>
        <w:t>Indonesia</w:t>
      </w:r>
    </w:p>
    <w:p w14:paraId="497B8542" w14:textId="77777777" w:rsidR="009B47BA" w:rsidRDefault="009B47BA">
      <w:pPr>
        <w:pStyle w:val="BodyText"/>
        <w:spacing w:before="40"/>
        <w:rPr>
          <w:i/>
          <w:sz w:val="20"/>
        </w:rPr>
      </w:pPr>
    </w:p>
    <w:p w14:paraId="72EBCE0A" w14:textId="7E5B79BE" w:rsidR="00CC3B59" w:rsidRPr="00CC3B59" w:rsidRDefault="00CC3B59" w:rsidP="00CC3B59">
      <w:pPr>
        <w:pStyle w:val="Heading4"/>
        <w:ind w:left="225"/>
        <w:rPr>
          <w:lang w:val="nb-NO"/>
        </w:rPr>
      </w:pPr>
      <w:r w:rsidRPr="00CC3B59">
        <w:rPr>
          <w:w w:val="120"/>
          <w:lang w:val="nb-NO"/>
        </w:rPr>
        <w:t>Imelda Dian Rahmawati,</w:t>
      </w:r>
      <w:r w:rsidRPr="00CC3B59">
        <w:rPr>
          <w:spacing w:val="15"/>
          <w:w w:val="120"/>
          <w:lang w:val="nb-NO"/>
        </w:rPr>
        <w:t xml:space="preserve"> </w:t>
      </w:r>
      <w:hyperlink r:id="rId36">
        <w:r w:rsidRPr="00CC3B59">
          <w:rPr>
            <w:rStyle w:val="Hyperlink"/>
            <w:rFonts w:ascii="Georgia" w:eastAsia="Georgia" w:hAnsi="Georgia" w:cs="Georgia"/>
            <w:b w:val="0"/>
            <w:bCs w:val="0"/>
            <w:lang w:val="nb-NO"/>
          </w:rPr>
          <w:t xml:space="preserve"> </w:t>
        </w:r>
        <w:r w:rsidRPr="00CC3B59">
          <w:rPr>
            <w:rStyle w:val="Hyperlink"/>
            <w:w w:val="120"/>
            <w:lang w:val="nb-NO"/>
          </w:rPr>
          <w:t>imeldadian@umsida.ac.id,</w:t>
        </w:r>
      </w:hyperlink>
      <w:r w:rsidRPr="00CC3B59">
        <w:rPr>
          <w:spacing w:val="15"/>
          <w:w w:val="120"/>
          <w:lang w:val="nb-NO"/>
        </w:rPr>
        <w:t xml:space="preserve"> </w:t>
      </w:r>
      <w:r w:rsidRPr="00CC3B59">
        <w:rPr>
          <w:spacing w:val="-5"/>
          <w:w w:val="120"/>
          <w:lang w:val="nb-NO"/>
        </w:rPr>
        <w:t>()</w:t>
      </w:r>
    </w:p>
    <w:p w14:paraId="5B4C3EAE" w14:textId="77777777" w:rsidR="00CC3B59" w:rsidRDefault="00CC3B59" w:rsidP="00CC3B59">
      <w:pPr>
        <w:spacing w:before="111"/>
        <w:jc w:val="center"/>
        <w:rPr>
          <w:i/>
          <w:sz w:val="20"/>
        </w:rPr>
      </w:pPr>
      <w:r w:rsidRPr="00CC3B59">
        <w:rPr>
          <w:i/>
          <w:w w:val="110"/>
          <w:sz w:val="20"/>
        </w:rPr>
        <w:t xml:space="preserve">Program Studi </w:t>
      </w:r>
      <w:proofErr w:type="spellStart"/>
      <w:r w:rsidRPr="00CC3B59">
        <w:rPr>
          <w:i/>
          <w:w w:val="110"/>
          <w:sz w:val="20"/>
        </w:rPr>
        <w:t>Akuntansi</w:t>
      </w:r>
      <w:proofErr w:type="spellEnd"/>
      <w:r w:rsidRPr="00CC3B59">
        <w:rPr>
          <w:i/>
          <w:w w:val="110"/>
          <w:sz w:val="20"/>
        </w:rPr>
        <w:t xml:space="preserve">, Universitas Muhammadiyah </w:t>
      </w:r>
      <w:proofErr w:type="spellStart"/>
      <w:r w:rsidRPr="00CC3B59">
        <w:rPr>
          <w:i/>
          <w:w w:val="110"/>
          <w:sz w:val="20"/>
        </w:rPr>
        <w:t>Sidoarjo</w:t>
      </w:r>
      <w:proofErr w:type="spellEnd"/>
      <w:r>
        <w:rPr>
          <w:i/>
          <w:w w:val="110"/>
          <w:sz w:val="20"/>
        </w:rPr>
        <w:t>,</w:t>
      </w:r>
      <w:r>
        <w:rPr>
          <w:i/>
          <w:spacing w:val="7"/>
          <w:w w:val="110"/>
          <w:sz w:val="20"/>
        </w:rPr>
        <w:t xml:space="preserve"> </w:t>
      </w:r>
      <w:r>
        <w:rPr>
          <w:i/>
          <w:w w:val="110"/>
          <w:sz w:val="20"/>
        </w:rPr>
        <w:t>Indonesia,</w:t>
      </w:r>
      <w:r>
        <w:rPr>
          <w:i/>
          <w:spacing w:val="7"/>
          <w:w w:val="110"/>
          <w:sz w:val="20"/>
        </w:rPr>
        <w:t xml:space="preserve"> </w:t>
      </w:r>
      <w:r>
        <w:rPr>
          <w:i/>
          <w:spacing w:val="-2"/>
          <w:w w:val="110"/>
          <w:sz w:val="20"/>
        </w:rPr>
        <w:t>Indonesia</w:t>
      </w:r>
    </w:p>
    <w:p w14:paraId="1946CB19" w14:textId="77777777" w:rsidR="009B47BA" w:rsidRDefault="009B47BA">
      <w:pPr>
        <w:pStyle w:val="BodyText"/>
        <w:spacing w:before="134"/>
        <w:rPr>
          <w:i/>
          <w:sz w:val="20"/>
        </w:rPr>
      </w:pPr>
    </w:p>
    <w:p w14:paraId="4BEA4F61" w14:textId="77777777" w:rsidR="009B47BA"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76F41925" w14:textId="77777777" w:rsidR="009B47BA" w:rsidRDefault="009B47BA">
      <w:pPr>
        <w:pStyle w:val="BodyText"/>
      </w:pPr>
    </w:p>
    <w:p w14:paraId="0D75A9A3" w14:textId="77777777" w:rsidR="009B47BA" w:rsidRDefault="009B47BA">
      <w:pPr>
        <w:pStyle w:val="BodyText"/>
        <w:spacing w:before="51"/>
      </w:pPr>
    </w:p>
    <w:p w14:paraId="75F99C2B" w14:textId="77777777" w:rsidR="009B47BA" w:rsidRDefault="00000000">
      <w:pPr>
        <w:pStyle w:val="Heading4"/>
        <w:ind w:right="111"/>
      </w:pPr>
      <w:r>
        <w:rPr>
          <w:noProof/>
        </w:rPr>
        <mc:AlternateContent>
          <mc:Choice Requires="wpg">
            <w:drawing>
              <wp:anchor distT="0" distB="0" distL="0" distR="0" simplePos="0" relativeHeight="487383552" behindDoc="1" locked="0" layoutInCell="1" allowOverlap="1" wp14:anchorId="339981F3" wp14:editId="47F07317">
                <wp:simplePos x="0" y="0"/>
                <wp:positionH relativeFrom="page">
                  <wp:posOffset>542925</wp:posOffset>
                </wp:positionH>
                <wp:positionV relativeFrom="paragraph">
                  <wp:posOffset>151130</wp:posOffset>
                </wp:positionV>
                <wp:extent cx="6480175" cy="4367924"/>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924"/>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EFB3F0" id="Group 17" o:spid="_x0000_s1026" style="position:absolute;margin-left:42.75pt;margin-top:11.9pt;width:510.25pt;height:343.95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03E9022E" w14:textId="77777777" w:rsidR="009B47BA" w:rsidRDefault="009B47BA">
      <w:pPr>
        <w:pStyle w:val="BodyText"/>
        <w:spacing w:before="177"/>
        <w:rPr>
          <w:rFonts w:ascii="Cambria"/>
          <w:b/>
          <w:sz w:val="20"/>
        </w:rPr>
      </w:pPr>
    </w:p>
    <w:p w14:paraId="29D326F1" w14:textId="1264C041" w:rsidR="00EE1D86" w:rsidRDefault="00000000" w:rsidP="00EE1D86">
      <w:pPr>
        <w:spacing w:line="259" w:lineRule="auto"/>
        <w:ind w:left="539" w:right="933"/>
        <w:jc w:val="both"/>
        <w:rPr>
          <w:w w:val="115"/>
          <w:sz w:val="18"/>
          <w:lang w:val="en-ID"/>
        </w:rPr>
      </w:pPr>
      <w:r>
        <w:rPr>
          <w:rFonts w:ascii="Cambria"/>
          <w:b/>
          <w:w w:val="115"/>
          <w:sz w:val="18"/>
        </w:rPr>
        <w:t>General</w:t>
      </w:r>
      <w:r>
        <w:rPr>
          <w:rFonts w:ascii="Cambria"/>
          <w:b/>
          <w:spacing w:val="-1"/>
          <w:w w:val="115"/>
          <w:sz w:val="18"/>
        </w:rPr>
        <w:t xml:space="preserve"> </w:t>
      </w:r>
      <w:r>
        <w:rPr>
          <w:rFonts w:ascii="Cambria"/>
          <w:b/>
          <w:w w:val="115"/>
          <w:sz w:val="18"/>
        </w:rPr>
        <w:t>background</w:t>
      </w:r>
      <w:r w:rsidR="00297F40">
        <w:rPr>
          <w:rFonts w:ascii="Cambria"/>
          <w:b/>
          <w:w w:val="115"/>
          <w:sz w:val="18"/>
        </w:rPr>
        <w:t>:</w:t>
      </w:r>
      <w:r w:rsidR="00297F40" w:rsidRPr="00297F40">
        <w:rPr>
          <w:rFonts w:ascii="Times New Roman" w:eastAsia="Times New Roman" w:hAnsi="Times New Roman" w:cs="Times New Roman"/>
          <w:b/>
          <w:bCs/>
          <w:lang w:val="en-ID" w:eastAsia="en-ID"/>
        </w:rPr>
        <w:t xml:space="preserve"> </w:t>
      </w:r>
      <w:r w:rsidR="00EE1D86" w:rsidRPr="00EE1D86">
        <w:rPr>
          <w:w w:val="115"/>
          <w:sz w:val="18"/>
          <w:lang w:val="en-ID"/>
        </w:rPr>
        <w:t>Financial deepening serves as an essential indicator of a nation’s financial system maturity, reflecting its ability to channel funds efficiently to drive sustainable economic growth.</w:t>
      </w:r>
      <w:r w:rsidR="00EE1D86">
        <w:rPr>
          <w:w w:val="115"/>
          <w:sz w:val="18"/>
          <w:lang w:val="en-ID"/>
        </w:rPr>
        <w:t xml:space="preserve"> </w:t>
      </w:r>
      <w:r w:rsidR="00EE1D86" w:rsidRPr="00EE1D86">
        <w:rPr>
          <w:b/>
          <w:bCs/>
          <w:w w:val="115"/>
          <w:sz w:val="18"/>
          <w:lang w:val="en-ID"/>
        </w:rPr>
        <w:t>Specific Background:</w:t>
      </w:r>
      <w:r w:rsidR="00EE1D86" w:rsidRPr="00EE1D86">
        <w:rPr>
          <w:w w:val="115"/>
          <w:sz w:val="18"/>
          <w:lang w:val="en-ID"/>
        </w:rPr>
        <w:t xml:space="preserve"> In Indonesia, the Sharia financial sector—through instruments such as sukuk and Islamic banking—has grown significantly, providing alternative channels for liquidity and capital distribution.</w:t>
      </w:r>
      <w:r w:rsidR="00EE1D86">
        <w:rPr>
          <w:w w:val="115"/>
          <w:sz w:val="18"/>
          <w:lang w:val="en-ID"/>
        </w:rPr>
        <w:t xml:space="preserve"> </w:t>
      </w:r>
      <w:r w:rsidR="00EE1D86" w:rsidRPr="00EE1D86">
        <w:rPr>
          <w:b/>
          <w:bCs/>
          <w:w w:val="115"/>
          <w:sz w:val="18"/>
          <w:lang w:val="en-ID"/>
        </w:rPr>
        <w:t>Knowledge Gap:</w:t>
      </w:r>
      <w:r w:rsidR="00EE1D86" w:rsidRPr="00EE1D86">
        <w:rPr>
          <w:w w:val="115"/>
          <w:sz w:val="18"/>
          <w:lang w:val="en-ID"/>
        </w:rPr>
        <w:t xml:space="preserve"> Despite this growth, comprehensive empirical studies integrating both Sharia capital market and banking variables in assessing financial deepening remain scarce.</w:t>
      </w:r>
      <w:r w:rsidR="00EE1D86">
        <w:rPr>
          <w:w w:val="115"/>
          <w:sz w:val="18"/>
          <w:lang w:val="en-ID"/>
        </w:rPr>
        <w:t xml:space="preserve"> </w:t>
      </w:r>
      <w:r w:rsidR="00EE1D86" w:rsidRPr="00EE1D86">
        <w:rPr>
          <w:b/>
          <w:bCs/>
          <w:w w:val="115"/>
          <w:sz w:val="18"/>
          <w:lang w:val="en-ID"/>
        </w:rPr>
        <w:t>Aims:</w:t>
      </w:r>
      <w:r w:rsidR="00EE1D86" w:rsidRPr="00EE1D86">
        <w:rPr>
          <w:w w:val="115"/>
          <w:sz w:val="18"/>
          <w:lang w:val="en-ID"/>
        </w:rPr>
        <w:t xml:space="preserve"> This study investigates the roles of corporate sukuk, state sukuk, third-party funds, and financing from Islamic banks in strengthening financial deepening in Indonesia from 2017 to 2020.</w:t>
      </w:r>
      <w:r w:rsidR="00EE1D86">
        <w:rPr>
          <w:w w:val="115"/>
          <w:sz w:val="18"/>
          <w:lang w:val="en-ID"/>
        </w:rPr>
        <w:t xml:space="preserve"> </w:t>
      </w:r>
      <w:r w:rsidR="00EE1D86" w:rsidRPr="00EE1D86">
        <w:rPr>
          <w:b/>
          <w:bCs/>
          <w:w w:val="115"/>
          <w:sz w:val="18"/>
          <w:lang w:val="en-ID"/>
        </w:rPr>
        <w:t>Results:</w:t>
      </w:r>
      <w:r w:rsidR="00EE1D86" w:rsidRPr="00EE1D86">
        <w:rPr>
          <w:w w:val="115"/>
          <w:sz w:val="18"/>
          <w:lang w:val="en-ID"/>
        </w:rPr>
        <w:t xml:space="preserve"> Using multiple linear regression analysis, findings indicate that all four variables positively and significantly contribute to financial deepening, demonstrating the vital role of Islamic finance in national liquidity expansion.</w:t>
      </w:r>
      <w:r w:rsidR="00EE1D86" w:rsidRPr="00EE1D86">
        <w:rPr>
          <w:w w:val="115"/>
          <w:sz w:val="18"/>
          <w:lang w:val="en-ID"/>
        </w:rPr>
        <w:br/>
      </w:r>
      <w:r w:rsidR="00EE1D86" w:rsidRPr="00EE1D86">
        <w:rPr>
          <w:b/>
          <w:bCs/>
          <w:w w:val="115"/>
          <w:sz w:val="18"/>
          <w:lang w:val="en-ID"/>
        </w:rPr>
        <w:t>Novelty:</w:t>
      </w:r>
      <w:r w:rsidR="00EE1D86" w:rsidRPr="00EE1D86">
        <w:rPr>
          <w:w w:val="115"/>
          <w:sz w:val="18"/>
          <w:lang w:val="en-ID"/>
        </w:rPr>
        <w:t xml:space="preserve"> The study integrates dual-sector variables—Sharia capital market and banking—into a unified model, offering a holistic view of Indonesia’s Islamic financial ecosystem.</w:t>
      </w:r>
      <w:r w:rsidR="00EE1D86" w:rsidRPr="00EE1D86">
        <w:rPr>
          <w:w w:val="115"/>
          <w:sz w:val="18"/>
          <w:lang w:val="en-ID"/>
        </w:rPr>
        <w:br/>
      </w:r>
      <w:r w:rsidR="00EE1D86" w:rsidRPr="00EE1D86">
        <w:rPr>
          <w:b/>
          <w:bCs/>
          <w:w w:val="115"/>
          <w:sz w:val="18"/>
          <w:lang w:val="en-ID"/>
        </w:rPr>
        <w:t>Implications:</w:t>
      </w:r>
      <w:r w:rsidR="00EE1D86" w:rsidRPr="00EE1D86">
        <w:rPr>
          <w:w w:val="115"/>
          <w:sz w:val="18"/>
          <w:lang w:val="en-ID"/>
        </w:rPr>
        <w:t xml:space="preserve"> Results underscore the necessity for policymakers to optimize Sharia-based instruments to improve liquidity, promote financial inclusion, and sustain economic resilience.</w:t>
      </w:r>
    </w:p>
    <w:p w14:paraId="589BF641" w14:textId="77777777" w:rsidR="00EE1D86" w:rsidRPr="00EE1D86" w:rsidRDefault="00EE1D86" w:rsidP="00EE1D86">
      <w:pPr>
        <w:spacing w:line="259" w:lineRule="auto"/>
        <w:ind w:left="539" w:right="933"/>
        <w:jc w:val="both"/>
        <w:rPr>
          <w:w w:val="115"/>
          <w:sz w:val="18"/>
          <w:lang w:val="en-ID"/>
        </w:rPr>
      </w:pPr>
    </w:p>
    <w:p w14:paraId="2489B79B" w14:textId="77777777" w:rsidR="00EE1D86" w:rsidRPr="00EE1D86" w:rsidRDefault="00EE1D86" w:rsidP="00EE1D86">
      <w:pPr>
        <w:spacing w:line="259" w:lineRule="auto"/>
        <w:ind w:left="539" w:right="933"/>
        <w:jc w:val="both"/>
        <w:rPr>
          <w:w w:val="115"/>
          <w:sz w:val="18"/>
          <w:lang w:val="en-ID"/>
        </w:rPr>
      </w:pPr>
      <w:r w:rsidRPr="00EE1D86">
        <w:rPr>
          <w:b/>
          <w:bCs/>
          <w:w w:val="115"/>
          <w:sz w:val="18"/>
          <w:lang w:val="en-ID"/>
        </w:rPr>
        <w:t>Highlights:</w:t>
      </w:r>
    </w:p>
    <w:p w14:paraId="525576CC" w14:textId="77777777" w:rsidR="00EE1D86" w:rsidRPr="00EE1D86" w:rsidRDefault="00EE1D86" w:rsidP="00EE1D86">
      <w:pPr>
        <w:numPr>
          <w:ilvl w:val="0"/>
          <w:numId w:val="446"/>
        </w:numPr>
        <w:spacing w:line="259" w:lineRule="auto"/>
        <w:ind w:right="933"/>
        <w:jc w:val="both"/>
        <w:rPr>
          <w:w w:val="115"/>
          <w:sz w:val="18"/>
          <w:lang w:val="en-ID"/>
        </w:rPr>
      </w:pPr>
      <w:r w:rsidRPr="00EE1D86">
        <w:rPr>
          <w:w w:val="115"/>
          <w:sz w:val="18"/>
          <w:lang w:val="en-ID"/>
        </w:rPr>
        <w:t>Sharia finance strengthens Indonesia’s financial depth through sukuk and banking.</w:t>
      </w:r>
    </w:p>
    <w:p w14:paraId="33BB4082" w14:textId="77777777" w:rsidR="00EE1D86" w:rsidRPr="00EE1D86" w:rsidRDefault="00EE1D86" w:rsidP="00EE1D86">
      <w:pPr>
        <w:numPr>
          <w:ilvl w:val="0"/>
          <w:numId w:val="446"/>
        </w:numPr>
        <w:spacing w:line="259" w:lineRule="auto"/>
        <w:ind w:right="933"/>
        <w:jc w:val="both"/>
        <w:rPr>
          <w:w w:val="115"/>
          <w:sz w:val="18"/>
          <w:lang w:val="en-ID"/>
        </w:rPr>
      </w:pPr>
      <w:r w:rsidRPr="00EE1D86">
        <w:rPr>
          <w:w w:val="115"/>
          <w:sz w:val="18"/>
          <w:lang w:val="en-ID"/>
        </w:rPr>
        <w:t>Dual-sector integration provides a broader analytical perspective.</w:t>
      </w:r>
    </w:p>
    <w:p w14:paraId="31A6913F" w14:textId="77777777" w:rsidR="00EE1D86" w:rsidRDefault="00EE1D86" w:rsidP="00EE1D86">
      <w:pPr>
        <w:numPr>
          <w:ilvl w:val="0"/>
          <w:numId w:val="446"/>
        </w:numPr>
        <w:spacing w:line="259" w:lineRule="auto"/>
        <w:ind w:right="933"/>
        <w:jc w:val="both"/>
        <w:rPr>
          <w:w w:val="115"/>
          <w:sz w:val="18"/>
          <w:lang w:val="en-ID"/>
        </w:rPr>
      </w:pPr>
      <w:r w:rsidRPr="00EE1D86">
        <w:rPr>
          <w:w w:val="115"/>
          <w:sz w:val="18"/>
          <w:lang w:val="en-ID"/>
        </w:rPr>
        <w:t>Findings guide policy development for sustainable financial systems.</w:t>
      </w:r>
    </w:p>
    <w:p w14:paraId="1113AF2F" w14:textId="77777777" w:rsidR="00EE1D86" w:rsidRPr="00EE1D86" w:rsidRDefault="00EE1D86" w:rsidP="00EE1D86">
      <w:pPr>
        <w:spacing w:line="259" w:lineRule="auto"/>
        <w:ind w:left="720" w:right="933"/>
        <w:jc w:val="both"/>
        <w:rPr>
          <w:w w:val="115"/>
          <w:sz w:val="18"/>
          <w:lang w:val="en-ID"/>
        </w:rPr>
      </w:pPr>
    </w:p>
    <w:p w14:paraId="5E1EE571" w14:textId="77777777" w:rsidR="00EE1D86" w:rsidRPr="00EE1D86" w:rsidRDefault="00EE1D86" w:rsidP="00EE1D86">
      <w:pPr>
        <w:spacing w:line="259" w:lineRule="auto"/>
        <w:ind w:left="539" w:right="933"/>
        <w:jc w:val="both"/>
        <w:rPr>
          <w:w w:val="115"/>
          <w:sz w:val="18"/>
          <w:lang w:val="en-ID"/>
        </w:rPr>
      </w:pPr>
      <w:r w:rsidRPr="00EE1D86">
        <w:rPr>
          <w:b/>
          <w:bCs/>
          <w:w w:val="115"/>
          <w:sz w:val="18"/>
          <w:lang w:val="en-ID"/>
        </w:rPr>
        <w:t>Keywords:</w:t>
      </w:r>
      <w:r w:rsidRPr="00EE1D86">
        <w:rPr>
          <w:w w:val="115"/>
          <w:sz w:val="18"/>
          <w:lang w:val="en-ID"/>
        </w:rPr>
        <w:t xml:space="preserve"> Islamic Finance, Sukuk, Sharia Banking, Financial Deepening, Indonesia</w:t>
      </w:r>
    </w:p>
    <w:p w14:paraId="286768BC" w14:textId="77777777" w:rsidR="00EE1D86" w:rsidRPr="00297F40" w:rsidRDefault="00EE1D86" w:rsidP="00297F40">
      <w:pPr>
        <w:spacing w:line="259" w:lineRule="auto"/>
        <w:ind w:left="539" w:right="933"/>
        <w:jc w:val="both"/>
        <w:rPr>
          <w:w w:val="115"/>
          <w:sz w:val="18"/>
          <w:lang w:val="en-ID"/>
        </w:rPr>
      </w:pPr>
    </w:p>
    <w:p w14:paraId="1D054933" w14:textId="02B35CC9" w:rsidR="009B47BA" w:rsidRDefault="00000000">
      <w:pPr>
        <w:spacing w:line="259" w:lineRule="auto"/>
        <w:ind w:left="539" w:right="933"/>
        <w:jc w:val="both"/>
        <w:rPr>
          <w:sz w:val="18"/>
        </w:rPr>
      </w:pPr>
      <w:r>
        <w:rPr>
          <w:w w:val="115"/>
          <w:sz w:val="18"/>
        </w:rPr>
        <w:t>.</w:t>
      </w:r>
    </w:p>
    <w:p w14:paraId="6ED5DCA0" w14:textId="77777777" w:rsidR="009B47BA" w:rsidRDefault="009B47BA">
      <w:pPr>
        <w:pStyle w:val="BodyText"/>
        <w:spacing w:before="33"/>
        <w:rPr>
          <w:sz w:val="18"/>
        </w:rPr>
      </w:pPr>
    </w:p>
    <w:p w14:paraId="26A4DCDA" w14:textId="72E754B2" w:rsidR="009B47BA" w:rsidRDefault="00000000" w:rsidP="00F47BE7">
      <w:pPr>
        <w:pStyle w:val="BodyText"/>
        <w:spacing w:before="138"/>
        <w:rPr>
          <w:sz w:val="20"/>
        </w:rPr>
        <w:sectPr w:rsidR="009B47BA">
          <w:pgSz w:w="11910" w:h="16840"/>
          <w:pgMar w:top="1440" w:right="708" w:bottom="1120" w:left="708" w:header="402" w:footer="922" w:gutter="0"/>
          <w:cols w:space="720"/>
        </w:sectPr>
      </w:pPr>
      <w:r>
        <w:rPr>
          <w:noProof/>
          <w:sz w:val="20"/>
        </w:rPr>
        <mc:AlternateContent>
          <mc:Choice Requires="wpg">
            <w:drawing>
              <wp:anchor distT="0" distB="0" distL="0" distR="0" simplePos="0" relativeHeight="487592960" behindDoc="1" locked="0" layoutInCell="1" allowOverlap="1" wp14:anchorId="5F5175EB" wp14:editId="42ED368A">
                <wp:simplePos x="0" y="0"/>
                <wp:positionH relativeFrom="page">
                  <wp:posOffset>542925</wp:posOffset>
                </wp:positionH>
                <wp:positionV relativeFrom="paragraph">
                  <wp:posOffset>249555</wp:posOffset>
                </wp:positionV>
                <wp:extent cx="6480175" cy="980440"/>
                <wp:effectExtent l="0" t="0" r="15875"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80440"/>
                          <a:chOff x="0" y="0"/>
                          <a:chExt cx="6480175" cy="982976"/>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476807"/>
                            <a:ext cx="6480175" cy="506169"/>
                          </a:xfrm>
                          <a:prstGeom prst="rect">
                            <a:avLst/>
                          </a:prstGeom>
                        </wps:spPr>
                        <wps:txbx>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wps:txbx>
                        <wps:bodyPr wrap="square" lIns="0" tIns="0" rIns="0" bIns="0" rtlCol="0">
                          <a:noAutofit/>
                        </wps:bodyPr>
                      </wps:wsp>
                    </wpg:wgp>
                  </a:graphicData>
                </a:graphic>
                <wp14:sizeRelV relativeFrom="margin">
                  <wp14:pctHeight>0</wp14:pctHeight>
                </wp14:sizeRelV>
              </wp:anchor>
            </w:drawing>
          </mc:Choice>
          <mc:Fallback>
            <w:pict>
              <v:group w14:anchorId="5F5175EB" id="Group 21" o:spid="_x0000_s1026" style="position:absolute;margin-left:42.75pt;margin-top:19.65pt;width:510.25pt;height:77.2pt;z-index:-15723520;mso-wrap-distance-left:0;mso-wrap-distance-right:0;mso-position-horizontal-relative:page;mso-height-relative:margin" coordsize="64801,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top:4768;width:6480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A09F6B5" w14:textId="77777777" w:rsidR="009B47BA" w:rsidRDefault="009B47BA">
                        <w:pPr>
                          <w:spacing w:before="88"/>
                          <w:rPr>
                            <w:sz w:val="18"/>
                          </w:rPr>
                        </w:pPr>
                      </w:p>
                      <w:p w14:paraId="3B4A3799" w14:textId="607C372C" w:rsidR="009B47BA"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F47BE7">
                          <w:rPr>
                            <w:spacing w:val="-2"/>
                            <w:w w:val="115"/>
                            <w:sz w:val="18"/>
                          </w:rPr>
                          <w:t>4</w:t>
                        </w:r>
                        <w:r>
                          <w:rPr>
                            <w:spacing w:val="-2"/>
                            <w:w w:val="115"/>
                            <w:sz w:val="18"/>
                          </w:rPr>
                          <w:t>-</w:t>
                        </w:r>
                        <w:r w:rsidR="00297F40">
                          <w:rPr>
                            <w:spacing w:val="-7"/>
                            <w:w w:val="115"/>
                            <w:sz w:val="18"/>
                          </w:rPr>
                          <w:t>2</w:t>
                        </w:r>
                        <w:r w:rsidR="00F47BE7">
                          <w:rPr>
                            <w:spacing w:val="-7"/>
                            <w:w w:val="115"/>
                            <w:sz w:val="18"/>
                          </w:rPr>
                          <w:t>7</w:t>
                        </w:r>
                      </w:p>
                    </w:txbxContent>
                  </v:textbox>
                </v:shape>
                <w10:wrap type="topAndBottom" anchorx="page"/>
              </v:group>
            </w:pict>
          </mc:Fallback>
        </mc:AlternateContent>
      </w:r>
    </w:p>
    <w:p w14:paraId="60010971" w14:textId="554C806A" w:rsidR="00CC3B59" w:rsidRPr="00CC3B59" w:rsidRDefault="00CC3B59" w:rsidP="00F47BE7">
      <w:pPr>
        <w:pStyle w:val="BodyText"/>
        <w:spacing w:before="221" w:line="264" w:lineRule="auto"/>
        <w:ind w:right="139"/>
        <w:jc w:val="both"/>
        <w:rPr>
          <w:rFonts w:asciiTheme="majorHAnsi" w:hAnsiTheme="majorHAnsi"/>
          <w:b/>
          <w:w w:val="115"/>
          <w:sz w:val="24"/>
          <w:szCs w:val="24"/>
          <w:lang w:val="id-ID"/>
        </w:rPr>
      </w:pPr>
      <w:bookmarkStart w:id="17" w:name="Article_content"/>
      <w:bookmarkStart w:id="18" w:name="_bookmark5"/>
      <w:bookmarkEnd w:id="17"/>
      <w:bookmarkEnd w:id="18"/>
      <w:r w:rsidRPr="00CC3B59">
        <w:rPr>
          <w:rFonts w:asciiTheme="majorHAnsi" w:hAnsiTheme="majorHAnsi"/>
          <w:b/>
          <w:w w:val="115"/>
          <w:sz w:val="24"/>
          <w:szCs w:val="24"/>
          <w:lang w:val="id-ID"/>
        </w:rPr>
        <w:lastRenderedPageBreak/>
        <w:t xml:space="preserve"> </w:t>
      </w:r>
    </w:p>
    <w:p w14:paraId="770DD546" w14:textId="77777777" w:rsidR="00F47BE7" w:rsidRPr="00F47BE7" w:rsidRDefault="00F47BE7" w:rsidP="00F47BE7">
      <w:pPr>
        <w:pStyle w:val="Heading1"/>
        <w:rPr>
          <w:sz w:val="24"/>
          <w:lang w:val="nb-NO"/>
        </w:rPr>
      </w:pPr>
      <w:r w:rsidRPr="00F47BE7">
        <w:rPr>
          <w:sz w:val="24"/>
          <w:lang w:val="nb-NO"/>
        </w:rPr>
        <w:t xml:space="preserve">I. </w:t>
      </w:r>
      <w:commentRangeStart w:id="19"/>
      <w:r w:rsidRPr="00F47BE7">
        <w:rPr>
          <w:sz w:val="24"/>
          <w:lang w:val="nb-NO"/>
        </w:rPr>
        <w:t>Pendahuluan</w:t>
      </w:r>
      <w:commentRangeEnd w:id="19"/>
      <w:r>
        <w:rPr>
          <w:rStyle w:val="CommentReference"/>
          <w:rFonts w:ascii="Calibri" w:eastAsia="Calibri" w:hAnsi="Calibri"/>
          <w:b w:val="0"/>
          <w:smallCaps/>
        </w:rPr>
        <w:commentReference w:id="19"/>
      </w:r>
      <w:r w:rsidRPr="00F47BE7">
        <w:rPr>
          <w:sz w:val="24"/>
          <w:lang w:val="nb-NO"/>
        </w:rPr>
        <w:t xml:space="preserve"> </w:t>
      </w:r>
    </w:p>
    <w:p w14:paraId="68BBDD6E" w14:textId="77777777" w:rsidR="00F47BE7" w:rsidRPr="00F47BE7" w:rsidRDefault="00F47BE7" w:rsidP="00F47BE7">
      <w:pPr>
        <w:ind w:firstLine="720"/>
        <w:jc w:val="both"/>
        <w:rPr>
          <w:iCs/>
          <w:sz w:val="20"/>
          <w:szCs w:val="20"/>
          <w:lang w:val="nb-NO"/>
        </w:rPr>
      </w:pPr>
      <w:r w:rsidRPr="00F47BE7">
        <w:rPr>
          <w:iCs/>
          <w:sz w:val="20"/>
          <w:szCs w:val="20"/>
          <w:lang w:val="nb-NO"/>
        </w:rPr>
        <w:t xml:space="preserve">Pertumbuhan ekonomi suatu negara akan sangat ditentukan oleh perkembangan dalam sektor keuangannya. Hal ini karena pembangunan dalam sektor keuangan melibatkan rencana dan implementasi dari kebijakan untuk mengintensifkan tingkat moneterisasi perekonomian melalui peningkatan akses terhadap institusi keuangan, transparansi, dan efisiensi, serta mendorong </w:t>
      </w:r>
      <w:r w:rsidRPr="00F47BE7">
        <w:rPr>
          <w:i/>
          <w:sz w:val="20"/>
          <w:szCs w:val="20"/>
          <w:lang w:val="nb-NO"/>
        </w:rPr>
        <w:t xml:space="preserve">rate of return </w:t>
      </w:r>
      <w:r w:rsidRPr="00F47BE7">
        <w:rPr>
          <w:iCs/>
          <w:sz w:val="20"/>
          <w:szCs w:val="20"/>
          <w:lang w:val="nb-NO"/>
        </w:rPr>
        <w:t xml:space="preserve">yang rasional </w:t>
      </w:r>
      <w:r w:rsidRPr="0033341C">
        <w:rPr>
          <w:iCs/>
          <w:sz w:val="20"/>
          <w:szCs w:val="20"/>
        </w:rPr>
        <w:fldChar w:fldCharType="begin" w:fldLock="1"/>
      </w:r>
      <w:r w:rsidRPr="00F47BE7">
        <w:rPr>
          <w:iCs/>
          <w:sz w:val="20"/>
          <w:szCs w:val="20"/>
          <w:lang w:val="nb-NO"/>
        </w:rPr>
        <w:instrText>ADDIN CSL_CITATION {"citationItems":[{"id":"ITEM-1","itemData":{"author":[{"dropping-particle":"","family":"Malinda","given":"Setyayunda Putri","non-dropping-particle":"","parse-names":false,"suffix":""}],"id":"ITEM-1","issued":{"date-parts":[["2017"]]},"title":"ANALISIS PENGARUH TINGKAT SUKU BUNGA, NILAI TUKAR, DAN PERFORMA EKONOMI TERHADAP PENDALAMAN SEKTOR KEUANGAN (FINANCIAL DEEPENING) DI INDONESIA PERIODE 2006.Q1-2015.Q4","type":"article-journal"},"uris":["http://www.mendeley.com/documents/?uuid=0a93e3c1-736b-46eb-932f-27d24d094d93"]}],"mendeley":{"formattedCitation":"[1]","plainTextFormattedCitation":"[1]","previouslyFormattedCitation":"[1]"},"properties":{"noteIndex":0},"schema":"https://github.com/citation-style-language/schema/raw/master/csl-citation.json"}</w:instrText>
      </w:r>
      <w:r w:rsidRPr="0033341C">
        <w:rPr>
          <w:iCs/>
          <w:sz w:val="20"/>
          <w:szCs w:val="20"/>
        </w:rPr>
        <w:fldChar w:fldCharType="separate"/>
      </w:r>
      <w:r w:rsidRPr="00F47BE7">
        <w:rPr>
          <w:iCs/>
          <w:noProof/>
          <w:sz w:val="20"/>
          <w:szCs w:val="20"/>
          <w:lang w:val="nb-NO"/>
        </w:rPr>
        <w:t>[1]</w:t>
      </w:r>
      <w:r w:rsidRPr="0033341C">
        <w:rPr>
          <w:iCs/>
          <w:sz w:val="20"/>
          <w:szCs w:val="20"/>
        </w:rPr>
        <w:fldChar w:fldCharType="end"/>
      </w:r>
      <w:r w:rsidRPr="00F47BE7">
        <w:rPr>
          <w:iCs/>
          <w:sz w:val="20"/>
          <w:szCs w:val="20"/>
          <w:lang w:val="nb-NO"/>
        </w:rPr>
        <w:t>. Pembangunan sektor keuangan suatu negara sering dihadapkan pada kondisi sektor keuangan yang mengalami pendalaman (</w:t>
      </w:r>
      <w:r w:rsidRPr="00F47BE7">
        <w:rPr>
          <w:i/>
          <w:sz w:val="20"/>
          <w:szCs w:val="20"/>
          <w:lang w:val="nb-NO"/>
        </w:rPr>
        <w:t>financial deepening</w:t>
      </w:r>
      <w:r w:rsidRPr="00F47BE7">
        <w:rPr>
          <w:iCs/>
          <w:sz w:val="20"/>
          <w:szCs w:val="20"/>
          <w:lang w:val="nb-NO"/>
        </w:rPr>
        <w:t>) dan sektor keuangan yang mengalami pendangkalan (</w:t>
      </w:r>
      <w:r w:rsidRPr="00F47BE7">
        <w:rPr>
          <w:i/>
          <w:sz w:val="20"/>
          <w:szCs w:val="20"/>
          <w:lang w:val="nb-NO"/>
        </w:rPr>
        <w:t>shallow finance</w:t>
      </w:r>
      <w:r w:rsidRPr="00F47BE7">
        <w:rPr>
          <w:iCs/>
          <w:sz w:val="20"/>
          <w:szCs w:val="20"/>
          <w:lang w:val="nb-NO"/>
        </w:rPr>
        <w:t xml:space="preserve">) </w:t>
      </w:r>
      <w:r w:rsidRPr="0033341C">
        <w:rPr>
          <w:iCs/>
          <w:sz w:val="20"/>
          <w:szCs w:val="20"/>
        </w:rPr>
        <w:fldChar w:fldCharType="begin" w:fldLock="1"/>
      </w:r>
      <w:r w:rsidRPr="00F47BE7">
        <w:rPr>
          <w:iCs/>
          <w:sz w:val="20"/>
          <w:szCs w:val="20"/>
          <w:lang w:val="nb-NO"/>
        </w:rPr>
        <w:instrText>ADDIN CSL_CITATION {"citationItems":[{"id":"ITEM-1","itemData":{"author":[{"dropping-particle":"","family":"Latifah","given":"Ami","non-dropping-particle":"","parse-names":false,"suffix":""}],"id":"ITEM-1","issue":"September 2016","issued":{"date-parts":[["2015"]]},"page":"107-130","title":"PENGARUH SEKTOR PERBANKAN SYARIAH DAN PASAR MODAL SYARIAH TERHADAP FINANCIAL DEEPENING DI INDONESIA","type":"article-journal","volume":"7"},"uris":["http://www.mendeley.com/documents/?uuid=9c4348bc-3973-4d00-bf79-bb7346e39505"]}],"mendeley":{"formattedCitation":"[2]","plainTextFormattedCitation":"[2]","previouslyFormattedCitation":"[2]"},"properties":{"noteIndex":0},"schema":"https://github.com/citation-style-language/schema/raw/master/csl-citation.json"}</w:instrText>
      </w:r>
      <w:r w:rsidRPr="0033341C">
        <w:rPr>
          <w:iCs/>
          <w:sz w:val="20"/>
          <w:szCs w:val="20"/>
        </w:rPr>
        <w:fldChar w:fldCharType="separate"/>
      </w:r>
      <w:r w:rsidRPr="00F47BE7">
        <w:rPr>
          <w:iCs/>
          <w:noProof/>
          <w:sz w:val="20"/>
          <w:szCs w:val="20"/>
          <w:lang w:val="nb-NO"/>
        </w:rPr>
        <w:t>[2]</w:t>
      </w:r>
      <w:r w:rsidRPr="0033341C">
        <w:rPr>
          <w:iCs/>
          <w:sz w:val="20"/>
          <w:szCs w:val="20"/>
        </w:rPr>
        <w:fldChar w:fldCharType="end"/>
      </w:r>
      <w:r w:rsidRPr="00F47BE7">
        <w:rPr>
          <w:iCs/>
          <w:sz w:val="20"/>
          <w:szCs w:val="20"/>
          <w:lang w:val="nb-NO"/>
        </w:rPr>
        <w:t>.</w:t>
      </w:r>
    </w:p>
    <w:p w14:paraId="0A2AC0AC" w14:textId="77777777" w:rsidR="00F47BE7" w:rsidRPr="00F47BE7" w:rsidRDefault="00F47BE7" w:rsidP="00F47BE7">
      <w:pPr>
        <w:ind w:firstLine="360"/>
        <w:jc w:val="both"/>
        <w:rPr>
          <w:iCs/>
          <w:sz w:val="20"/>
          <w:szCs w:val="20"/>
          <w:lang w:val="nb-NO"/>
        </w:rPr>
      </w:pPr>
      <w:r w:rsidRPr="00F47BE7">
        <w:rPr>
          <w:iCs/>
          <w:sz w:val="20"/>
          <w:szCs w:val="20"/>
          <w:lang w:val="nb-NO"/>
        </w:rPr>
        <w:t>Sektor jasa keuangan memainkan peranan yang signfikan dalam menggerakkan roda perekonomian indonesia. Hal tersebut dapat ditinjau dari perannya sebagai sumber pembiayaan, sarana bagi masyarakat dalam melakukan investasi pada berbagai instrumen keuangan, dan penyelenggara industri jasa keuangan yang menyelenggarakan fungsi intermediasi. Keseluruhan kegiatan intermediasi dan investasi tersebut menumbuhkan berbagai kegiatan ekonomi yang menciptakan lapangan kerja, nilai tambah</w:t>
      </w:r>
      <w:r w:rsidRPr="00F47BE7">
        <w:rPr>
          <w:sz w:val="20"/>
          <w:szCs w:val="20"/>
          <w:lang w:val="nb-NO"/>
        </w:rPr>
        <w:t xml:space="preserve"> </w:t>
      </w:r>
      <w:r w:rsidRPr="00F47BE7">
        <w:rPr>
          <w:iCs/>
          <w:sz w:val="20"/>
          <w:szCs w:val="20"/>
          <w:lang w:val="nb-NO"/>
        </w:rPr>
        <w:t>ekonomi, serta meningkatkan pedapatan masyarakat dan nilai aset Lembaga-lembaga keuangan yang berpartisipasi dalam industri keuangan.</w:t>
      </w:r>
    </w:p>
    <w:p w14:paraId="252E35B1" w14:textId="77777777" w:rsidR="00F47BE7" w:rsidRPr="00F47BE7" w:rsidRDefault="00F47BE7" w:rsidP="00F47BE7">
      <w:pPr>
        <w:ind w:firstLine="360"/>
        <w:jc w:val="both"/>
        <w:rPr>
          <w:iCs/>
          <w:sz w:val="20"/>
          <w:szCs w:val="20"/>
          <w:lang w:val="nb-NO"/>
        </w:rPr>
      </w:pPr>
      <w:r w:rsidRPr="00F47BE7">
        <w:rPr>
          <w:iCs/>
          <w:sz w:val="20"/>
          <w:szCs w:val="20"/>
          <w:lang w:val="nb-NO"/>
        </w:rPr>
        <w:t>Indonesia sebagai negara berkembang memiliki karakter yang tidak berbeda jauh dengan negara berkembang lainnya. Tujuan utamanya yaitu mencapai  tingkat pertumbuhan ekonomi yang tinggi. Pendalaman sektor keuangan secara tidak langsung akan meningkatkan akses individu dan rumah tangga terhadap kebutuhan utama seperti kebutuhan primer, kesehatan, dan pendidikan. Pendalaman sektor keuangan akan berlanjut kepada turunnya angka kemiskinan. Terlebih lagi lembaga-lembaga keuangan yang lebih kuat dan resiko yang semakin terdiversifikasi akan dapat memperkuat ketahanan ekonomi suatu negara terhadap gejolak ekonomi. Namun demikian, fleksibilitas, fungsi pengaturan yang lebih kuat dan tata kelola perusahaan yang lebih baik tetap dibutuhkan untuk mendorong inovasi dalam bidang keuangan.</w:t>
      </w:r>
    </w:p>
    <w:p w14:paraId="78CE8B68" w14:textId="77777777" w:rsidR="00F47BE7" w:rsidRPr="00F47BE7" w:rsidRDefault="00F47BE7" w:rsidP="00F47BE7">
      <w:pPr>
        <w:pStyle w:val="ListParagraph"/>
        <w:ind w:left="0" w:firstLine="360"/>
        <w:rPr>
          <w:iCs/>
          <w:sz w:val="20"/>
          <w:szCs w:val="20"/>
          <w:lang w:val="nb-NO"/>
        </w:rPr>
      </w:pPr>
      <w:r w:rsidRPr="00F47BE7">
        <w:rPr>
          <w:i/>
          <w:sz w:val="20"/>
          <w:szCs w:val="20"/>
          <w:lang w:val="nb-NO"/>
        </w:rPr>
        <w:t>Financial Deepening</w:t>
      </w:r>
      <w:r w:rsidRPr="00F47BE7">
        <w:rPr>
          <w:iCs/>
          <w:sz w:val="20"/>
          <w:szCs w:val="20"/>
          <w:lang w:val="nb-NO"/>
        </w:rPr>
        <w:t xml:space="preserve"> merupakan salah satu prasyarat untuk menunjukkan jika peran dan kegiatan di sektor keuangan mengalami peningkatan dalam menjalankan fungsi sebagai financial intermediaries. </w:t>
      </w:r>
      <w:r w:rsidRPr="00F47BE7">
        <w:rPr>
          <w:i/>
          <w:sz w:val="20"/>
          <w:szCs w:val="20"/>
          <w:lang w:val="nb-NO"/>
        </w:rPr>
        <w:t>Financial Deepening</w:t>
      </w:r>
      <w:r w:rsidRPr="00F47BE7">
        <w:rPr>
          <w:iCs/>
          <w:sz w:val="20"/>
          <w:szCs w:val="20"/>
          <w:lang w:val="nb-NO"/>
        </w:rPr>
        <w:t xml:space="preserve"> merupakan akumulasi dari aktiva-aktiva keuangan yang lebih cepat dari pada akumulasi kekayaan yang bukan keuangan. </w:t>
      </w:r>
      <w:r w:rsidRPr="00F47BE7">
        <w:rPr>
          <w:i/>
          <w:sz w:val="20"/>
          <w:szCs w:val="20"/>
          <w:lang w:val="nb-NO"/>
        </w:rPr>
        <w:t>Financial deepening</w:t>
      </w:r>
      <w:r w:rsidRPr="00F47BE7">
        <w:rPr>
          <w:iCs/>
          <w:sz w:val="20"/>
          <w:szCs w:val="20"/>
          <w:lang w:val="nb-NO"/>
        </w:rPr>
        <w:t xml:space="preserve"> merupakan sebuah terminalogi yang digunakan untuk menunjukkan terjadinya kenaikan peranan dan kegiatan dari jasa-jasa keuangan terhadap ekonomi. Semakin besar rasio yang diperoleh menunjukkan semakin dalamnya sektor keuangan suatu negara. Semakin besar pendalaman keuangan akan semakin besar pula kemampuan sektor keuangan dalam menyediakan likuiditas keuangan yang dibutuhkan oleh masyarakat. Perkembangan </w:t>
      </w:r>
      <w:r w:rsidRPr="00F47BE7">
        <w:rPr>
          <w:i/>
          <w:sz w:val="20"/>
          <w:szCs w:val="20"/>
          <w:lang w:val="nb-NO"/>
        </w:rPr>
        <w:t>Financial deepening</w:t>
      </w:r>
      <w:r w:rsidRPr="00F47BE7">
        <w:rPr>
          <w:iCs/>
          <w:sz w:val="20"/>
          <w:szCs w:val="20"/>
          <w:lang w:val="nb-NO"/>
        </w:rPr>
        <w:t xml:space="preserve"> yang diukur dari jumlah uang beredar dalam artian luas (M2) dengan produk domestik bruto (PDB). Semakin tinggi rasio uang beredar dalam artian luas M2/PDB mempunyai arti bahwa penggunaan uang dalam perekonomian suatu negara semakin dalam.</w:t>
      </w:r>
    </w:p>
    <w:p w14:paraId="26C71942" w14:textId="77777777" w:rsidR="00F47BE7" w:rsidRPr="00F47BE7" w:rsidRDefault="00F47BE7" w:rsidP="00F47BE7">
      <w:pPr>
        <w:pStyle w:val="ListParagraph"/>
        <w:ind w:left="0" w:firstLine="360"/>
        <w:rPr>
          <w:iCs/>
          <w:sz w:val="20"/>
          <w:szCs w:val="20"/>
          <w:lang w:val="nb-NO"/>
        </w:rPr>
      </w:pPr>
      <w:r w:rsidRPr="00F47BE7">
        <w:rPr>
          <w:iCs/>
          <w:sz w:val="20"/>
          <w:szCs w:val="20"/>
          <w:lang w:val="nb-NO"/>
        </w:rPr>
        <w:t xml:space="preserve">Apabila ingin meningkatkan pertumbuhan ekonomi harus melakukan pendalaman keuangan atau </w:t>
      </w:r>
      <w:r w:rsidRPr="00F47BE7">
        <w:rPr>
          <w:i/>
          <w:sz w:val="20"/>
          <w:szCs w:val="20"/>
          <w:lang w:val="nb-NO"/>
        </w:rPr>
        <w:t>financial deepening</w:t>
      </w:r>
      <w:r w:rsidRPr="00F47BE7">
        <w:rPr>
          <w:iCs/>
          <w:sz w:val="20"/>
          <w:szCs w:val="20"/>
          <w:lang w:val="nb-NO"/>
        </w:rPr>
        <w:t>. Pembuat kebijakan seperti otoritas moneter dan otoritas jasa keuangan harus memantau setiap indikator yang digunakan untuk mengukur kedalaman keuangan. Khususnya indikator nilai kredit yang diberikan perbankan kepada masyarakat, apabila kredit konsumsi yang diberikan berlebihan akan mengganggu kesehatan perbankkan seperti credit event yang selanjutnya akan membahayakan makro ekonomi negara.</w:t>
      </w:r>
    </w:p>
    <w:p w14:paraId="3F20B1D9" w14:textId="77777777" w:rsidR="00F47BE7" w:rsidRPr="00F47BE7" w:rsidRDefault="00F47BE7" w:rsidP="00F47BE7">
      <w:pPr>
        <w:pStyle w:val="ListParagraph"/>
        <w:ind w:left="0" w:firstLine="360"/>
        <w:rPr>
          <w:iCs/>
          <w:sz w:val="20"/>
          <w:szCs w:val="20"/>
          <w:lang w:val="nb-NO"/>
        </w:rPr>
      </w:pPr>
      <w:r w:rsidRPr="00F47BE7">
        <w:rPr>
          <w:iCs/>
          <w:sz w:val="20"/>
          <w:szCs w:val="20"/>
          <w:lang w:val="nb-NO"/>
        </w:rPr>
        <w:t xml:space="preserve">Perkembangan </w:t>
      </w:r>
      <w:r w:rsidRPr="00F47BE7">
        <w:rPr>
          <w:i/>
          <w:sz w:val="20"/>
          <w:szCs w:val="20"/>
          <w:lang w:val="nb-NO"/>
        </w:rPr>
        <w:t>financial deepening</w:t>
      </w:r>
      <w:r w:rsidRPr="00F47BE7">
        <w:rPr>
          <w:iCs/>
          <w:sz w:val="20"/>
          <w:szCs w:val="20"/>
          <w:lang w:val="nb-NO"/>
        </w:rPr>
        <w:t xml:space="preserve"> di Indonesia dari tahun ke tahun mengalami peningkatan, hal ini mengindikasikan efisiensi dari kebijakan ekonomi yang ada di Indonesia. Variabel yang dianalisis, yaitu pertama variabel kurs nilai tukar yang digunakan adalah nilai tukar rupiah terhadap dollar Amerika sebagai instrumen sebuah perekonomian yang telah melakukan perdagangan internasional dengan menggunakan nilai tukar tersebut.</w:t>
      </w:r>
      <w:r w:rsidRPr="00F47BE7">
        <w:rPr>
          <w:sz w:val="20"/>
          <w:szCs w:val="20"/>
          <w:lang w:val="nb-NO"/>
        </w:rPr>
        <w:t xml:space="preserve"> </w:t>
      </w:r>
      <w:r w:rsidRPr="00F47BE7">
        <w:rPr>
          <w:iCs/>
          <w:sz w:val="20"/>
          <w:szCs w:val="20"/>
          <w:lang w:val="nb-NO"/>
        </w:rPr>
        <w:t>tan kinerja di sektor keuangan sehingga menyebabkan fin</w:t>
      </w:r>
      <w:r w:rsidRPr="00F47BE7">
        <w:rPr>
          <w:i/>
          <w:sz w:val="20"/>
          <w:szCs w:val="20"/>
          <w:lang w:val="nb-NO"/>
        </w:rPr>
        <w:t>ancial deepening. Financial Deepening</w:t>
      </w:r>
      <w:r w:rsidRPr="00F47BE7">
        <w:rPr>
          <w:iCs/>
          <w:sz w:val="20"/>
          <w:szCs w:val="20"/>
          <w:lang w:val="nb-NO"/>
        </w:rPr>
        <w:t xml:space="preserve"> merupakan sebuah terminologi yang digunakan untuk menunjukan terjadinya kenaikan peranan dan kegiatan dari jasa-jasa keuangan terhadap ekonomi </w:t>
      </w:r>
      <w:r w:rsidRPr="0033341C">
        <w:rPr>
          <w:iCs/>
          <w:sz w:val="20"/>
          <w:szCs w:val="20"/>
        </w:rPr>
        <w:fldChar w:fldCharType="begin" w:fldLock="1"/>
      </w:r>
      <w:r w:rsidRPr="00F47BE7">
        <w:rPr>
          <w:iCs/>
          <w:sz w:val="20"/>
          <w:szCs w:val="20"/>
          <w:lang w:val="nb-NO"/>
        </w:rPr>
        <w:instrText>ADDIN CSL_CITATION {"citationItems":[{"id":"ITEM-1","itemData":{"author":[{"dropping-particle":"","family":"Sembiring","given":"Ayu Apriana Br","non-dropping-particle":"","parse-names":false,"suffix":""}],"id":"ITEM-1","issued":{"date-parts":[["2014"]]},"title":"ANALISIS FINANCIAL DEEPENING DI INDONESIA PERIODE 2000-2014","type":"article-journal"},"uris":["http://www.mendeley.com/documents/?uuid=1f3f0207-c514-4c64-8cdf-319a7536a693"]}],"mendeley":{"formattedCitation":"[3]","plainTextFormattedCitation":"[3]","previouslyFormattedCitation":"[3]"},"properties":{"noteIndex":0},"schema":"https://github.com/citation-style-language/schema/raw/master/csl-citation.json"}</w:instrText>
      </w:r>
      <w:r w:rsidRPr="0033341C">
        <w:rPr>
          <w:iCs/>
          <w:sz w:val="20"/>
          <w:szCs w:val="20"/>
        </w:rPr>
        <w:fldChar w:fldCharType="separate"/>
      </w:r>
      <w:r w:rsidRPr="00F47BE7">
        <w:rPr>
          <w:iCs/>
          <w:noProof/>
          <w:sz w:val="20"/>
          <w:szCs w:val="20"/>
          <w:lang w:val="nb-NO"/>
        </w:rPr>
        <w:t>[3]</w:t>
      </w:r>
      <w:r w:rsidRPr="0033341C">
        <w:rPr>
          <w:iCs/>
          <w:sz w:val="20"/>
          <w:szCs w:val="20"/>
        </w:rPr>
        <w:fldChar w:fldCharType="end"/>
      </w:r>
      <w:r w:rsidRPr="00F47BE7">
        <w:rPr>
          <w:iCs/>
          <w:sz w:val="20"/>
          <w:szCs w:val="20"/>
          <w:lang w:val="nb-NO"/>
        </w:rPr>
        <w:t xml:space="preserve">. Indikator </w:t>
      </w:r>
      <w:r w:rsidRPr="00F47BE7">
        <w:rPr>
          <w:i/>
          <w:sz w:val="20"/>
          <w:szCs w:val="20"/>
          <w:lang w:val="nb-NO"/>
        </w:rPr>
        <w:t>financial deepening</w:t>
      </w:r>
      <w:r w:rsidRPr="00F47BE7">
        <w:rPr>
          <w:iCs/>
          <w:sz w:val="20"/>
          <w:szCs w:val="20"/>
          <w:lang w:val="nb-NO"/>
        </w:rPr>
        <w:t xml:space="preserve"> yaitu rasio M2 terhadap PDB, sebagai proksi perkembangan atau kedalaman sektor keuangan suatu negara.</w:t>
      </w:r>
    </w:p>
    <w:p w14:paraId="6453A680" w14:textId="77777777" w:rsidR="00F47BE7" w:rsidRPr="00F47BE7" w:rsidRDefault="00F47BE7" w:rsidP="00F47BE7">
      <w:pPr>
        <w:pStyle w:val="ListParagraph"/>
        <w:ind w:left="0" w:firstLine="360"/>
        <w:rPr>
          <w:iCs/>
          <w:sz w:val="20"/>
          <w:szCs w:val="20"/>
          <w:lang w:val="nb-NO"/>
        </w:rPr>
      </w:pPr>
      <w:r w:rsidRPr="00F47BE7">
        <w:rPr>
          <w:iCs/>
          <w:sz w:val="20"/>
          <w:szCs w:val="20"/>
          <w:lang w:val="nb-NO"/>
        </w:rPr>
        <w:t>Kurs rupiah di Indonesia dari tahun ke tahun mengalami fluktuasi yang cenderung melemah terhadap dollar Amerika. Salah satu penyebabnya dapat diketahui dengan terjadinya krisis keuangan Indonesia tahun 1997 hingga saat ini masih merupakan permasalahan yang belum teratasi secara baik. Peran serta pemerintah tidak dapat dipungkiri lagi dalam mengatur kestabilan keuangan Indonesia melalui instrumen nilai tukar rupiah terhadap dollar Amerika Serikat.</w:t>
      </w:r>
    </w:p>
    <w:p w14:paraId="78276014" w14:textId="77777777" w:rsidR="00F47BE7" w:rsidRPr="00F47BE7" w:rsidRDefault="00F47BE7" w:rsidP="00F47BE7">
      <w:pPr>
        <w:pStyle w:val="ListParagraph"/>
        <w:ind w:left="0" w:firstLine="360"/>
        <w:rPr>
          <w:iCs/>
          <w:sz w:val="20"/>
          <w:szCs w:val="20"/>
          <w:lang w:val="nb-NO"/>
        </w:rPr>
      </w:pPr>
      <w:r w:rsidRPr="00F47BE7">
        <w:rPr>
          <w:iCs/>
          <w:sz w:val="20"/>
          <w:szCs w:val="20"/>
          <w:lang w:val="nb-NO"/>
        </w:rPr>
        <w:t>Gejolak kurs kembali terjadi pada 2001, kurs kembali terdepresiasi sebesar Rp.11.440/USD. Tekanan depresiasi rupiah terutama disebabkan oleh kesenjangan antara penawaran dan permintaan valuta asing (</w:t>
      </w:r>
      <w:r w:rsidRPr="00F47BE7">
        <w:rPr>
          <w:i/>
          <w:sz w:val="20"/>
          <w:szCs w:val="20"/>
          <w:lang w:val="nb-NO"/>
        </w:rPr>
        <w:t>supply–demand imbalance</w:t>
      </w:r>
      <w:r w:rsidRPr="00F47BE7">
        <w:rPr>
          <w:iCs/>
          <w:sz w:val="20"/>
          <w:szCs w:val="20"/>
          <w:lang w:val="nb-NO"/>
        </w:rPr>
        <w:t xml:space="preserve">), akses likuiditas rupiah di pasar uang, serta sentiment negatif terhadap ketidakstabilan situasi politik dan keamanan dalam negeri. Perkembangan itu membuat nilai tukar rupiah mengalami deviasi yang cukup besar terhadap nilai fundamentalnya. Kurs terapresiasi kembali pada tahun 2002-2003 sebesar Rp.8.465/USD, tetapi terlihat lagi pada tahun 2004 dan 2005 mengalami depresiasi mencapai Rp.10.310/USD akibat dari kenaikan harga BBM. Pada tahun 2006-2007 kembali stabil sebesar Rp. 9.419/USD, disebabkan oleh membaiknya fundamental makroekonomi nasional yang bersumber pada meningkatnya surplus neraca pembayaran hasil ekspor non migas dan laju lintas modal portofolio. Pada kuartal ke empat tahun 2008 sampai dengan kuartal kedua tahun 2009, kurs kembali terdepresiasi sebesar Rp.10.225/USD, hal tersebut terjadi karena pada akhir tahun 2008 Indonesia terkena imbas krisis financial </w:t>
      </w:r>
      <w:r w:rsidRPr="00F47BE7">
        <w:rPr>
          <w:iCs/>
          <w:sz w:val="20"/>
          <w:szCs w:val="20"/>
          <w:lang w:val="nb-NO"/>
        </w:rPr>
        <w:lastRenderedPageBreak/>
        <w:t>global. Krisis tersebut membuat selisish resiko</w:t>
      </w:r>
      <w:r w:rsidRPr="00F47BE7">
        <w:rPr>
          <w:sz w:val="20"/>
          <w:szCs w:val="20"/>
          <w:lang w:val="nb-NO"/>
        </w:rPr>
        <w:t xml:space="preserve"> </w:t>
      </w:r>
      <w:r w:rsidRPr="00F47BE7">
        <w:rPr>
          <w:iCs/>
          <w:sz w:val="20"/>
          <w:szCs w:val="20"/>
          <w:lang w:val="nb-NO"/>
        </w:rPr>
        <w:t>(risk spread) dari surat-surat berharga Indonesia mengalami peningkatan yang mendorong arus modal keluar dari investasi asing pada pasar modal serta defisit neraca pembayaran Indonesia yang terus menekan rupiah. Pada tahun 2010-2011 kembali stabil, setelah stabil kembali terdepresiasi pada tahun 2012-2014 mencapai Rp.12.440/USD.</w:t>
      </w:r>
    </w:p>
    <w:p w14:paraId="199DC878" w14:textId="77777777" w:rsidR="00F47BE7" w:rsidRPr="00F47BE7" w:rsidRDefault="00F47BE7" w:rsidP="00F47BE7">
      <w:pPr>
        <w:pStyle w:val="ListParagraph"/>
        <w:ind w:left="0" w:firstLine="360"/>
        <w:rPr>
          <w:iCs/>
          <w:sz w:val="20"/>
          <w:szCs w:val="20"/>
          <w:lang w:val="nb-NO"/>
        </w:rPr>
      </w:pPr>
      <w:r w:rsidRPr="00F47BE7">
        <w:rPr>
          <w:iCs/>
          <w:sz w:val="20"/>
          <w:szCs w:val="20"/>
          <w:lang w:val="nb-NO"/>
        </w:rPr>
        <w:t>Dari uraian diatas maka yang paling penting adalah bagaimana kedua sektor keuangan tersebut dapat menjalankan fungsinya secara optimal sehingga akan terus menciptakan sisten keuangan yang semakin dalam dari waktu ke waktu. Kedalam pasar keuangan (</w:t>
      </w:r>
      <w:r w:rsidRPr="00F47BE7">
        <w:rPr>
          <w:i/>
          <w:sz w:val="20"/>
          <w:szCs w:val="20"/>
          <w:lang w:val="nb-NO"/>
        </w:rPr>
        <w:t>financial deepening</w:t>
      </w:r>
      <w:r w:rsidRPr="00F47BE7">
        <w:rPr>
          <w:iCs/>
          <w:sz w:val="20"/>
          <w:szCs w:val="20"/>
          <w:lang w:val="nb-NO"/>
        </w:rPr>
        <w:t>) baik disektor perbankan dan pasar modal dapat dimanfaatkan untuk pertumbuhan sektor rill sehingga pada akhirnya dapat meningkatkan pertumbuhan ekonomi.</w:t>
      </w:r>
    </w:p>
    <w:p w14:paraId="552057F8" w14:textId="77777777" w:rsidR="00F47BE7" w:rsidRPr="00F47BE7" w:rsidRDefault="00F47BE7" w:rsidP="00F47BE7">
      <w:pPr>
        <w:pStyle w:val="ListParagraph"/>
        <w:ind w:left="0" w:firstLine="360"/>
        <w:rPr>
          <w:iCs/>
          <w:sz w:val="20"/>
          <w:szCs w:val="20"/>
          <w:lang w:val="nb-NO"/>
        </w:rPr>
      </w:pPr>
      <w:r w:rsidRPr="00F47BE7">
        <w:rPr>
          <w:iCs/>
          <w:sz w:val="20"/>
          <w:szCs w:val="20"/>
          <w:lang w:val="nb-NO"/>
        </w:rPr>
        <w:t xml:space="preserve">Perbankan menjalankan fungsinya sebagai </w:t>
      </w:r>
      <w:r w:rsidRPr="00F47BE7">
        <w:rPr>
          <w:i/>
          <w:sz w:val="20"/>
          <w:szCs w:val="20"/>
          <w:lang w:val="nb-NO"/>
        </w:rPr>
        <w:t>financial intermediaries</w:t>
      </w:r>
      <w:r w:rsidRPr="00F47BE7">
        <w:rPr>
          <w:iCs/>
          <w:sz w:val="20"/>
          <w:szCs w:val="20"/>
          <w:lang w:val="nb-NO"/>
        </w:rPr>
        <w:t xml:space="preserve"> dapat dengan:Lebih fokus untuk mengalokasikan dana yang telah dihimpun (DPK) dengan memberikan pembiayaan baik untuk investasi atau kebutuhanlainnya. Dapat juga dengan meningkatkan akses masyarakat terhadap sekor perbankan itu sendiri, yakni dengan melakukan ekspansi layanan kepada masyarakat luas seperti penambahan unit bank sehingga</w:t>
      </w:r>
      <w:r w:rsidRPr="00F47BE7">
        <w:rPr>
          <w:sz w:val="20"/>
          <w:szCs w:val="20"/>
          <w:lang w:val="nb-NO"/>
        </w:rPr>
        <w:t xml:space="preserve"> </w:t>
      </w:r>
      <w:r w:rsidRPr="00F47BE7">
        <w:rPr>
          <w:iCs/>
          <w:sz w:val="20"/>
          <w:szCs w:val="20"/>
          <w:lang w:val="nb-NO"/>
        </w:rPr>
        <w:t>fungsi dari sektor perbankan itu sendiri dapat dirasakan oleh seluruh masyarakat.</w:t>
      </w:r>
    </w:p>
    <w:p w14:paraId="54DB9DA8" w14:textId="77777777" w:rsidR="00F47BE7" w:rsidRPr="00F47BE7" w:rsidRDefault="00F47BE7" w:rsidP="00F47BE7">
      <w:pPr>
        <w:pStyle w:val="ListParagraph"/>
        <w:ind w:left="0" w:firstLine="360"/>
        <w:rPr>
          <w:iCs/>
          <w:sz w:val="20"/>
          <w:szCs w:val="20"/>
          <w:lang w:val="nb-NO"/>
        </w:rPr>
      </w:pPr>
      <w:r w:rsidRPr="00F47BE7">
        <w:rPr>
          <w:iCs/>
          <w:sz w:val="20"/>
          <w:szCs w:val="20"/>
          <w:lang w:val="nb-NO"/>
        </w:rPr>
        <w:t xml:space="preserve">Sedangkan pasar modal menjalankan fungsinya sebagai </w:t>
      </w:r>
      <w:r w:rsidRPr="00F47BE7">
        <w:rPr>
          <w:i/>
          <w:sz w:val="20"/>
          <w:szCs w:val="20"/>
          <w:lang w:val="nb-NO"/>
        </w:rPr>
        <w:t>financial intermediaries</w:t>
      </w:r>
      <w:r w:rsidRPr="00F47BE7">
        <w:rPr>
          <w:iCs/>
          <w:sz w:val="20"/>
          <w:szCs w:val="20"/>
          <w:lang w:val="nb-NO"/>
        </w:rPr>
        <w:t xml:space="preserve"> ketika pasar modal tersebut dapat mempertemukan pihak-pihak yang membutuhkan dana dengan pihak-pihak yang ingin mengoptimalkan dananya. Misalnya: perusahaan yang ingin melakukan ekspansi bisnis atau pemerintah butuh dana untuk proyek pembangunan, dimana kedua pelaku tersebut dapat mengatasinya salah satunya dengan cara menerbitkan sukuk. Dan ketika pasar modal dapat secara efektif mempertemukan pihak yang ingin mengoptimalkan </w:t>
      </w:r>
      <w:r w:rsidRPr="00F47BE7">
        <w:rPr>
          <w:i/>
          <w:sz w:val="20"/>
          <w:szCs w:val="20"/>
          <w:lang w:val="nb-NO"/>
        </w:rPr>
        <w:t>excess fund</w:t>
      </w:r>
      <w:r w:rsidRPr="00F47BE7">
        <w:rPr>
          <w:iCs/>
          <w:sz w:val="20"/>
          <w:szCs w:val="20"/>
          <w:lang w:val="nb-NO"/>
        </w:rPr>
        <w:t xml:space="preserve"> dengan pihak-pihak yang membutuhkan dana maka fungsi pasar modal sebagai </w:t>
      </w:r>
      <w:r w:rsidRPr="00F47BE7">
        <w:rPr>
          <w:i/>
          <w:sz w:val="20"/>
          <w:szCs w:val="20"/>
          <w:lang w:val="nb-NO"/>
        </w:rPr>
        <w:t>financial intermediaries</w:t>
      </w:r>
      <w:r w:rsidRPr="00F47BE7">
        <w:rPr>
          <w:iCs/>
          <w:sz w:val="20"/>
          <w:szCs w:val="20"/>
          <w:lang w:val="nb-NO"/>
        </w:rPr>
        <w:t xml:space="preserve"> terbentuk.</w:t>
      </w:r>
    </w:p>
    <w:p w14:paraId="083C2AB3" w14:textId="77777777" w:rsidR="00F47BE7" w:rsidRPr="00F47BE7" w:rsidRDefault="00F47BE7" w:rsidP="00F47BE7">
      <w:pPr>
        <w:pStyle w:val="ListParagraph"/>
        <w:ind w:left="0" w:firstLine="360"/>
        <w:rPr>
          <w:sz w:val="20"/>
          <w:szCs w:val="20"/>
          <w:lang w:val="nb-NO"/>
        </w:rPr>
      </w:pPr>
      <w:r w:rsidRPr="00F47BE7">
        <w:rPr>
          <w:iCs/>
          <w:sz w:val="20"/>
          <w:szCs w:val="20"/>
          <w:lang w:val="nb-NO"/>
        </w:rPr>
        <w:t xml:space="preserve">Dalam penelitian ini menggunakan </w:t>
      </w:r>
      <w:r w:rsidRPr="00F47BE7">
        <w:rPr>
          <w:i/>
          <w:sz w:val="20"/>
          <w:szCs w:val="20"/>
          <w:lang w:val="nb-NO"/>
        </w:rPr>
        <w:t>teori signal</w:t>
      </w:r>
      <w:r w:rsidRPr="00F47BE7">
        <w:rPr>
          <w:iCs/>
          <w:sz w:val="20"/>
          <w:szCs w:val="20"/>
          <w:lang w:val="nb-NO"/>
        </w:rPr>
        <w:t xml:space="preserve">. </w:t>
      </w:r>
      <w:r w:rsidRPr="00F47BE7">
        <w:rPr>
          <w:sz w:val="20"/>
          <w:szCs w:val="20"/>
          <w:lang w:val="nb-NO"/>
        </w:rPr>
        <w:t>Manajer memberikan informasi melalui laporan keuangan. Informasi yang diterima oleh investor terlebih dahulu diterjemahkan sebagai sinyal yang baik (</w:t>
      </w:r>
      <w:r w:rsidRPr="00F47BE7">
        <w:rPr>
          <w:i/>
          <w:iCs/>
          <w:sz w:val="20"/>
          <w:szCs w:val="20"/>
          <w:lang w:val="nb-NO"/>
        </w:rPr>
        <w:t>good news</w:t>
      </w:r>
      <w:r w:rsidRPr="00F47BE7">
        <w:rPr>
          <w:sz w:val="20"/>
          <w:szCs w:val="20"/>
          <w:lang w:val="nb-NO"/>
        </w:rPr>
        <w:t>) atau sinyal yang jelek (</w:t>
      </w:r>
      <w:r w:rsidRPr="00F47BE7">
        <w:rPr>
          <w:i/>
          <w:iCs/>
          <w:sz w:val="20"/>
          <w:szCs w:val="20"/>
          <w:lang w:val="nb-NO"/>
        </w:rPr>
        <w:t>bad news</w:t>
      </w:r>
      <w:r w:rsidRPr="00F47BE7">
        <w:rPr>
          <w:sz w:val="20"/>
          <w:szCs w:val="20"/>
          <w:lang w:val="nb-NO"/>
        </w:rPr>
        <w:t xml:space="preserve">) </w:t>
      </w:r>
      <w:r w:rsidRPr="0033341C">
        <w:rPr>
          <w:sz w:val="20"/>
          <w:szCs w:val="20"/>
        </w:rPr>
        <w:fldChar w:fldCharType="begin" w:fldLock="1"/>
      </w:r>
      <w:r w:rsidRPr="00F47BE7">
        <w:rPr>
          <w:sz w:val="20"/>
          <w:szCs w:val="20"/>
          <w:lang w:val="nb-NO"/>
        </w:rPr>
        <w:instrText>ADDIN CSL_CITATION {"citationItems":[{"id":"ITEM-1","itemData":{"author":[{"dropping-particle":"","family":"Ridwan","given":"Muhammad Mahfud","non-dropping-particle":"","parse-names":false,"suffix":""}],"id":"ITEM-1","issued":{"date-parts":[["2018"]]},"title":"PENGARUH PERBANKAN SYARIAH DAN PASAR MODAL SYARIAH TERHADAP FINANCIAL DEEPENING DI INDONESIA DAN MALAYSIA TAHUN 2011- JUNI 2017","type":"article-journal"},"uris":["http://www.mendeley.com/documents/?uuid=0f9155cb-57f6-4383-a078-214e744f17d2"]}],"mendeley":{"formattedCitation":"[4]","plainTextFormattedCitation":"[4]","previouslyFormattedCitation":"[4]"},"properties":{"noteIndex":0},"schema":"https://github.com/citation-style-language/schema/raw/master/csl-citation.json"}</w:instrText>
      </w:r>
      <w:r w:rsidRPr="0033341C">
        <w:rPr>
          <w:sz w:val="20"/>
          <w:szCs w:val="20"/>
        </w:rPr>
        <w:fldChar w:fldCharType="separate"/>
      </w:r>
      <w:r w:rsidRPr="00F47BE7">
        <w:rPr>
          <w:noProof/>
          <w:sz w:val="20"/>
          <w:szCs w:val="20"/>
          <w:lang w:val="nb-NO"/>
        </w:rPr>
        <w:t>[4]</w:t>
      </w:r>
      <w:r w:rsidRPr="0033341C">
        <w:rPr>
          <w:sz w:val="20"/>
          <w:szCs w:val="20"/>
        </w:rPr>
        <w:fldChar w:fldCharType="end"/>
      </w:r>
      <w:r w:rsidRPr="00F47BE7">
        <w:rPr>
          <w:sz w:val="20"/>
          <w:szCs w:val="20"/>
          <w:lang w:val="nb-NO"/>
        </w:rPr>
        <w:t xml:space="preserve">. Apabila laba yang dilaporkan oleh perusahaan meningkat maka informasi tersebut dapat dikategorikan sebagai sinyal baik karena mengindikasikan kondisi perusahaan yang baik. Sebaliknya apabila laba yang dilaporkan menurun maka perusahaan berada dalam kondisi tidak baik sehingga dianggap sebagai sinyal yang jelek. Pihak manajer yang memiliki informasi yang lebih banyak dibandingkan dengan pihak lainnya yang dalam hal ini adalah nasabah maupun investor perlu memberikan informasi atau sinyal agar dapat menarik nasabah untuk menaruh dananya pada bank atau berinvestasi di pasar modal sehingga dapat menaikkan kedalaman keuangan suatu negara atau </w:t>
      </w:r>
      <w:r w:rsidRPr="00F47BE7">
        <w:rPr>
          <w:i/>
          <w:iCs/>
          <w:sz w:val="20"/>
          <w:szCs w:val="20"/>
          <w:lang w:val="nb-NO"/>
        </w:rPr>
        <w:t>financial deepening</w:t>
      </w:r>
      <w:r w:rsidRPr="00F47BE7">
        <w:rPr>
          <w:sz w:val="20"/>
          <w:szCs w:val="20"/>
          <w:lang w:val="nb-NO"/>
        </w:rPr>
        <w:t>.</w:t>
      </w:r>
    </w:p>
    <w:p w14:paraId="073EC164" w14:textId="77777777" w:rsidR="00F47BE7" w:rsidRPr="00F47BE7" w:rsidRDefault="00F47BE7" w:rsidP="00F47BE7">
      <w:pPr>
        <w:pStyle w:val="ListParagraph"/>
        <w:ind w:left="0" w:firstLine="360"/>
        <w:rPr>
          <w:sz w:val="20"/>
          <w:szCs w:val="20"/>
          <w:lang w:val="nb-NO"/>
        </w:rPr>
      </w:pPr>
      <w:r w:rsidRPr="00F47BE7">
        <w:rPr>
          <w:i/>
          <w:iCs/>
          <w:sz w:val="20"/>
          <w:szCs w:val="20"/>
          <w:lang w:val="nb-NO"/>
        </w:rPr>
        <w:t>Financial deepening</w:t>
      </w:r>
      <w:r w:rsidRPr="00F47BE7">
        <w:rPr>
          <w:sz w:val="20"/>
          <w:szCs w:val="20"/>
          <w:lang w:val="nb-NO"/>
        </w:rPr>
        <w:t xml:space="preserve"> di pengaruhi oleh beberapa faktor diantaranya : sukuk korporasi , Sukuk Negara, dana pihak ketiga, dan Pembiayaan. Yang pertama sukuk korporasi. Dengan penerbitan sukuk perusahaan tersebut akan mendapat masukan dana dan dapat menjalankan rencannya untuk ekspansi bisnis. Sehingga dapat dikatakan pasar modal syariah dengan instrument sukuk korporasi telah menunjukkan fungsinya sebagai </w:t>
      </w:r>
      <w:r w:rsidRPr="00F47BE7">
        <w:rPr>
          <w:i/>
          <w:iCs/>
          <w:sz w:val="20"/>
          <w:szCs w:val="20"/>
          <w:lang w:val="nb-NO"/>
        </w:rPr>
        <w:t>financial intermediaries</w:t>
      </w:r>
      <w:r w:rsidRPr="00F47BE7">
        <w:rPr>
          <w:sz w:val="20"/>
          <w:szCs w:val="20"/>
          <w:lang w:val="nb-NO"/>
        </w:rPr>
        <w:t xml:space="preserve"> dengan kedalaman sistem keuangan yang semakin baik, yakni mempertemukan pihak yang membutuhkan dana yang dipunya. </w:t>
      </w:r>
    </w:p>
    <w:p w14:paraId="0D8DBAD3" w14:textId="77777777" w:rsidR="00F47BE7" w:rsidRPr="00F47BE7" w:rsidRDefault="00F47BE7" w:rsidP="00F47BE7">
      <w:pPr>
        <w:pStyle w:val="ListParagraph"/>
        <w:ind w:left="0" w:firstLine="360"/>
        <w:rPr>
          <w:iCs/>
          <w:sz w:val="20"/>
          <w:szCs w:val="20"/>
          <w:lang w:val="nb-NO"/>
        </w:rPr>
      </w:pPr>
      <w:r w:rsidRPr="00F47BE7">
        <w:rPr>
          <w:sz w:val="20"/>
          <w:szCs w:val="20"/>
          <w:lang w:val="nb-NO"/>
        </w:rPr>
        <w:t xml:space="preserve">Yang kedua yaitu Sukuk Negara. Salah satu tujuan pemerintah menerbitkan sukuk adalah untuk menutupi deficit anggaran. Maka dapat disimpulkan bahwa dana yang berhasil dihimpun pemerintah dengan adanya SBSN tersebut akan digunakan untuk pembiayaan infrastruktur negara sehingga pemerintah telah berkontribusi positif terhadap pendalaman ekonomi indonesia. Selanjutnya variabel yang ketiga yaitu </w:t>
      </w:r>
      <w:r w:rsidRPr="00A20EA7">
        <w:rPr>
          <w:sz w:val="20"/>
          <w:szCs w:val="20"/>
          <w:lang w:val="id-ID"/>
        </w:rPr>
        <w:t xml:space="preserve">dana pihak ketiga. </w:t>
      </w:r>
      <w:r w:rsidRPr="00F47BE7">
        <w:rPr>
          <w:iCs/>
          <w:sz w:val="20"/>
          <w:szCs w:val="20"/>
          <w:lang w:val="nb-NO"/>
        </w:rPr>
        <w:t>Dengan adanya dana dari pihak ketiga dapat mempengaruhi kinerja disektor keuangan khususnya sektor perbankan. Hal ini terjadi karena kenaikan tingkat bunga akan dapat meningkatkan insentif yang diterima masyarakat yang menyimpan dananya di bank. liberalisasi sektor keuangan yang ditandai dengan kenaikan tingkat bunga perbankan akan memberikan dampak pada semakin banyaknya dana masyarakat yang disimpan di sektor perbankan. Hal ini berarti bahwa dana pihak ketiga yang ada di bank akan semakin meningkat dan hal tersebut pada akhirnya dapat meningkatkan rasio keuangan (</w:t>
      </w:r>
      <w:r w:rsidRPr="00F47BE7">
        <w:rPr>
          <w:i/>
          <w:sz w:val="20"/>
          <w:szCs w:val="20"/>
          <w:lang w:val="nb-NO"/>
        </w:rPr>
        <w:t>money supply</w:t>
      </w:r>
      <w:r w:rsidRPr="00F47BE7">
        <w:rPr>
          <w:iCs/>
          <w:sz w:val="20"/>
          <w:szCs w:val="20"/>
          <w:lang w:val="nb-NO"/>
        </w:rPr>
        <w:t xml:space="preserve">) terhadap PDB. Indikator </w:t>
      </w:r>
      <w:r w:rsidRPr="00F47BE7">
        <w:rPr>
          <w:i/>
          <w:sz w:val="20"/>
          <w:szCs w:val="20"/>
          <w:lang w:val="nb-NO"/>
        </w:rPr>
        <w:t>financial deepening</w:t>
      </w:r>
      <w:r w:rsidRPr="00F47BE7">
        <w:rPr>
          <w:iCs/>
          <w:sz w:val="20"/>
          <w:szCs w:val="20"/>
          <w:lang w:val="nb-NO"/>
        </w:rPr>
        <w:t xml:space="preserve"> yang ditandai dengan semakin besarnya rasio </w:t>
      </w:r>
      <w:r w:rsidRPr="00F47BE7">
        <w:rPr>
          <w:i/>
          <w:sz w:val="20"/>
          <w:szCs w:val="20"/>
          <w:lang w:val="nb-NO"/>
        </w:rPr>
        <w:t>money supply</w:t>
      </w:r>
      <w:r w:rsidRPr="00F47BE7">
        <w:rPr>
          <w:iCs/>
          <w:sz w:val="20"/>
          <w:szCs w:val="20"/>
          <w:lang w:val="nb-NO"/>
        </w:rPr>
        <w:t xml:space="preserve"> (M2) terhadap PDB akan semakin meningkat sebagai konsekuensi dari kenaikan insentif yang diterima masyarakat dalam bentuk kenaikan tingkat bunga perbankan.</w:t>
      </w:r>
    </w:p>
    <w:p w14:paraId="1144EB8D" w14:textId="77777777" w:rsidR="00F47BE7" w:rsidRPr="00F47BE7" w:rsidRDefault="00F47BE7" w:rsidP="00F47BE7">
      <w:pPr>
        <w:pStyle w:val="ListParagraph"/>
        <w:ind w:left="0" w:firstLine="360"/>
        <w:rPr>
          <w:sz w:val="20"/>
          <w:szCs w:val="20"/>
          <w:lang w:val="nb-NO"/>
        </w:rPr>
      </w:pPr>
      <w:r w:rsidRPr="00F47BE7">
        <w:rPr>
          <w:iCs/>
          <w:sz w:val="20"/>
          <w:szCs w:val="20"/>
          <w:lang w:val="nb-NO"/>
        </w:rPr>
        <w:t xml:space="preserve">Sedangkan variabel yang keempat yaitu </w:t>
      </w:r>
      <w:r w:rsidRPr="00F47BE7">
        <w:rPr>
          <w:sz w:val="20"/>
          <w:szCs w:val="20"/>
          <w:lang w:val="nb-NO"/>
        </w:rPr>
        <w:t>Pembiayaan. Pembiayaan adalah salah satu aktiva produktif yang ada dalam perbankan. Meningkatnya tingkat tabungan dalam perbankan ini dapat dimanfaatkan oleh investor untuk membiayai proyeknya, sehingga dapat meningkatkan kegiatan ekonomi yang dapat mempengaruhi pendalaman keuangan suatu negara.</w:t>
      </w:r>
    </w:p>
    <w:p w14:paraId="1C0D2ADC" w14:textId="77777777" w:rsidR="00F47BE7" w:rsidRPr="00F47BE7" w:rsidRDefault="00F47BE7" w:rsidP="00F47BE7">
      <w:pPr>
        <w:pStyle w:val="ListParagraph"/>
        <w:ind w:left="0" w:firstLine="360"/>
        <w:rPr>
          <w:sz w:val="20"/>
          <w:szCs w:val="20"/>
          <w:lang w:val="nb-NO"/>
        </w:rPr>
      </w:pPr>
      <w:r w:rsidRPr="00F47BE7">
        <w:rPr>
          <w:sz w:val="20"/>
          <w:szCs w:val="20"/>
          <w:lang w:val="nb-NO"/>
        </w:rPr>
        <w:t xml:space="preserve">Sudah banyak penelitian yang meneliti tentang </w:t>
      </w:r>
      <w:r w:rsidRPr="00F47BE7">
        <w:rPr>
          <w:i/>
          <w:iCs/>
          <w:sz w:val="20"/>
          <w:szCs w:val="20"/>
          <w:lang w:val="nb-NO"/>
        </w:rPr>
        <w:t xml:space="preserve">Financial Deepening </w:t>
      </w:r>
      <w:r w:rsidRPr="00F47BE7">
        <w:rPr>
          <w:sz w:val="20"/>
          <w:szCs w:val="20"/>
          <w:lang w:val="nb-NO"/>
        </w:rPr>
        <w:t xml:space="preserve">diantaranya penelitian </w:t>
      </w:r>
      <w:r>
        <w:rPr>
          <w:sz w:val="20"/>
          <w:szCs w:val="20"/>
        </w:rPr>
        <w:fldChar w:fldCharType="begin" w:fldLock="1"/>
      </w:r>
      <w:r w:rsidRPr="00F47BE7">
        <w:rPr>
          <w:sz w:val="20"/>
          <w:szCs w:val="20"/>
          <w:lang w:val="nb-NO"/>
        </w:rPr>
        <w:instrText>ADDIN CSL_CITATION {"citationItems":[{"id":"ITEM-1","itemData":{"author":[{"dropping-particle":"","family":"Latifah","given":"Ami","non-dropping-particle":"","parse-names":false,"suffix":""}],"id":"ITEM-1","issued":{"date-parts":[["2016"]]},"title":"ANALISIS PENGARUH SEKTOR PERBANKAN SYARIAH DAN PASAR MODAL SYARIAH TERHADAP FINANCIAL DEEPENING DI INDONESIA","type":"article-journal"},"uris":["http://www.mendeley.com/documents/?uuid=931f84e9-48d0-4bbc-8202-20ba61f4192f"]}],"mendeley":{"formattedCitation":"[5]","plainTextFormattedCitation":"[5]","previouslyFormattedCitation":"[5]"},"properties":{"noteIndex":0},"schema":"https://github.com/citation-style-language/schema/raw/master/csl-citation.json"}</w:instrText>
      </w:r>
      <w:r>
        <w:rPr>
          <w:sz w:val="20"/>
          <w:szCs w:val="20"/>
        </w:rPr>
        <w:fldChar w:fldCharType="separate"/>
      </w:r>
      <w:r w:rsidRPr="00F47BE7">
        <w:rPr>
          <w:noProof/>
          <w:sz w:val="20"/>
          <w:szCs w:val="20"/>
          <w:lang w:val="nb-NO"/>
        </w:rPr>
        <w:t>[5]</w:t>
      </w:r>
      <w:r>
        <w:rPr>
          <w:sz w:val="20"/>
          <w:szCs w:val="20"/>
        </w:rPr>
        <w:fldChar w:fldCharType="end"/>
      </w:r>
      <w:r w:rsidRPr="00F47BE7">
        <w:rPr>
          <w:sz w:val="20"/>
          <w:szCs w:val="20"/>
          <w:lang w:val="nb-NO"/>
        </w:rPr>
        <w:t xml:space="preserve"> menunjukan hasil bahwa Dana Pihak Ketiga (DPK) berpengaruh positif dan signifikan terhadap </w:t>
      </w:r>
      <w:r w:rsidRPr="00F47BE7">
        <w:rPr>
          <w:i/>
          <w:iCs/>
          <w:sz w:val="20"/>
          <w:szCs w:val="20"/>
          <w:lang w:val="nb-NO"/>
        </w:rPr>
        <w:t>Financial Deepening</w:t>
      </w:r>
      <w:r w:rsidRPr="00F47BE7">
        <w:rPr>
          <w:sz w:val="20"/>
          <w:szCs w:val="20"/>
          <w:lang w:val="nb-NO"/>
        </w:rPr>
        <w:t xml:space="preserve">, sedangkan pada Pembiayaan Syariah tidak berpengaruh terhadap </w:t>
      </w:r>
      <w:r w:rsidRPr="00F47BE7">
        <w:rPr>
          <w:i/>
          <w:iCs/>
          <w:sz w:val="20"/>
          <w:szCs w:val="20"/>
          <w:lang w:val="nb-NO"/>
        </w:rPr>
        <w:t>Financial Deepening</w:t>
      </w:r>
      <w:r w:rsidRPr="00F47BE7">
        <w:rPr>
          <w:sz w:val="20"/>
          <w:szCs w:val="20"/>
          <w:lang w:val="nb-NO"/>
        </w:rPr>
        <w:t xml:space="preserve">. Selain itu hasil penelitian ini menunjukan Sukuk Korporasi berpengaruh negative dan signifikan terhadap </w:t>
      </w:r>
      <w:r w:rsidRPr="00F47BE7">
        <w:rPr>
          <w:i/>
          <w:iCs/>
          <w:sz w:val="20"/>
          <w:szCs w:val="20"/>
          <w:lang w:val="nb-NO"/>
        </w:rPr>
        <w:t>Financial Deepening</w:t>
      </w:r>
      <w:r w:rsidRPr="00F47BE7">
        <w:rPr>
          <w:sz w:val="20"/>
          <w:szCs w:val="20"/>
          <w:lang w:val="nb-NO"/>
        </w:rPr>
        <w:t xml:space="preserve">, dan untuk Sukuk Negara yang berarti secara parsial berpengaruh positif dan signifikan terhadap </w:t>
      </w:r>
      <w:r w:rsidRPr="00F47BE7">
        <w:rPr>
          <w:i/>
          <w:iCs/>
          <w:sz w:val="20"/>
          <w:szCs w:val="20"/>
          <w:lang w:val="nb-NO"/>
        </w:rPr>
        <w:t>Financial Deepening</w:t>
      </w:r>
      <w:r w:rsidRPr="00F47BE7">
        <w:rPr>
          <w:sz w:val="20"/>
          <w:szCs w:val="20"/>
          <w:lang w:val="nb-NO"/>
        </w:rPr>
        <w:t xml:space="preserve"> di Indonesia. </w:t>
      </w:r>
    </w:p>
    <w:p w14:paraId="4031FAF6" w14:textId="77777777" w:rsidR="00F47BE7" w:rsidRPr="00F47BE7" w:rsidRDefault="00F47BE7" w:rsidP="00F47BE7">
      <w:pPr>
        <w:pStyle w:val="ListParagraph"/>
        <w:ind w:left="0" w:firstLine="360"/>
        <w:rPr>
          <w:sz w:val="20"/>
          <w:szCs w:val="20"/>
          <w:lang w:val="nb-NO"/>
        </w:rPr>
      </w:pPr>
      <w:r>
        <w:rPr>
          <w:sz w:val="20"/>
          <w:szCs w:val="20"/>
        </w:rPr>
        <w:fldChar w:fldCharType="begin" w:fldLock="1"/>
      </w:r>
      <w:r w:rsidRPr="00F47BE7">
        <w:rPr>
          <w:sz w:val="20"/>
          <w:szCs w:val="20"/>
          <w:lang w:val="nb-NO"/>
        </w:rPr>
        <w:instrText>ADDIN CSL_CITATION {"citationItems":[{"id":"ITEM-1","itemData":{"author":[{"dropping-particle":"","family":"Ardina","given":"Della","non-dropping-particle":"","parse-names":false,"suffix":""}],"id":"ITEM-1","issued":{"date-parts":[["2021"]]},"title":"ANALISIS PERAN PASAR MODAL SYARIAH DAN PERTUMBUHAN EKONOMI INDONESIA","type":"article-journal"},"uris":["http://www.mendeley.com/documents/?uuid=94e02693-a838-495d-85c4-7654adc94811"]}],"mendeley":{"formattedCitation":"[6]","plainTextFormattedCitation":"[6]","previouslyFormattedCitation":"[6]"},"properties":{"noteIndex":0},"schema":"https://github.com/citation-style-language/schema/raw/master/csl-citation.json"}</w:instrText>
      </w:r>
      <w:r>
        <w:rPr>
          <w:sz w:val="20"/>
          <w:szCs w:val="20"/>
        </w:rPr>
        <w:fldChar w:fldCharType="separate"/>
      </w:r>
      <w:r w:rsidRPr="00F47BE7">
        <w:rPr>
          <w:noProof/>
          <w:sz w:val="20"/>
          <w:szCs w:val="20"/>
          <w:lang w:val="nb-NO"/>
        </w:rPr>
        <w:t>[6]</w:t>
      </w:r>
      <w:r>
        <w:rPr>
          <w:sz w:val="20"/>
          <w:szCs w:val="20"/>
        </w:rPr>
        <w:fldChar w:fldCharType="end"/>
      </w:r>
      <w:r w:rsidRPr="00F47BE7">
        <w:rPr>
          <w:sz w:val="20"/>
          <w:szCs w:val="20"/>
          <w:lang w:val="nb-NO"/>
        </w:rPr>
        <w:t xml:space="preserve"> menemukan hasil bahwa Pasar Modal Syariah yang diwakilkan oleh ISSI, Reksadana Syariah, Sukuk Korporasi tidak berpengaruh signifikan secara parsial dalam jangka panjang maupun jangka pendek. Selanjutnya Pembiayaan Syariah memiliki pengaruh terhadap pertumbuhan ekonomi di Indonesia dalam jangka panjang secara parsial. Namun, secara simultan pasar modal Syariah dan pembiayaan perbankan Syariah memiliki pengaruh dalam jangka panjang terhadap pertumbuhan ekonomi di Indonesia. Oleh karena itu perlu adanya pengelolaan yang lebih efisien dan sosialisasi terhadap literasi pasar modal Syariah dan pembiayaan Syariah agar dapat memberikan dorongan pertumbuhan ekonomi di Indonesia.</w:t>
      </w:r>
    </w:p>
    <w:p w14:paraId="58757C51" w14:textId="77777777" w:rsidR="00F47BE7" w:rsidRPr="00F47BE7" w:rsidRDefault="00F47BE7" w:rsidP="00F47BE7">
      <w:pPr>
        <w:pStyle w:val="ListParagraph"/>
        <w:ind w:left="0" w:firstLine="360"/>
        <w:rPr>
          <w:sz w:val="20"/>
          <w:szCs w:val="20"/>
          <w:lang w:val="nb-NO"/>
        </w:rPr>
      </w:pPr>
      <w:r>
        <w:rPr>
          <w:sz w:val="20"/>
          <w:szCs w:val="20"/>
        </w:rPr>
        <w:lastRenderedPageBreak/>
        <w:fldChar w:fldCharType="begin" w:fldLock="1"/>
      </w:r>
      <w:r w:rsidRPr="00F47BE7">
        <w:rPr>
          <w:sz w:val="20"/>
          <w:szCs w:val="20"/>
          <w:lang w:val="nb-NO"/>
        </w:rPr>
        <w:instrText>ADDIN CSL_CITATION {"citationItems":[{"id":"ITEM-1","itemData":{"author":[{"dropping-particle":"","family":"Asysyifa\"","given":"Muhammad As'ad","non-dropping-particle":"","parse-names":false,"suffix":""}],"id":"ITEM-1","issued":{"date-parts":[["2018"]]},"title":"ANALISIS PENGARUH SEKTOR KEUANGAN SYARIAH TERHADAP FINANCIAL DEEPENING DI INDONESIA","type":"article-journal"},"uris":["http://www.mendeley.com/documents/?uuid=d36b5f68-1555-49fc-ae79-f1b30f649679"]}],"mendeley":{"formattedCitation":"[7]","plainTextFormattedCitation":"[7]","previouslyFormattedCitation":"[7]"},"properties":{"noteIndex":0},"schema":"https://github.com/citation-style-language/schema/raw/master/csl-citation.json"}</w:instrText>
      </w:r>
      <w:r>
        <w:rPr>
          <w:sz w:val="20"/>
          <w:szCs w:val="20"/>
        </w:rPr>
        <w:fldChar w:fldCharType="separate"/>
      </w:r>
      <w:r w:rsidRPr="00F47BE7">
        <w:rPr>
          <w:noProof/>
          <w:sz w:val="20"/>
          <w:szCs w:val="20"/>
          <w:lang w:val="nb-NO"/>
        </w:rPr>
        <w:t>[7]</w:t>
      </w:r>
      <w:r>
        <w:rPr>
          <w:sz w:val="20"/>
          <w:szCs w:val="20"/>
        </w:rPr>
        <w:fldChar w:fldCharType="end"/>
      </w:r>
      <w:r w:rsidRPr="00F47BE7">
        <w:rPr>
          <w:sz w:val="20"/>
          <w:szCs w:val="20"/>
          <w:lang w:val="nb-NO"/>
        </w:rPr>
        <w:t xml:space="preserve"> menunjukkan bahwa DPK, Pembiayaan, dan SBSN mempunyai pengaruh terhadap </w:t>
      </w:r>
      <w:r w:rsidRPr="00F47BE7">
        <w:rPr>
          <w:i/>
          <w:iCs/>
          <w:sz w:val="20"/>
          <w:szCs w:val="20"/>
          <w:lang w:val="nb-NO"/>
        </w:rPr>
        <w:t>financial deepening</w:t>
      </w:r>
      <w:r w:rsidRPr="00F47BE7">
        <w:rPr>
          <w:sz w:val="20"/>
          <w:szCs w:val="20"/>
          <w:lang w:val="nb-NO"/>
        </w:rPr>
        <w:t xml:space="preserve"> tahun 2011-2017. Hasil dari penelitian ini dapat dijadikan tolak ukur seberapa besar sektor keuangan syariah ini mempengaruhi </w:t>
      </w:r>
      <w:r w:rsidRPr="00F47BE7">
        <w:rPr>
          <w:i/>
          <w:iCs/>
          <w:sz w:val="20"/>
          <w:szCs w:val="20"/>
          <w:lang w:val="nb-NO"/>
        </w:rPr>
        <w:t>financial deepening</w:t>
      </w:r>
      <w:r w:rsidRPr="00F47BE7">
        <w:rPr>
          <w:sz w:val="20"/>
          <w:szCs w:val="20"/>
          <w:lang w:val="nb-NO"/>
        </w:rPr>
        <w:t>. Tolak ukur ini dapat dijadikan langkah untuk mengambil kebijakan selanjutnya terkait keuangan syariah, mengingat keuangan syariah telah menjadi alternatif keuangan dari sektor keuangan konvensional.</w:t>
      </w:r>
    </w:p>
    <w:p w14:paraId="2E2F1E2C" w14:textId="77777777" w:rsidR="00F47BE7" w:rsidRPr="00F47BE7" w:rsidRDefault="00F47BE7" w:rsidP="00F47BE7">
      <w:pPr>
        <w:pStyle w:val="ListParagraph"/>
        <w:spacing w:before="240"/>
        <w:ind w:left="0" w:firstLine="850"/>
        <w:rPr>
          <w:sz w:val="20"/>
          <w:szCs w:val="20"/>
          <w:lang w:val="nb-NO"/>
        </w:rPr>
      </w:pPr>
      <w:r>
        <w:rPr>
          <w:sz w:val="20"/>
          <w:szCs w:val="20"/>
        </w:rPr>
        <w:fldChar w:fldCharType="begin" w:fldLock="1"/>
      </w:r>
      <w:r w:rsidRPr="00F47BE7">
        <w:rPr>
          <w:sz w:val="20"/>
          <w:szCs w:val="20"/>
          <w:lang w:val="nb-NO"/>
        </w:rPr>
        <w:instrText>ADDIN CSL_CITATION {"citationItems":[{"id":"ITEM-1","itemData":{"author":[{"dropping-particle":"","family":"Isnaini","given":"Hanifah Nur","non-dropping-particle":"","parse-names":false,"suffix":""}],"id":"ITEM-1","issued":{"date-parts":[["2020"]]},"title":"ANALISIS FAKTOR-FAKTOR YANG MEMPENGARUHI FINANCIAL DEEPENING DI INDONESIA","type":"article-journal"},"uris":["http://www.mendeley.com/documents/?uuid=cbeb46cd-46f6-49d3-ab75-3e8811026439"]}],"mendeley":{"formattedCitation":"[8]","plainTextFormattedCitation":"[8]","previouslyFormattedCitation":"[8]"},"properties":{"noteIndex":0},"schema":"https://github.com/citation-style-language/schema/raw/master/csl-citation.json"}</w:instrText>
      </w:r>
      <w:r>
        <w:rPr>
          <w:sz w:val="20"/>
          <w:szCs w:val="20"/>
        </w:rPr>
        <w:fldChar w:fldCharType="separate"/>
      </w:r>
      <w:r w:rsidRPr="00F47BE7">
        <w:rPr>
          <w:noProof/>
          <w:sz w:val="20"/>
          <w:szCs w:val="20"/>
          <w:lang w:val="nb-NO"/>
        </w:rPr>
        <w:t>[8]</w:t>
      </w:r>
      <w:r>
        <w:rPr>
          <w:sz w:val="20"/>
          <w:szCs w:val="20"/>
        </w:rPr>
        <w:fldChar w:fldCharType="end"/>
      </w:r>
      <w:r w:rsidRPr="00F47BE7">
        <w:rPr>
          <w:sz w:val="20"/>
          <w:szCs w:val="20"/>
          <w:lang w:val="nb-NO"/>
        </w:rPr>
        <w:t xml:space="preserve"> menunjukkan bahwa Tingkat Suku Bunga Riil dan Nilai Tukar (Kurs) berpengaruh positif signifikan, sedangkan inflasi tidak memiliki pengaruh signifikan terhadap </w:t>
      </w:r>
      <w:r w:rsidRPr="00F47BE7">
        <w:rPr>
          <w:i/>
          <w:iCs/>
          <w:sz w:val="20"/>
          <w:szCs w:val="20"/>
          <w:lang w:val="nb-NO"/>
        </w:rPr>
        <w:t>financial deepening</w:t>
      </w:r>
      <w:r w:rsidRPr="00F47BE7">
        <w:rPr>
          <w:sz w:val="20"/>
          <w:szCs w:val="20"/>
          <w:lang w:val="nb-NO"/>
        </w:rPr>
        <w:t xml:space="preserve"> di Indonesia. Dalam jangka panjang Tingkat Suku Bunga Riil, Kurs (nilai tukar), dan Inflasi memiliki pengaruh negatif signifikan terhadap </w:t>
      </w:r>
      <w:r w:rsidRPr="00F47BE7">
        <w:rPr>
          <w:i/>
          <w:iCs/>
          <w:sz w:val="20"/>
          <w:szCs w:val="20"/>
          <w:lang w:val="nb-NO"/>
        </w:rPr>
        <w:t>financial deepening</w:t>
      </w:r>
      <w:r w:rsidRPr="00F47BE7">
        <w:rPr>
          <w:sz w:val="20"/>
          <w:szCs w:val="20"/>
          <w:lang w:val="nb-NO"/>
        </w:rPr>
        <w:t xml:space="preserve"> di Indonesia. </w:t>
      </w:r>
    </w:p>
    <w:p w14:paraId="60A5434B" w14:textId="77777777" w:rsidR="00F47BE7" w:rsidRPr="00F47BE7" w:rsidRDefault="00F47BE7" w:rsidP="00F47BE7">
      <w:pPr>
        <w:ind w:firstLine="720"/>
        <w:jc w:val="both"/>
        <w:rPr>
          <w:sz w:val="20"/>
          <w:szCs w:val="20"/>
          <w:lang w:val="nb-NO"/>
        </w:rPr>
      </w:pPr>
      <w:r w:rsidRPr="00F47BE7">
        <w:rPr>
          <w:sz w:val="20"/>
          <w:szCs w:val="20"/>
          <w:lang w:val="nb-NO"/>
        </w:rPr>
        <w:t xml:space="preserve">Perlu dilakukan adanya penelitian lanjutan yang berguna untuk mengetahui hasil temuan yang jika diterapkan pada kondisi lingkungan dan waktu yang berbeda, karena dalam fenomena di atas dan juga penelitian terdahulu masih menghasilkan temuan yang tidak konsisten. Maka dari itu dalam penelitian ini akan mengidentifikasi faktor-faktor yang mempengaruhi </w:t>
      </w:r>
      <w:r w:rsidRPr="00F47BE7">
        <w:rPr>
          <w:i/>
          <w:iCs/>
          <w:sz w:val="20"/>
          <w:szCs w:val="20"/>
          <w:lang w:val="nb-NO"/>
        </w:rPr>
        <w:t>Financial Deepening</w:t>
      </w:r>
      <w:r w:rsidRPr="00F47BE7">
        <w:rPr>
          <w:sz w:val="20"/>
          <w:szCs w:val="20"/>
          <w:lang w:val="nb-NO"/>
        </w:rPr>
        <w:t xml:space="preserve"> Di Indonesia dengan menggunakan periode waktu dan obyek yang berbeda dari penelitian sebelumnya, sehingga akan memberikan hasil penelitian yang berbeda pula dengan  penelitian terdahulu. </w:t>
      </w:r>
    </w:p>
    <w:p w14:paraId="3F136EC3" w14:textId="77777777" w:rsidR="00F47BE7" w:rsidRPr="00F47BE7" w:rsidRDefault="00F47BE7" w:rsidP="00F47BE7">
      <w:pPr>
        <w:ind w:firstLine="720"/>
        <w:jc w:val="both"/>
        <w:rPr>
          <w:sz w:val="20"/>
          <w:szCs w:val="20"/>
          <w:lang w:val="nb-NO"/>
        </w:rPr>
      </w:pPr>
      <w:r w:rsidRPr="00F47BE7">
        <w:rPr>
          <w:sz w:val="20"/>
          <w:szCs w:val="20"/>
          <w:lang w:val="nb-NO"/>
        </w:rPr>
        <w:t xml:space="preserve">Tujuan penelitian ini untuk mengkaji Pengaruh </w:t>
      </w:r>
      <w:bookmarkStart w:id="20" w:name="_Hlk121664779"/>
      <w:r w:rsidRPr="00F47BE7">
        <w:rPr>
          <w:sz w:val="20"/>
          <w:szCs w:val="20"/>
          <w:lang w:val="nb-NO"/>
        </w:rPr>
        <w:t xml:space="preserve">Pasar Modal Syariah, Dan Perbankan Syariah Terhadap </w:t>
      </w:r>
      <w:bookmarkStart w:id="21" w:name="_Hlk121686306"/>
      <w:r w:rsidRPr="00F47BE7">
        <w:rPr>
          <w:i/>
          <w:iCs/>
          <w:sz w:val="20"/>
          <w:szCs w:val="20"/>
          <w:lang w:val="nb-NO"/>
        </w:rPr>
        <w:t>Financial Deepening</w:t>
      </w:r>
      <w:bookmarkEnd w:id="20"/>
      <w:r w:rsidRPr="00F47BE7">
        <w:rPr>
          <w:sz w:val="20"/>
          <w:szCs w:val="20"/>
          <w:lang w:val="nb-NO"/>
        </w:rPr>
        <w:t xml:space="preserve"> Di Indonesia</w:t>
      </w:r>
      <w:bookmarkEnd w:id="21"/>
      <w:r w:rsidRPr="00F47BE7">
        <w:rPr>
          <w:sz w:val="20"/>
          <w:szCs w:val="20"/>
          <w:lang w:val="nb-NO"/>
        </w:rPr>
        <w:t xml:space="preserve">. Perlu dilakukan adanya penelitian lanjutan untuk melengkapi penelitian terdahulu mengenai </w:t>
      </w:r>
      <w:r w:rsidRPr="00F47BE7">
        <w:rPr>
          <w:i/>
          <w:iCs/>
          <w:sz w:val="20"/>
          <w:szCs w:val="20"/>
          <w:lang w:val="nb-NO"/>
        </w:rPr>
        <w:t>Financial Deepening</w:t>
      </w:r>
      <w:r w:rsidRPr="00F47BE7">
        <w:rPr>
          <w:sz w:val="20"/>
          <w:szCs w:val="20"/>
          <w:lang w:val="nb-NO"/>
        </w:rPr>
        <w:t xml:space="preserve"> yang pernah dilakukan di Indonesia. Penelitian ini menggunakan variable Pasar Modal Syariah, Perbankan Syariah Dan </w:t>
      </w:r>
      <w:r w:rsidRPr="00F47BE7">
        <w:rPr>
          <w:i/>
          <w:iCs/>
          <w:sz w:val="20"/>
          <w:szCs w:val="20"/>
          <w:lang w:val="nb-NO"/>
        </w:rPr>
        <w:t>Financial Deepening</w:t>
      </w:r>
      <w:r w:rsidRPr="00F47BE7">
        <w:rPr>
          <w:sz w:val="20"/>
          <w:szCs w:val="20"/>
          <w:lang w:val="nb-NO"/>
        </w:rPr>
        <w:t>.</w:t>
      </w:r>
    </w:p>
    <w:p w14:paraId="678CF27F" w14:textId="77777777" w:rsidR="00F47BE7" w:rsidRPr="00F47BE7" w:rsidRDefault="00F47BE7" w:rsidP="00F47BE7">
      <w:pPr>
        <w:ind w:firstLine="720"/>
        <w:jc w:val="both"/>
        <w:rPr>
          <w:sz w:val="20"/>
          <w:szCs w:val="20"/>
          <w:lang w:val="nb-NO"/>
        </w:rPr>
      </w:pPr>
      <w:r w:rsidRPr="00F47BE7">
        <w:rPr>
          <w:sz w:val="20"/>
          <w:szCs w:val="20"/>
          <w:lang w:val="nb-NO"/>
        </w:rPr>
        <w:t xml:space="preserve">Penelitian ini berbeda dengan penelitian sebelumnya . Perbedaannya pada populasi, waktu dan sampel yang digunakan yaitu Pasar Modal Syariah, Perbankan Syariah </w:t>
      </w:r>
      <w:r w:rsidRPr="00F47BE7">
        <w:rPr>
          <w:bCs/>
          <w:sz w:val="20"/>
          <w:szCs w:val="20"/>
          <w:lang w:val="nb-NO"/>
        </w:rPr>
        <w:t>Yang Terdaftar di Bursa Efek Indonesia Tahun 2017-2020.</w:t>
      </w:r>
      <w:r w:rsidRPr="00F47BE7">
        <w:rPr>
          <w:sz w:val="20"/>
          <w:szCs w:val="20"/>
          <w:lang w:val="nb-NO"/>
        </w:rPr>
        <w:t xml:space="preserve"> Dari uraian latar belakang diatas, peneliti mengambil judul “</w:t>
      </w:r>
      <w:r w:rsidRPr="00F47BE7">
        <w:rPr>
          <w:b/>
          <w:sz w:val="20"/>
          <w:szCs w:val="20"/>
          <w:lang w:val="nb-NO"/>
        </w:rPr>
        <w:t xml:space="preserve">Pengaruh Pasar Modal Syariah, Dan Perbankan Syariah Terhadap </w:t>
      </w:r>
      <w:r w:rsidRPr="00F47BE7">
        <w:rPr>
          <w:b/>
          <w:i/>
          <w:iCs/>
          <w:sz w:val="20"/>
          <w:szCs w:val="20"/>
          <w:lang w:val="nb-NO"/>
        </w:rPr>
        <w:t>Financial Deepening</w:t>
      </w:r>
      <w:r w:rsidRPr="00F47BE7">
        <w:rPr>
          <w:b/>
          <w:sz w:val="20"/>
          <w:szCs w:val="20"/>
          <w:lang w:val="nb-NO"/>
        </w:rPr>
        <w:t xml:space="preserve"> Di Indonesia”.</w:t>
      </w:r>
    </w:p>
    <w:p w14:paraId="253FF32A" w14:textId="77777777" w:rsidR="00F47BE7" w:rsidRPr="00F47BE7" w:rsidRDefault="00F47BE7" w:rsidP="00F47BE7">
      <w:pPr>
        <w:rPr>
          <w:lang w:val="nb-NO"/>
        </w:rPr>
      </w:pPr>
    </w:p>
    <w:p w14:paraId="216063DB" w14:textId="77777777" w:rsidR="00F47BE7" w:rsidRPr="00F47BE7" w:rsidRDefault="00F47BE7" w:rsidP="00F47BE7">
      <w:pPr>
        <w:pStyle w:val="ListParagraph"/>
        <w:ind w:left="284"/>
        <w:outlineLvl w:val="1"/>
        <w:rPr>
          <w:b/>
          <w:bCs/>
          <w:sz w:val="20"/>
          <w:szCs w:val="20"/>
          <w:lang w:val="nb-NO"/>
        </w:rPr>
      </w:pPr>
      <w:r w:rsidRPr="00F47BE7">
        <w:rPr>
          <w:b/>
          <w:bCs/>
          <w:sz w:val="20"/>
          <w:szCs w:val="20"/>
          <w:lang w:val="nb-NO"/>
        </w:rPr>
        <w:t>Rumusan Masalah</w:t>
      </w:r>
    </w:p>
    <w:p w14:paraId="09E39AFC" w14:textId="77777777" w:rsidR="00F47BE7" w:rsidRPr="00F47BE7" w:rsidRDefault="00F47BE7" w:rsidP="00F47BE7">
      <w:pPr>
        <w:ind w:left="360" w:firstLine="720"/>
        <w:jc w:val="both"/>
        <w:rPr>
          <w:sz w:val="20"/>
          <w:szCs w:val="20"/>
          <w:lang w:val="nb-NO"/>
        </w:rPr>
      </w:pPr>
      <w:r w:rsidRPr="00F47BE7">
        <w:rPr>
          <w:sz w:val="20"/>
          <w:szCs w:val="20"/>
          <w:lang w:val="nb-NO"/>
        </w:rPr>
        <w:t>Berdasarkan uraian latar belakang yang dikemukakan diatas, adapun rumusan masalah pada penelitian ini adalah sebagai berikut :</w:t>
      </w:r>
    </w:p>
    <w:p w14:paraId="7BBD6187" w14:textId="77777777" w:rsidR="00F47BE7" w:rsidRPr="00237C30" w:rsidRDefault="00F47BE7" w:rsidP="00F47BE7">
      <w:pPr>
        <w:pStyle w:val="ListParagraph"/>
        <w:widowControl/>
        <w:numPr>
          <w:ilvl w:val="0"/>
          <w:numId w:val="138"/>
        </w:numPr>
        <w:autoSpaceDE/>
        <w:autoSpaceDN/>
        <w:spacing w:after="160"/>
        <w:ind w:right="0"/>
        <w:contextualSpacing/>
        <w:rPr>
          <w:sz w:val="20"/>
          <w:szCs w:val="20"/>
        </w:rPr>
      </w:pPr>
      <w:proofErr w:type="spellStart"/>
      <w:r w:rsidRPr="00237C30">
        <w:rPr>
          <w:sz w:val="20"/>
          <w:szCs w:val="20"/>
        </w:rPr>
        <w:t>Apakah</w:t>
      </w:r>
      <w:proofErr w:type="spellEnd"/>
      <w:r w:rsidRPr="00237C30">
        <w:rPr>
          <w:sz w:val="20"/>
          <w:szCs w:val="20"/>
        </w:rPr>
        <w:t xml:space="preserve"> Sukuk </w:t>
      </w:r>
      <w:proofErr w:type="spellStart"/>
      <w:r w:rsidRPr="00237C30">
        <w:rPr>
          <w:sz w:val="20"/>
          <w:szCs w:val="20"/>
        </w:rPr>
        <w:t>Korporasi</w:t>
      </w:r>
      <w:proofErr w:type="spellEnd"/>
      <w:r w:rsidRPr="00237C30">
        <w:rPr>
          <w:sz w:val="20"/>
          <w:szCs w:val="20"/>
        </w:rPr>
        <w:t xml:space="preserve"> </w:t>
      </w:r>
      <w:proofErr w:type="spellStart"/>
      <w:r w:rsidRPr="00237C30">
        <w:rPr>
          <w:sz w:val="20"/>
          <w:szCs w:val="20"/>
        </w:rPr>
        <w:t>Berpengaruh</w:t>
      </w:r>
      <w:proofErr w:type="spellEnd"/>
      <w:r w:rsidRPr="00237C30">
        <w:rPr>
          <w:sz w:val="20"/>
          <w:szCs w:val="20"/>
        </w:rPr>
        <w:t xml:space="preserve"> </w:t>
      </w:r>
      <w:proofErr w:type="spellStart"/>
      <w:r w:rsidRPr="00237C30">
        <w:rPr>
          <w:sz w:val="20"/>
          <w:szCs w:val="20"/>
        </w:rPr>
        <w:t>Terhadap</w:t>
      </w:r>
      <w:proofErr w:type="spellEnd"/>
      <w:r w:rsidRPr="00237C30">
        <w:rPr>
          <w:sz w:val="20"/>
          <w:szCs w:val="20"/>
        </w:rPr>
        <w:t xml:space="preserve"> </w:t>
      </w:r>
      <w:r w:rsidRPr="00237C30">
        <w:rPr>
          <w:i/>
          <w:iCs/>
          <w:sz w:val="20"/>
          <w:szCs w:val="20"/>
        </w:rPr>
        <w:t>Financial Deepening</w:t>
      </w:r>
      <w:r w:rsidRPr="00237C30">
        <w:rPr>
          <w:sz w:val="20"/>
          <w:szCs w:val="20"/>
        </w:rPr>
        <w:t>?</w:t>
      </w:r>
    </w:p>
    <w:p w14:paraId="2B5369C9" w14:textId="77777777" w:rsidR="00F47BE7" w:rsidRPr="00237C30" w:rsidRDefault="00F47BE7" w:rsidP="00F47BE7">
      <w:pPr>
        <w:pStyle w:val="ListParagraph"/>
        <w:widowControl/>
        <w:numPr>
          <w:ilvl w:val="0"/>
          <w:numId w:val="138"/>
        </w:numPr>
        <w:autoSpaceDE/>
        <w:autoSpaceDN/>
        <w:spacing w:after="160"/>
        <w:ind w:right="0"/>
        <w:contextualSpacing/>
        <w:rPr>
          <w:i/>
          <w:iCs/>
          <w:sz w:val="20"/>
          <w:szCs w:val="20"/>
        </w:rPr>
      </w:pPr>
      <w:proofErr w:type="spellStart"/>
      <w:r w:rsidRPr="00237C30">
        <w:rPr>
          <w:sz w:val="20"/>
          <w:szCs w:val="20"/>
        </w:rPr>
        <w:t>Apakah</w:t>
      </w:r>
      <w:proofErr w:type="spellEnd"/>
      <w:r w:rsidRPr="00237C30">
        <w:rPr>
          <w:sz w:val="20"/>
          <w:szCs w:val="20"/>
        </w:rPr>
        <w:t xml:space="preserve"> Sukuk Negara </w:t>
      </w:r>
      <w:proofErr w:type="spellStart"/>
      <w:r w:rsidRPr="00237C30">
        <w:rPr>
          <w:sz w:val="20"/>
          <w:szCs w:val="20"/>
        </w:rPr>
        <w:t>Berpengaruh</w:t>
      </w:r>
      <w:proofErr w:type="spellEnd"/>
      <w:r w:rsidRPr="00237C30">
        <w:rPr>
          <w:sz w:val="20"/>
          <w:szCs w:val="20"/>
        </w:rPr>
        <w:t xml:space="preserve"> </w:t>
      </w:r>
      <w:proofErr w:type="spellStart"/>
      <w:r w:rsidRPr="00237C30">
        <w:rPr>
          <w:sz w:val="20"/>
          <w:szCs w:val="20"/>
        </w:rPr>
        <w:t>Terhadap</w:t>
      </w:r>
      <w:proofErr w:type="spellEnd"/>
      <w:r w:rsidRPr="00237C30">
        <w:rPr>
          <w:sz w:val="20"/>
          <w:szCs w:val="20"/>
        </w:rPr>
        <w:t xml:space="preserve"> </w:t>
      </w:r>
      <w:r w:rsidRPr="00237C30">
        <w:rPr>
          <w:i/>
          <w:iCs/>
          <w:sz w:val="20"/>
          <w:szCs w:val="20"/>
        </w:rPr>
        <w:t>Financial Deepening</w:t>
      </w:r>
      <w:r w:rsidRPr="00237C30">
        <w:rPr>
          <w:sz w:val="20"/>
          <w:szCs w:val="20"/>
        </w:rPr>
        <w:t>?</w:t>
      </w:r>
    </w:p>
    <w:p w14:paraId="3A0E13AB" w14:textId="77777777" w:rsidR="00F47BE7" w:rsidRPr="00237C30" w:rsidRDefault="00F47BE7" w:rsidP="00F47BE7">
      <w:pPr>
        <w:pStyle w:val="ListParagraph"/>
        <w:widowControl/>
        <w:numPr>
          <w:ilvl w:val="0"/>
          <w:numId w:val="138"/>
        </w:numPr>
        <w:autoSpaceDE/>
        <w:autoSpaceDN/>
        <w:ind w:right="0"/>
        <w:contextualSpacing/>
        <w:rPr>
          <w:sz w:val="20"/>
          <w:szCs w:val="20"/>
        </w:rPr>
      </w:pPr>
      <w:proofErr w:type="spellStart"/>
      <w:r w:rsidRPr="00237C30">
        <w:rPr>
          <w:sz w:val="20"/>
          <w:szCs w:val="20"/>
        </w:rPr>
        <w:t>Apakah</w:t>
      </w:r>
      <w:proofErr w:type="spellEnd"/>
      <w:r w:rsidRPr="00237C30">
        <w:rPr>
          <w:sz w:val="20"/>
          <w:szCs w:val="20"/>
        </w:rPr>
        <w:t xml:space="preserve"> Dana </w:t>
      </w:r>
      <w:proofErr w:type="spellStart"/>
      <w:r w:rsidRPr="00237C30">
        <w:rPr>
          <w:sz w:val="20"/>
          <w:szCs w:val="20"/>
        </w:rPr>
        <w:t>Pihak</w:t>
      </w:r>
      <w:proofErr w:type="spellEnd"/>
      <w:r w:rsidRPr="00237C30">
        <w:rPr>
          <w:sz w:val="20"/>
          <w:szCs w:val="20"/>
        </w:rPr>
        <w:t xml:space="preserve"> Ketiga </w:t>
      </w:r>
      <w:proofErr w:type="spellStart"/>
      <w:r w:rsidRPr="00237C30">
        <w:rPr>
          <w:sz w:val="20"/>
          <w:szCs w:val="20"/>
        </w:rPr>
        <w:t>Berpengaruh</w:t>
      </w:r>
      <w:proofErr w:type="spellEnd"/>
      <w:r w:rsidRPr="00237C30">
        <w:rPr>
          <w:sz w:val="20"/>
          <w:szCs w:val="20"/>
        </w:rPr>
        <w:t xml:space="preserve"> </w:t>
      </w:r>
      <w:proofErr w:type="spellStart"/>
      <w:r w:rsidRPr="00237C30">
        <w:rPr>
          <w:sz w:val="20"/>
          <w:szCs w:val="20"/>
        </w:rPr>
        <w:t>Terhadap</w:t>
      </w:r>
      <w:proofErr w:type="spellEnd"/>
      <w:r w:rsidRPr="00237C30">
        <w:rPr>
          <w:sz w:val="20"/>
          <w:szCs w:val="20"/>
        </w:rPr>
        <w:t xml:space="preserve"> </w:t>
      </w:r>
      <w:r w:rsidRPr="00237C30">
        <w:rPr>
          <w:i/>
          <w:iCs/>
          <w:sz w:val="20"/>
          <w:szCs w:val="20"/>
        </w:rPr>
        <w:t>Financial Deepening</w:t>
      </w:r>
      <w:r w:rsidRPr="00237C30">
        <w:rPr>
          <w:sz w:val="20"/>
          <w:szCs w:val="20"/>
        </w:rPr>
        <w:t>?</w:t>
      </w:r>
    </w:p>
    <w:p w14:paraId="4915642F" w14:textId="77777777" w:rsidR="00F47BE7" w:rsidRPr="00237C30" w:rsidRDefault="00F47BE7" w:rsidP="00F47BE7">
      <w:pPr>
        <w:widowControl/>
        <w:numPr>
          <w:ilvl w:val="0"/>
          <w:numId w:val="138"/>
        </w:numPr>
        <w:suppressAutoHyphens/>
        <w:autoSpaceDE/>
        <w:autoSpaceDN/>
        <w:jc w:val="both"/>
        <w:rPr>
          <w:sz w:val="16"/>
          <w:szCs w:val="16"/>
        </w:rPr>
      </w:pPr>
      <w:proofErr w:type="spellStart"/>
      <w:r w:rsidRPr="00237C30">
        <w:rPr>
          <w:sz w:val="20"/>
          <w:szCs w:val="20"/>
        </w:rPr>
        <w:t>Apakah</w:t>
      </w:r>
      <w:proofErr w:type="spellEnd"/>
      <w:r w:rsidRPr="00237C30">
        <w:rPr>
          <w:sz w:val="20"/>
          <w:szCs w:val="20"/>
        </w:rPr>
        <w:t xml:space="preserve"> </w:t>
      </w:r>
      <w:proofErr w:type="spellStart"/>
      <w:r w:rsidRPr="00237C30">
        <w:rPr>
          <w:sz w:val="20"/>
          <w:szCs w:val="20"/>
        </w:rPr>
        <w:t>Pembiayaan</w:t>
      </w:r>
      <w:proofErr w:type="spellEnd"/>
      <w:r w:rsidRPr="00237C30">
        <w:rPr>
          <w:sz w:val="20"/>
          <w:szCs w:val="20"/>
        </w:rPr>
        <w:t xml:space="preserve"> </w:t>
      </w:r>
      <w:proofErr w:type="spellStart"/>
      <w:r w:rsidRPr="00237C30">
        <w:rPr>
          <w:sz w:val="20"/>
          <w:szCs w:val="20"/>
        </w:rPr>
        <w:t>Berpengaruh</w:t>
      </w:r>
      <w:proofErr w:type="spellEnd"/>
      <w:r w:rsidRPr="00237C30">
        <w:rPr>
          <w:sz w:val="20"/>
          <w:szCs w:val="20"/>
        </w:rPr>
        <w:t xml:space="preserve"> </w:t>
      </w:r>
      <w:proofErr w:type="spellStart"/>
      <w:r w:rsidRPr="00237C30">
        <w:rPr>
          <w:sz w:val="20"/>
          <w:szCs w:val="20"/>
        </w:rPr>
        <w:t>Terhadap</w:t>
      </w:r>
      <w:proofErr w:type="spellEnd"/>
      <w:r w:rsidRPr="00237C30">
        <w:rPr>
          <w:sz w:val="20"/>
          <w:szCs w:val="20"/>
        </w:rPr>
        <w:t xml:space="preserve"> </w:t>
      </w:r>
      <w:r w:rsidRPr="00237C30">
        <w:rPr>
          <w:i/>
          <w:iCs/>
          <w:sz w:val="20"/>
          <w:szCs w:val="20"/>
        </w:rPr>
        <w:t xml:space="preserve">Financial </w:t>
      </w:r>
      <w:proofErr w:type="gramStart"/>
      <w:r w:rsidRPr="00237C30">
        <w:rPr>
          <w:i/>
          <w:iCs/>
          <w:sz w:val="20"/>
          <w:szCs w:val="20"/>
        </w:rPr>
        <w:t>Deepening</w:t>
      </w:r>
      <w:r w:rsidRPr="00237C30">
        <w:rPr>
          <w:i/>
          <w:sz w:val="20"/>
          <w:szCs w:val="20"/>
        </w:rPr>
        <w:t xml:space="preserve">  </w:t>
      </w:r>
      <w:r w:rsidRPr="00237C30">
        <w:rPr>
          <w:sz w:val="20"/>
          <w:szCs w:val="20"/>
        </w:rPr>
        <w:t>?</w:t>
      </w:r>
      <w:proofErr w:type="gramEnd"/>
    </w:p>
    <w:p w14:paraId="54B1297A" w14:textId="77777777" w:rsidR="00F47BE7" w:rsidRPr="00F47BE7" w:rsidRDefault="00F47BE7" w:rsidP="00F47BE7">
      <w:pPr>
        <w:pStyle w:val="Heading1"/>
        <w:tabs>
          <w:tab w:val="left" w:pos="0"/>
        </w:tabs>
        <w:rPr>
          <w:sz w:val="24"/>
          <w:lang w:val="nb-NO"/>
        </w:rPr>
      </w:pPr>
      <w:r w:rsidRPr="00F47BE7">
        <w:rPr>
          <w:sz w:val="24"/>
          <w:lang w:val="nb-NO"/>
        </w:rPr>
        <w:t xml:space="preserve">II. </w:t>
      </w:r>
      <w:commentRangeStart w:id="22"/>
      <w:r w:rsidRPr="00F47BE7">
        <w:rPr>
          <w:sz w:val="24"/>
          <w:lang w:val="nb-NO"/>
        </w:rPr>
        <w:t>Metode</w:t>
      </w:r>
      <w:commentRangeEnd w:id="22"/>
      <w:r>
        <w:rPr>
          <w:rStyle w:val="CommentReference"/>
          <w:rFonts w:ascii="Calibri" w:eastAsia="Calibri" w:hAnsi="Calibri"/>
          <w:b w:val="0"/>
          <w:smallCaps/>
        </w:rPr>
        <w:commentReference w:id="22"/>
      </w:r>
    </w:p>
    <w:p w14:paraId="2B911553" w14:textId="77777777" w:rsidR="00F47BE7" w:rsidRPr="00F47BE7" w:rsidRDefault="00F47BE7" w:rsidP="00F47BE7">
      <w:pPr>
        <w:contextualSpacing/>
        <w:jc w:val="both"/>
        <w:outlineLvl w:val="1"/>
        <w:rPr>
          <w:b/>
          <w:sz w:val="20"/>
          <w:szCs w:val="20"/>
          <w:lang w:val="nb-NO"/>
        </w:rPr>
      </w:pPr>
      <w:bookmarkStart w:id="23" w:name="_Toc107145367"/>
      <w:bookmarkStart w:id="24" w:name="_Toc153546427"/>
      <w:r w:rsidRPr="00F47BE7">
        <w:rPr>
          <w:b/>
          <w:sz w:val="20"/>
          <w:szCs w:val="20"/>
          <w:lang w:val="nb-NO"/>
        </w:rPr>
        <w:t>Pendekatan Penelitian</w:t>
      </w:r>
      <w:bookmarkEnd w:id="23"/>
      <w:bookmarkEnd w:id="24"/>
      <w:r w:rsidRPr="00F47BE7">
        <w:rPr>
          <w:b/>
          <w:sz w:val="20"/>
          <w:szCs w:val="20"/>
          <w:lang w:val="nb-NO"/>
        </w:rPr>
        <w:t xml:space="preserve"> </w:t>
      </w:r>
    </w:p>
    <w:p w14:paraId="77EBC91F" w14:textId="77777777" w:rsidR="00F47BE7" w:rsidRPr="00F47BE7" w:rsidRDefault="00F47BE7" w:rsidP="00F47BE7">
      <w:pPr>
        <w:ind w:firstLine="709"/>
        <w:contextualSpacing/>
        <w:jc w:val="both"/>
        <w:rPr>
          <w:sz w:val="20"/>
          <w:szCs w:val="20"/>
          <w:lang w:val="nb-NO"/>
        </w:rPr>
      </w:pPr>
      <w:r w:rsidRPr="00F47BE7">
        <w:rPr>
          <w:sz w:val="20"/>
          <w:szCs w:val="20"/>
          <w:lang w:val="nb-NO"/>
        </w:rPr>
        <w:t xml:space="preserve">Penelitian ini menggunakan jenis penelitian kuantitatif dengan data sekunder sebagai sumber data </w:t>
      </w:r>
      <w:r>
        <w:rPr>
          <w:sz w:val="20"/>
          <w:szCs w:val="20"/>
        </w:rPr>
        <w:fldChar w:fldCharType="begin" w:fldLock="1"/>
      </w:r>
      <w:r w:rsidRPr="00F47BE7">
        <w:rPr>
          <w:sz w:val="20"/>
          <w:szCs w:val="20"/>
          <w:lang w:val="nb-NO"/>
        </w:rPr>
        <w:instrText>ADDIN CSL_CITATION {"citationItems":[{"id":"ITEM-1","itemData":{"author":[{"dropping-particle":"","family":"Hermawan dan Amirullah","given":"","non-dropping-particle":"","parse-names":false,"suffix":""}],"edition":"cetakan pe","id":"ITEM-1","issued":{"date-parts":[["2016"]]},"publisher":"Media Nusa Creative","publisher-place":"Malang","title":"Metode Penelitian Bisnis","type":"book"},"uris":["http://www.mendeley.com/documents/?uuid=9e534d93-dd2b-4190-a2b5-e48a2dc1e58d"]}],"mendeley":{"formattedCitation":"[9]","plainTextFormattedCitation":"[9]","previouslyFormattedCitation":"[9]"},"properties":{"noteIndex":0},"schema":"https://github.com/citation-style-language/schema/raw/master/csl-citation.json"}</w:instrText>
      </w:r>
      <w:r>
        <w:rPr>
          <w:sz w:val="20"/>
          <w:szCs w:val="20"/>
        </w:rPr>
        <w:fldChar w:fldCharType="separate"/>
      </w:r>
      <w:r w:rsidRPr="00F47BE7">
        <w:rPr>
          <w:noProof/>
          <w:sz w:val="20"/>
          <w:szCs w:val="20"/>
          <w:lang w:val="nb-NO"/>
        </w:rPr>
        <w:t>[9]</w:t>
      </w:r>
      <w:r>
        <w:rPr>
          <w:sz w:val="20"/>
          <w:szCs w:val="20"/>
        </w:rPr>
        <w:fldChar w:fldCharType="end"/>
      </w:r>
      <w:r w:rsidRPr="00F47BE7">
        <w:rPr>
          <w:sz w:val="20"/>
          <w:szCs w:val="20"/>
          <w:lang w:val="nb-NO"/>
        </w:rPr>
        <w:t xml:space="preserve">. Data sekunder yang digunakan dalam penelitian ini adalah Laporan Keuangan </w:t>
      </w:r>
      <w:r w:rsidRPr="00F47BE7">
        <w:rPr>
          <w:bCs/>
          <w:sz w:val="20"/>
          <w:szCs w:val="20"/>
          <w:lang w:val="nb-NO"/>
        </w:rPr>
        <w:t>Pada Perusahaan Perbankan Syariah Yang Terdaftar di Bursa Efek Indonesia Tahun 2017-2020</w:t>
      </w:r>
      <w:r w:rsidRPr="00F47BE7">
        <w:rPr>
          <w:sz w:val="20"/>
          <w:szCs w:val="20"/>
          <w:lang w:val="nb-NO"/>
        </w:rPr>
        <w:t xml:space="preserve"> dan Penelitian ini menganalisa dan menjelaskan Pengaruh Pasar Modal Syariah, Dan Perbankan Syariah Terhadap </w:t>
      </w:r>
      <w:r w:rsidRPr="00F47BE7">
        <w:rPr>
          <w:i/>
          <w:iCs/>
          <w:sz w:val="20"/>
          <w:szCs w:val="20"/>
          <w:lang w:val="nb-NO"/>
        </w:rPr>
        <w:t xml:space="preserve">Financial Deepening </w:t>
      </w:r>
      <w:r w:rsidRPr="00F47BE7">
        <w:rPr>
          <w:sz w:val="20"/>
          <w:szCs w:val="20"/>
          <w:lang w:val="nb-NO"/>
        </w:rPr>
        <w:t>Di Indonesia</w:t>
      </w:r>
      <w:r w:rsidRPr="00F47BE7">
        <w:rPr>
          <w:bCs/>
          <w:i/>
          <w:sz w:val="20"/>
          <w:szCs w:val="20"/>
          <w:lang w:val="nb-NO"/>
        </w:rPr>
        <w:t>.</w:t>
      </w:r>
    </w:p>
    <w:p w14:paraId="2B8F9E67" w14:textId="77777777" w:rsidR="00F47BE7" w:rsidRPr="00F47BE7" w:rsidRDefault="00F47BE7" w:rsidP="00F47BE7">
      <w:pPr>
        <w:ind w:left="360"/>
        <w:contextualSpacing/>
        <w:jc w:val="both"/>
        <w:outlineLvl w:val="1"/>
        <w:rPr>
          <w:b/>
          <w:sz w:val="20"/>
          <w:szCs w:val="20"/>
          <w:lang w:val="nb-NO"/>
        </w:rPr>
      </w:pPr>
      <w:bookmarkStart w:id="25" w:name="_Toc107145370"/>
      <w:bookmarkStart w:id="26" w:name="_Toc153546430"/>
      <w:r w:rsidRPr="00F47BE7">
        <w:rPr>
          <w:b/>
          <w:sz w:val="20"/>
          <w:szCs w:val="20"/>
          <w:lang w:val="nb-NO"/>
        </w:rPr>
        <w:t>Definisi Operasional, Identifikasi Variabel dan Indikator Variabel</w:t>
      </w:r>
      <w:bookmarkEnd w:id="25"/>
      <w:bookmarkEnd w:id="26"/>
      <w:r w:rsidRPr="00F47BE7">
        <w:rPr>
          <w:b/>
          <w:sz w:val="20"/>
          <w:szCs w:val="20"/>
          <w:lang w:val="nb-NO"/>
        </w:rPr>
        <w:t xml:space="preserve"> </w:t>
      </w:r>
    </w:p>
    <w:p w14:paraId="3FBC9DE0" w14:textId="77777777" w:rsidR="00F47BE7" w:rsidRPr="00552C5E" w:rsidRDefault="00F47BE7" w:rsidP="00F47BE7">
      <w:pPr>
        <w:widowControl/>
        <w:numPr>
          <w:ilvl w:val="1"/>
          <w:numId w:val="45"/>
        </w:numPr>
        <w:autoSpaceDE/>
        <w:autoSpaceDN/>
        <w:ind w:left="426" w:hanging="357"/>
        <w:jc w:val="both"/>
        <w:rPr>
          <w:b/>
          <w:sz w:val="20"/>
          <w:szCs w:val="20"/>
        </w:rPr>
      </w:pPr>
      <w:proofErr w:type="spellStart"/>
      <w:r w:rsidRPr="00552C5E">
        <w:rPr>
          <w:b/>
          <w:sz w:val="20"/>
          <w:szCs w:val="20"/>
        </w:rPr>
        <w:t>Definisi</w:t>
      </w:r>
      <w:proofErr w:type="spellEnd"/>
      <w:r w:rsidRPr="00552C5E">
        <w:rPr>
          <w:b/>
          <w:sz w:val="20"/>
          <w:szCs w:val="20"/>
        </w:rPr>
        <w:t xml:space="preserve"> </w:t>
      </w:r>
      <w:proofErr w:type="spellStart"/>
      <w:r w:rsidRPr="00552C5E">
        <w:rPr>
          <w:b/>
          <w:sz w:val="20"/>
          <w:szCs w:val="20"/>
        </w:rPr>
        <w:t>Operasional</w:t>
      </w:r>
      <w:proofErr w:type="spellEnd"/>
    </w:p>
    <w:p w14:paraId="420166A7" w14:textId="77777777" w:rsidR="00F47BE7" w:rsidRPr="00552C5E" w:rsidRDefault="00F47BE7" w:rsidP="00F47BE7">
      <w:pPr>
        <w:tabs>
          <w:tab w:val="left" w:pos="284"/>
        </w:tabs>
        <w:ind w:left="426"/>
        <w:jc w:val="both"/>
        <w:rPr>
          <w:sz w:val="20"/>
          <w:szCs w:val="20"/>
        </w:rPr>
      </w:pPr>
      <w:r w:rsidRPr="00552C5E">
        <w:rPr>
          <w:sz w:val="20"/>
          <w:szCs w:val="20"/>
        </w:rPr>
        <w:tab/>
      </w:r>
      <w:proofErr w:type="spellStart"/>
      <w:r w:rsidRPr="00552C5E">
        <w:rPr>
          <w:sz w:val="20"/>
          <w:szCs w:val="20"/>
        </w:rPr>
        <w:t>Definisi</w:t>
      </w:r>
      <w:proofErr w:type="spellEnd"/>
      <w:r w:rsidRPr="00552C5E">
        <w:rPr>
          <w:sz w:val="20"/>
          <w:szCs w:val="20"/>
        </w:rPr>
        <w:t xml:space="preserve"> </w:t>
      </w:r>
      <w:proofErr w:type="spellStart"/>
      <w:r w:rsidRPr="00552C5E">
        <w:rPr>
          <w:sz w:val="20"/>
          <w:szCs w:val="20"/>
        </w:rPr>
        <w:t>operasional</w:t>
      </w:r>
      <w:proofErr w:type="spellEnd"/>
      <w:r w:rsidRPr="00552C5E">
        <w:rPr>
          <w:sz w:val="20"/>
          <w:szCs w:val="20"/>
        </w:rPr>
        <w:t xml:space="preserve"> </w:t>
      </w:r>
      <w:proofErr w:type="spellStart"/>
      <w:r w:rsidRPr="00552C5E">
        <w:rPr>
          <w:sz w:val="20"/>
          <w:szCs w:val="20"/>
        </w:rPr>
        <w:t>merupakan</w:t>
      </w:r>
      <w:proofErr w:type="spellEnd"/>
      <w:r w:rsidRPr="00552C5E">
        <w:rPr>
          <w:sz w:val="20"/>
          <w:szCs w:val="20"/>
        </w:rPr>
        <w:t xml:space="preserve"> </w:t>
      </w:r>
      <w:proofErr w:type="spellStart"/>
      <w:r w:rsidRPr="00552C5E">
        <w:rPr>
          <w:sz w:val="20"/>
          <w:szCs w:val="20"/>
        </w:rPr>
        <w:t>penjelasan</w:t>
      </w:r>
      <w:proofErr w:type="spellEnd"/>
      <w:r w:rsidRPr="00552C5E">
        <w:rPr>
          <w:sz w:val="20"/>
          <w:szCs w:val="20"/>
        </w:rPr>
        <w:t xml:space="preserve"> </w:t>
      </w:r>
      <w:proofErr w:type="spellStart"/>
      <w:r w:rsidRPr="00552C5E">
        <w:rPr>
          <w:sz w:val="20"/>
          <w:szCs w:val="20"/>
        </w:rPr>
        <w:t>semua</w:t>
      </w:r>
      <w:proofErr w:type="spellEnd"/>
      <w:r w:rsidRPr="00552C5E">
        <w:rPr>
          <w:sz w:val="20"/>
          <w:szCs w:val="20"/>
        </w:rPr>
        <w:t xml:space="preserve"> </w:t>
      </w:r>
      <w:proofErr w:type="spellStart"/>
      <w:r w:rsidRPr="00552C5E">
        <w:rPr>
          <w:sz w:val="20"/>
          <w:szCs w:val="20"/>
        </w:rPr>
        <w:t>variabel</w:t>
      </w:r>
      <w:proofErr w:type="spellEnd"/>
      <w:r w:rsidRPr="00552C5E">
        <w:rPr>
          <w:sz w:val="20"/>
          <w:szCs w:val="20"/>
        </w:rPr>
        <w:t xml:space="preserve"> dan </w:t>
      </w:r>
      <w:proofErr w:type="spellStart"/>
      <w:r w:rsidRPr="00552C5E">
        <w:rPr>
          <w:sz w:val="20"/>
          <w:szCs w:val="20"/>
        </w:rPr>
        <w:t>istilah</w:t>
      </w:r>
      <w:proofErr w:type="spellEnd"/>
      <w:r w:rsidRPr="00552C5E">
        <w:rPr>
          <w:sz w:val="20"/>
          <w:szCs w:val="20"/>
        </w:rPr>
        <w:t xml:space="preserve"> yang </w:t>
      </w:r>
      <w:proofErr w:type="spellStart"/>
      <w:r w:rsidRPr="00552C5E">
        <w:rPr>
          <w:sz w:val="20"/>
          <w:szCs w:val="20"/>
        </w:rPr>
        <w:t>akan</w:t>
      </w:r>
      <w:proofErr w:type="spellEnd"/>
      <w:r w:rsidRPr="00552C5E">
        <w:rPr>
          <w:sz w:val="20"/>
          <w:szCs w:val="20"/>
        </w:rPr>
        <w:t xml:space="preserve"> </w:t>
      </w:r>
      <w:proofErr w:type="spellStart"/>
      <w:r w:rsidRPr="00552C5E">
        <w:rPr>
          <w:sz w:val="20"/>
          <w:szCs w:val="20"/>
        </w:rPr>
        <w:t>digunakan</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secara</w:t>
      </w:r>
      <w:proofErr w:type="spellEnd"/>
      <w:r w:rsidRPr="00552C5E">
        <w:rPr>
          <w:sz w:val="20"/>
          <w:szCs w:val="20"/>
        </w:rPr>
        <w:t xml:space="preserve"> </w:t>
      </w:r>
      <w:proofErr w:type="spellStart"/>
      <w:r w:rsidRPr="00552C5E">
        <w:rPr>
          <w:sz w:val="20"/>
          <w:szCs w:val="20"/>
        </w:rPr>
        <w:t>operasional</w:t>
      </w:r>
      <w:proofErr w:type="spellEnd"/>
      <w:r w:rsidRPr="00552C5E">
        <w:rPr>
          <w:sz w:val="20"/>
          <w:szCs w:val="20"/>
        </w:rPr>
        <w:t xml:space="preserve"> </w:t>
      </w:r>
      <w:proofErr w:type="spellStart"/>
      <w:r w:rsidRPr="00552C5E">
        <w:rPr>
          <w:sz w:val="20"/>
          <w:szCs w:val="20"/>
        </w:rPr>
        <w:t>sehingga</w:t>
      </w:r>
      <w:proofErr w:type="spellEnd"/>
      <w:r w:rsidRPr="00552C5E">
        <w:rPr>
          <w:sz w:val="20"/>
          <w:szCs w:val="20"/>
        </w:rPr>
        <w:t xml:space="preserve"> </w:t>
      </w:r>
      <w:proofErr w:type="spellStart"/>
      <w:r w:rsidRPr="00552C5E">
        <w:rPr>
          <w:sz w:val="20"/>
          <w:szCs w:val="20"/>
        </w:rPr>
        <w:t>akhirnya</w:t>
      </w:r>
      <w:proofErr w:type="spellEnd"/>
      <w:r w:rsidRPr="00552C5E">
        <w:rPr>
          <w:sz w:val="20"/>
          <w:szCs w:val="20"/>
        </w:rPr>
        <w:t xml:space="preserve"> </w:t>
      </w:r>
      <w:proofErr w:type="spellStart"/>
      <w:r w:rsidRPr="00552C5E">
        <w:rPr>
          <w:sz w:val="20"/>
          <w:szCs w:val="20"/>
        </w:rPr>
        <w:t>mempermudah</w:t>
      </w:r>
      <w:proofErr w:type="spellEnd"/>
      <w:r w:rsidRPr="00552C5E">
        <w:rPr>
          <w:sz w:val="20"/>
          <w:szCs w:val="20"/>
        </w:rPr>
        <w:t xml:space="preserve"> </w:t>
      </w:r>
      <w:proofErr w:type="spellStart"/>
      <w:r w:rsidRPr="00552C5E">
        <w:rPr>
          <w:sz w:val="20"/>
          <w:szCs w:val="20"/>
        </w:rPr>
        <w:t>pembaca</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mengartikan</w:t>
      </w:r>
      <w:proofErr w:type="spellEnd"/>
      <w:r w:rsidRPr="00552C5E">
        <w:rPr>
          <w:sz w:val="20"/>
          <w:szCs w:val="20"/>
        </w:rPr>
        <w:t xml:space="preserve"> </w:t>
      </w:r>
      <w:proofErr w:type="spellStart"/>
      <w:r w:rsidRPr="00552C5E">
        <w:rPr>
          <w:sz w:val="20"/>
          <w:szCs w:val="20"/>
        </w:rPr>
        <w:t>makna</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w:t>
      </w:r>
    </w:p>
    <w:p w14:paraId="4ACBEB0F" w14:textId="77777777" w:rsidR="00F47BE7" w:rsidRPr="00F47BE7" w:rsidRDefault="00F47BE7" w:rsidP="00F47BE7">
      <w:pPr>
        <w:tabs>
          <w:tab w:val="left" w:pos="284"/>
        </w:tabs>
        <w:ind w:left="426"/>
        <w:jc w:val="both"/>
        <w:rPr>
          <w:sz w:val="20"/>
          <w:szCs w:val="20"/>
          <w:lang w:val="nb-NO"/>
        </w:rPr>
      </w:pPr>
      <w:r w:rsidRPr="00552C5E">
        <w:rPr>
          <w:sz w:val="20"/>
          <w:szCs w:val="20"/>
        </w:rPr>
        <w:tab/>
      </w:r>
      <w:r w:rsidRPr="00F47BE7">
        <w:rPr>
          <w:sz w:val="20"/>
          <w:szCs w:val="20"/>
          <w:lang w:val="nb-NO"/>
        </w:rPr>
        <w:t xml:space="preserve">Variabel dalam penelitian ini dibagi menjadi dua, yaitu variabel independen dan variabel dependen. </w:t>
      </w:r>
    </w:p>
    <w:p w14:paraId="0C0588DA" w14:textId="77777777" w:rsidR="00F47BE7" w:rsidRPr="00552C5E" w:rsidRDefault="00F47BE7" w:rsidP="00F47BE7">
      <w:pPr>
        <w:widowControl/>
        <w:numPr>
          <w:ilvl w:val="0"/>
          <w:numId w:val="46"/>
        </w:numPr>
        <w:autoSpaceDE/>
        <w:autoSpaceDN/>
        <w:ind w:left="709" w:hanging="357"/>
        <w:contextualSpacing/>
        <w:jc w:val="both"/>
        <w:rPr>
          <w:b/>
          <w:bCs/>
          <w:sz w:val="20"/>
          <w:szCs w:val="20"/>
        </w:rPr>
      </w:pPr>
      <w:proofErr w:type="spellStart"/>
      <w:r w:rsidRPr="00552C5E">
        <w:rPr>
          <w:b/>
          <w:bCs/>
          <w:sz w:val="20"/>
          <w:szCs w:val="20"/>
        </w:rPr>
        <w:t>Variabel</w:t>
      </w:r>
      <w:proofErr w:type="spellEnd"/>
      <w:r w:rsidRPr="00552C5E">
        <w:rPr>
          <w:b/>
          <w:bCs/>
          <w:sz w:val="20"/>
          <w:szCs w:val="20"/>
        </w:rPr>
        <w:t xml:space="preserve"> </w:t>
      </w:r>
      <w:proofErr w:type="spellStart"/>
      <w:r w:rsidRPr="00552C5E">
        <w:rPr>
          <w:b/>
          <w:bCs/>
          <w:sz w:val="20"/>
          <w:szCs w:val="20"/>
        </w:rPr>
        <w:t>Dependen</w:t>
      </w:r>
      <w:proofErr w:type="spellEnd"/>
      <w:r w:rsidRPr="00552C5E">
        <w:rPr>
          <w:b/>
          <w:bCs/>
          <w:sz w:val="20"/>
          <w:szCs w:val="20"/>
        </w:rPr>
        <w:t xml:space="preserve"> (</w:t>
      </w:r>
      <w:proofErr w:type="spellStart"/>
      <w:r w:rsidRPr="00552C5E">
        <w:rPr>
          <w:b/>
          <w:bCs/>
          <w:sz w:val="20"/>
          <w:szCs w:val="20"/>
        </w:rPr>
        <w:t>Variabel</w:t>
      </w:r>
      <w:proofErr w:type="spellEnd"/>
      <w:r w:rsidRPr="00552C5E">
        <w:rPr>
          <w:b/>
          <w:bCs/>
          <w:sz w:val="20"/>
          <w:szCs w:val="20"/>
        </w:rPr>
        <w:t xml:space="preserve"> </w:t>
      </w:r>
      <w:proofErr w:type="spellStart"/>
      <w:r w:rsidRPr="00552C5E">
        <w:rPr>
          <w:b/>
          <w:bCs/>
          <w:sz w:val="20"/>
          <w:szCs w:val="20"/>
        </w:rPr>
        <w:t>Terikat</w:t>
      </w:r>
      <w:proofErr w:type="spellEnd"/>
      <w:r w:rsidRPr="00552C5E">
        <w:rPr>
          <w:b/>
          <w:bCs/>
          <w:sz w:val="20"/>
          <w:szCs w:val="20"/>
        </w:rPr>
        <w:t>)</w:t>
      </w:r>
    </w:p>
    <w:p w14:paraId="4B5FC3F9" w14:textId="77777777" w:rsidR="00F47BE7" w:rsidRPr="00F47BE7" w:rsidRDefault="00F47BE7" w:rsidP="00F47BE7">
      <w:pPr>
        <w:ind w:left="709" w:firstLine="590"/>
        <w:contextualSpacing/>
        <w:jc w:val="both"/>
        <w:rPr>
          <w:iCs/>
          <w:sz w:val="20"/>
          <w:szCs w:val="20"/>
          <w:lang w:val="nb-NO"/>
        </w:rPr>
      </w:pPr>
      <w:r w:rsidRPr="00F47BE7">
        <w:rPr>
          <w:sz w:val="20"/>
          <w:szCs w:val="20"/>
          <w:lang w:val="nb-NO"/>
        </w:rPr>
        <w:t xml:space="preserve">Variabel dependen (terikat) adalah tipe variabel yang dijelaskan atau dipengaruhi oleh variabel independen. Variabel dependen dalam penelitian ini adalah </w:t>
      </w:r>
      <w:r w:rsidRPr="00F47BE7">
        <w:rPr>
          <w:b/>
          <w:bCs/>
          <w:i/>
          <w:iCs/>
          <w:sz w:val="20"/>
          <w:szCs w:val="20"/>
          <w:lang w:val="nb-NO"/>
        </w:rPr>
        <w:t>Financial Deepening</w:t>
      </w:r>
      <w:r w:rsidRPr="00F47BE7">
        <w:rPr>
          <w:b/>
          <w:bCs/>
          <w:sz w:val="20"/>
          <w:szCs w:val="20"/>
          <w:lang w:val="nb-NO"/>
        </w:rPr>
        <w:t xml:space="preserve">. </w:t>
      </w:r>
      <w:r w:rsidRPr="00F47BE7">
        <w:rPr>
          <w:b/>
          <w:bCs/>
          <w:i/>
          <w:sz w:val="20"/>
          <w:szCs w:val="20"/>
          <w:lang w:val="nb-NO"/>
        </w:rPr>
        <w:t>Financial Deepening</w:t>
      </w:r>
      <w:r w:rsidRPr="00F47BE7">
        <w:rPr>
          <w:iCs/>
          <w:sz w:val="20"/>
          <w:szCs w:val="20"/>
          <w:lang w:val="nb-NO"/>
        </w:rPr>
        <w:t xml:space="preserve"> merupakan ukuran antara jumlah kekayaan yang dinyatakan dengan uang (</w:t>
      </w:r>
      <w:r w:rsidRPr="00F47BE7">
        <w:rPr>
          <w:i/>
          <w:sz w:val="20"/>
          <w:szCs w:val="20"/>
          <w:lang w:val="nb-NO"/>
        </w:rPr>
        <w:t>financial asset</w:t>
      </w:r>
      <w:r w:rsidRPr="00F47BE7">
        <w:rPr>
          <w:iCs/>
          <w:sz w:val="20"/>
          <w:szCs w:val="20"/>
          <w:lang w:val="nb-NO"/>
        </w:rPr>
        <w:t xml:space="preserve">) dengan pendapatan nasional. Semakin tinggi jumlah yang diperoleh menunjukkan semakin dalamnya sektor keuangan negara. </w:t>
      </w:r>
      <w:r w:rsidRPr="00F47BE7">
        <w:rPr>
          <w:i/>
          <w:sz w:val="20"/>
          <w:szCs w:val="20"/>
          <w:lang w:val="nb-NO"/>
        </w:rPr>
        <w:t>Financial depeening</w:t>
      </w:r>
      <w:r w:rsidRPr="00F47BE7">
        <w:rPr>
          <w:iCs/>
          <w:sz w:val="20"/>
          <w:szCs w:val="20"/>
          <w:lang w:val="nb-NO"/>
        </w:rPr>
        <w:t xml:space="preserve"> merupakan sebuah terminalogi yang digunakan untuk menunjukkan terjadinya peningkatan peranan dan kegiatan dari jasa-jasa keuangan terhadap ekonomi. Dalam penelitian ini </w:t>
      </w:r>
      <w:r w:rsidRPr="00F47BE7">
        <w:rPr>
          <w:i/>
          <w:sz w:val="20"/>
          <w:szCs w:val="20"/>
          <w:lang w:val="nb-NO"/>
        </w:rPr>
        <w:t>financial depeening</w:t>
      </w:r>
      <w:r w:rsidRPr="00F47BE7">
        <w:rPr>
          <w:iCs/>
          <w:sz w:val="20"/>
          <w:szCs w:val="20"/>
          <w:lang w:val="nb-NO"/>
        </w:rPr>
        <w:t xml:space="preserve"> dihasilkan dari jumlah uang beredar (M2) dan produk domestik bruto (PDB) untuk melihat kedalaman sistem keuangan suatu negara. </w:t>
      </w:r>
    </w:p>
    <w:p w14:paraId="33EE0AD0" w14:textId="77777777" w:rsidR="00F47BE7" w:rsidRPr="00F47BE7" w:rsidRDefault="00F47BE7" w:rsidP="00F47BE7">
      <w:pPr>
        <w:ind w:left="709" w:firstLine="590"/>
        <w:contextualSpacing/>
        <w:jc w:val="both"/>
        <w:rPr>
          <w:sz w:val="20"/>
          <w:szCs w:val="20"/>
          <w:lang w:val="nb-NO"/>
        </w:rPr>
      </w:pPr>
      <w:r w:rsidRPr="00F47BE7">
        <w:rPr>
          <w:sz w:val="20"/>
          <w:szCs w:val="20"/>
          <w:lang w:val="nb-NO"/>
        </w:rPr>
        <w:t xml:space="preserve">Jumlah uang beredar menunjukan sejumlah uang yang beredar dimasyarakat dalam kaitannya dengan kegiatan ekonomi yang dijalankannya. Besar kecilnya dalam jumlah uang beredar tersebut akan mencerminkan seberapa dalam dan seberapa dangkal sektor keuangan suatu negara. Dalam hal ini ukuran </w:t>
      </w:r>
      <w:r w:rsidRPr="00F47BE7">
        <w:rPr>
          <w:i/>
          <w:iCs/>
          <w:sz w:val="20"/>
          <w:szCs w:val="20"/>
          <w:lang w:val="nb-NO"/>
        </w:rPr>
        <w:t>financial deepening</w:t>
      </w:r>
      <w:r w:rsidRPr="00F47BE7">
        <w:rPr>
          <w:sz w:val="20"/>
          <w:szCs w:val="20"/>
          <w:lang w:val="nb-NO"/>
        </w:rPr>
        <w:t xml:space="preserve"> merepresentasikan perkembangan sektor keuangan suatu negara. Ukuran </w:t>
      </w:r>
      <w:r w:rsidRPr="00F47BE7">
        <w:rPr>
          <w:i/>
          <w:iCs/>
          <w:sz w:val="20"/>
          <w:szCs w:val="20"/>
          <w:lang w:val="nb-NO"/>
        </w:rPr>
        <w:t>financial deepening</w:t>
      </w:r>
      <w:r w:rsidRPr="00F47BE7">
        <w:rPr>
          <w:sz w:val="20"/>
          <w:szCs w:val="20"/>
          <w:lang w:val="nb-NO"/>
        </w:rPr>
        <w:t xml:space="preserve"> tersebut dapat dilihat dari perkembangan rasio jumlah uang beredar terhadap PDB.</w:t>
      </w:r>
    </w:p>
    <w:p w14:paraId="4E21A1DB" w14:textId="77777777" w:rsidR="00F47BE7" w:rsidRPr="00F47BE7" w:rsidRDefault="00F47BE7" w:rsidP="00F47BE7">
      <w:pPr>
        <w:ind w:left="709" w:firstLine="590"/>
        <w:contextualSpacing/>
        <w:jc w:val="both"/>
        <w:rPr>
          <w:sz w:val="20"/>
          <w:szCs w:val="20"/>
          <w:lang w:val="nb-NO"/>
        </w:rPr>
      </w:pPr>
      <w:r w:rsidRPr="00F47BE7">
        <w:rPr>
          <w:sz w:val="20"/>
          <w:szCs w:val="20"/>
          <w:lang w:val="nb-NO"/>
        </w:rPr>
        <w:t xml:space="preserve">M1 diartikan sebagai uang tunai (uang kartal dan uang logam) yang dipegang oleh masyarakat. Uang tersebut dikenal dengan uang kartal. Kemudian ditambah uang yang berada dalam rekening giro perbankan yang dapat langsung digunakan untuk menggunakan cek, dan biasa disebut dengan uang giral. Pengertian uang giral (DD) di atas hanya mencakup saldo rekening koran atau giro milik masyarakat umum yang disimpan di bank dan belum digunakan pemiliknya untuk belanja atau membayar. </w:t>
      </w:r>
    </w:p>
    <w:p w14:paraId="7B4B35A8" w14:textId="77777777" w:rsidR="00F47BE7" w:rsidRPr="00F47BE7" w:rsidRDefault="00F47BE7" w:rsidP="00F47BE7">
      <w:pPr>
        <w:ind w:left="709" w:firstLine="590"/>
        <w:contextualSpacing/>
        <w:jc w:val="both"/>
        <w:rPr>
          <w:sz w:val="20"/>
          <w:szCs w:val="20"/>
          <w:lang w:val="nb-NO"/>
        </w:rPr>
      </w:pPr>
      <w:r w:rsidRPr="00F47BE7">
        <w:rPr>
          <w:sz w:val="20"/>
          <w:szCs w:val="20"/>
          <w:lang w:val="nb-NO"/>
        </w:rPr>
        <w:lastRenderedPageBreak/>
        <w:t>M2 merupakan perluasan dari definisi M1 dengan uang kuasi. Uang kuasi adalah bentuk kekayaan yang sangat likuid yang terdiri dari deposito berjangka atau rekening tabungan pada bank Banyaknya uang beredar dalam masyarakat dapat digambarkan sebagai proses pasar. Jumlah uang beredar juga mempunyai keterkaitan dengan suku bunga deposit. Semakin banyak jumlah uang yang beredar dimasyarakat, investasi menjadi lebih menarik bila dibandingkan dengan menyimpan dalam bentuk tabungan. Kebijakan mengenai jumlah uang yang beredar ditentukan oleh bank sentral yang dalam hal ini adalah Bank Indonesia. Namun jumlah uang beredar tidak hanya ditentukan oleh bank sentral tetapi juga oleh perilaku rumah tangga (yang memegang uang) dan bank (dimana uang disimpan).</w:t>
      </w:r>
    </w:p>
    <w:p w14:paraId="0F566BD7" w14:textId="77777777" w:rsidR="00F47BE7" w:rsidRPr="00552C5E" w:rsidRDefault="00F47BE7" w:rsidP="00F47BE7">
      <w:pPr>
        <w:widowControl/>
        <w:numPr>
          <w:ilvl w:val="0"/>
          <w:numId w:val="46"/>
        </w:numPr>
        <w:autoSpaceDE/>
        <w:autoSpaceDN/>
        <w:spacing w:after="200"/>
        <w:ind w:left="851"/>
        <w:contextualSpacing/>
        <w:rPr>
          <w:b/>
          <w:sz w:val="20"/>
          <w:szCs w:val="20"/>
        </w:rPr>
      </w:pPr>
      <w:proofErr w:type="spellStart"/>
      <w:r w:rsidRPr="00552C5E">
        <w:rPr>
          <w:b/>
          <w:sz w:val="20"/>
          <w:szCs w:val="20"/>
        </w:rPr>
        <w:t>Variabel</w:t>
      </w:r>
      <w:proofErr w:type="spellEnd"/>
      <w:r w:rsidRPr="00552C5E">
        <w:rPr>
          <w:b/>
          <w:sz w:val="20"/>
          <w:szCs w:val="20"/>
        </w:rPr>
        <w:t xml:space="preserve"> </w:t>
      </w:r>
      <w:proofErr w:type="spellStart"/>
      <w:r w:rsidRPr="00552C5E">
        <w:rPr>
          <w:b/>
          <w:sz w:val="20"/>
          <w:szCs w:val="20"/>
        </w:rPr>
        <w:t>Independen</w:t>
      </w:r>
      <w:proofErr w:type="spellEnd"/>
      <w:r w:rsidRPr="00552C5E">
        <w:rPr>
          <w:b/>
          <w:sz w:val="20"/>
          <w:szCs w:val="20"/>
        </w:rPr>
        <w:t xml:space="preserve"> (</w:t>
      </w:r>
      <w:proofErr w:type="spellStart"/>
      <w:r w:rsidRPr="00552C5E">
        <w:rPr>
          <w:b/>
          <w:sz w:val="20"/>
          <w:szCs w:val="20"/>
        </w:rPr>
        <w:t>Variabel</w:t>
      </w:r>
      <w:proofErr w:type="spellEnd"/>
      <w:r w:rsidRPr="00552C5E">
        <w:rPr>
          <w:b/>
          <w:sz w:val="20"/>
          <w:szCs w:val="20"/>
        </w:rPr>
        <w:t xml:space="preserve"> </w:t>
      </w:r>
      <w:proofErr w:type="spellStart"/>
      <w:r w:rsidRPr="00552C5E">
        <w:rPr>
          <w:b/>
          <w:sz w:val="20"/>
          <w:szCs w:val="20"/>
        </w:rPr>
        <w:t>Bebas</w:t>
      </w:r>
      <w:proofErr w:type="spellEnd"/>
      <w:r w:rsidRPr="00552C5E">
        <w:rPr>
          <w:b/>
          <w:sz w:val="20"/>
          <w:szCs w:val="20"/>
        </w:rPr>
        <w:t>)</w:t>
      </w:r>
    </w:p>
    <w:p w14:paraId="0173C9B0" w14:textId="77777777" w:rsidR="00F47BE7" w:rsidRPr="00552C5E" w:rsidRDefault="00F47BE7" w:rsidP="00F47BE7">
      <w:pPr>
        <w:spacing w:after="200"/>
        <w:ind w:left="851" w:firstLine="360"/>
        <w:contextualSpacing/>
        <w:jc w:val="both"/>
        <w:rPr>
          <w:sz w:val="20"/>
          <w:szCs w:val="20"/>
        </w:rPr>
      </w:pPr>
      <w:r w:rsidRPr="00F47BE7">
        <w:rPr>
          <w:sz w:val="20"/>
          <w:szCs w:val="20"/>
          <w:lang w:val="nb-NO"/>
        </w:rPr>
        <w:t xml:space="preserve">Variabel independen adalah tipe variabel yang menjelaskan atau mempengaruhi variabel lain. </w:t>
      </w:r>
      <w:proofErr w:type="spellStart"/>
      <w:r w:rsidRPr="00552C5E">
        <w:rPr>
          <w:sz w:val="20"/>
          <w:szCs w:val="20"/>
        </w:rPr>
        <w:t>Variabel</w:t>
      </w:r>
      <w:proofErr w:type="spellEnd"/>
      <w:r w:rsidRPr="00552C5E">
        <w:rPr>
          <w:sz w:val="20"/>
          <w:szCs w:val="20"/>
        </w:rPr>
        <w:t xml:space="preserve"> </w:t>
      </w:r>
      <w:proofErr w:type="spellStart"/>
      <w:r w:rsidRPr="00552C5E">
        <w:rPr>
          <w:sz w:val="20"/>
          <w:szCs w:val="20"/>
        </w:rPr>
        <w:t>Independen</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ini</w:t>
      </w:r>
      <w:proofErr w:type="spellEnd"/>
      <w:r w:rsidRPr="00552C5E">
        <w:rPr>
          <w:sz w:val="20"/>
          <w:szCs w:val="20"/>
        </w:rPr>
        <w:t xml:space="preserve"> </w:t>
      </w:r>
      <w:proofErr w:type="spellStart"/>
      <w:r w:rsidRPr="00552C5E">
        <w:rPr>
          <w:sz w:val="20"/>
          <w:szCs w:val="20"/>
        </w:rPr>
        <w:t>adalah</w:t>
      </w:r>
      <w:proofErr w:type="spellEnd"/>
      <w:r w:rsidRPr="00552C5E">
        <w:rPr>
          <w:sz w:val="20"/>
          <w:szCs w:val="20"/>
        </w:rPr>
        <w:t xml:space="preserve"> Pasar Modal Syariah, Dan </w:t>
      </w:r>
      <w:proofErr w:type="spellStart"/>
      <w:r w:rsidRPr="00552C5E">
        <w:rPr>
          <w:sz w:val="20"/>
          <w:szCs w:val="20"/>
        </w:rPr>
        <w:t>Perbankan</w:t>
      </w:r>
      <w:proofErr w:type="spellEnd"/>
      <w:r w:rsidRPr="00552C5E">
        <w:rPr>
          <w:sz w:val="20"/>
          <w:szCs w:val="20"/>
        </w:rPr>
        <w:t xml:space="preserve"> Syariah.</w:t>
      </w:r>
    </w:p>
    <w:p w14:paraId="520D095A" w14:textId="77777777" w:rsidR="00F47BE7" w:rsidRPr="00552C5E" w:rsidRDefault="00F47BE7" w:rsidP="00F47BE7">
      <w:pPr>
        <w:widowControl/>
        <w:numPr>
          <w:ilvl w:val="0"/>
          <w:numId w:val="305"/>
        </w:numPr>
        <w:autoSpaceDE/>
        <w:autoSpaceDN/>
        <w:spacing w:after="200"/>
        <w:ind w:left="993"/>
        <w:contextualSpacing/>
        <w:jc w:val="both"/>
        <w:rPr>
          <w:b/>
          <w:bCs/>
          <w:sz w:val="20"/>
          <w:szCs w:val="20"/>
        </w:rPr>
      </w:pPr>
      <w:r w:rsidRPr="00552C5E">
        <w:rPr>
          <w:b/>
          <w:bCs/>
          <w:sz w:val="20"/>
          <w:szCs w:val="20"/>
        </w:rPr>
        <w:t>Pasar Modal Syariah</w:t>
      </w:r>
    </w:p>
    <w:p w14:paraId="592CA62D" w14:textId="77777777" w:rsidR="00F47BE7" w:rsidRPr="00F47BE7" w:rsidRDefault="00F47BE7" w:rsidP="00F47BE7">
      <w:pPr>
        <w:spacing w:after="200"/>
        <w:ind w:left="993" w:firstLine="447"/>
        <w:contextualSpacing/>
        <w:jc w:val="both"/>
        <w:rPr>
          <w:sz w:val="20"/>
          <w:szCs w:val="20"/>
          <w:lang w:val="nb-NO"/>
        </w:rPr>
      </w:pPr>
      <w:r w:rsidRPr="00552C5E">
        <w:rPr>
          <w:sz w:val="20"/>
          <w:szCs w:val="20"/>
        </w:rPr>
        <w:t xml:space="preserve">Pasar modal syariah </w:t>
      </w:r>
      <w:proofErr w:type="spellStart"/>
      <w:r w:rsidRPr="00552C5E">
        <w:rPr>
          <w:sz w:val="20"/>
          <w:szCs w:val="20"/>
        </w:rPr>
        <w:t>merupakan</w:t>
      </w:r>
      <w:proofErr w:type="spellEnd"/>
      <w:r w:rsidRPr="00552C5E">
        <w:rPr>
          <w:sz w:val="20"/>
          <w:szCs w:val="20"/>
        </w:rPr>
        <w:t xml:space="preserve"> </w:t>
      </w:r>
      <w:proofErr w:type="spellStart"/>
      <w:r w:rsidRPr="00552C5E">
        <w:rPr>
          <w:sz w:val="20"/>
          <w:szCs w:val="20"/>
        </w:rPr>
        <w:t>sektor</w:t>
      </w:r>
      <w:proofErr w:type="spellEnd"/>
      <w:r w:rsidRPr="00552C5E">
        <w:rPr>
          <w:sz w:val="20"/>
          <w:szCs w:val="20"/>
        </w:rPr>
        <w:t xml:space="preserve"> yang </w:t>
      </w:r>
      <w:proofErr w:type="spellStart"/>
      <w:r w:rsidRPr="00552C5E">
        <w:rPr>
          <w:sz w:val="20"/>
          <w:szCs w:val="20"/>
        </w:rPr>
        <w:t>dianggap</w:t>
      </w:r>
      <w:proofErr w:type="spellEnd"/>
      <w:r w:rsidRPr="00552C5E">
        <w:rPr>
          <w:sz w:val="20"/>
          <w:szCs w:val="20"/>
        </w:rPr>
        <w:t xml:space="preserve"> </w:t>
      </w:r>
      <w:proofErr w:type="spellStart"/>
      <w:r w:rsidRPr="00552C5E">
        <w:rPr>
          <w:sz w:val="20"/>
          <w:szCs w:val="20"/>
        </w:rPr>
        <w:t>memiliki</w:t>
      </w:r>
      <w:proofErr w:type="spellEnd"/>
      <w:r w:rsidRPr="00552C5E">
        <w:rPr>
          <w:sz w:val="20"/>
          <w:szCs w:val="20"/>
        </w:rPr>
        <w:t xml:space="preserve"> </w:t>
      </w:r>
      <w:proofErr w:type="spellStart"/>
      <w:r w:rsidRPr="00552C5E">
        <w:rPr>
          <w:sz w:val="20"/>
          <w:szCs w:val="20"/>
        </w:rPr>
        <w:t>kontribusi</w:t>
      </w:r>
      <w:proofErr w:type="spellEnd"/>
      <w:r w:rsidRPr="00552C5E">
        <w:rPr>
          <w:sz w:val="20"/>
          <w:szCs w:val="20"/>
        </w:rPr>
        <w:t xml:space="preserve"> </w:t>
      </w:r>
      <w:proofErr w:type="spellStart"/>
      <w:r w:rsidRPr="00552C5E">
        <w:rPr>
          <w:sz w:val="20"/>
          <w:szCs w:val="20"/>
        </w:rPr>
        <w:t>besar</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proofErr w:type="spellStart"/>
      <w:r w:rsidRPr="00552C5E">
        <w:rPr>
          <w:sz w:val="20"/>
          <w:szCs w:val="20"/>
        </w:rPr>
        <w:t>pertumbuhan</w:t>
      </w:r>
      <w:proofErr w:type="spellEnd"/>
      <w:r w:rsidRPr="00552C5E">
        <w:rPr>
          <w:sz w:val="20"/>
          <w:szCs w:val="20"/>
        </w:rPr>
        <w:t xml:space="preserve"> </w:t>
      </w:r>
      <w:proofErr w:type="spellStart"/>
      <w:r w:rsidRPr="00552C5E">
        <w:rPr>
          <w:sz w:val="20"/>
          <w:szCs w:val="20"/>
        </w:rPr>
        <w:t>ekonomi</w:t>
      </w:r>
      <w:proofErr w:type="spellEnd"/>
      <w:r w:rsidRPr="00552C5E">
        <w:rPr>
          <w:sz w:val="20"/>
          <w:szCs w:val="20"/>
        </w:rPr>
        <w:t xml:space="preserve"> yang </w:t>
      </w:r>
      <w:proofErr w:type="spellStart"/>
      <w:r w:rsidRPr="00552C5E">
        <w:rPr>
          <w:sz w:val="20"/>
          <w:szCs w:val="20"/>
        </w:rPr>
        <w:t>dilihat</w:t>
      </w:r>
      <w:proofErr w:type="spellEnd"/>
      <w:r w:rsidRPr="00552C5E">
        <w:rPr>
          <w:sz w:val="20"/>
          <w:szCs w:val="20"/>
        </w:rPr>
        <w:t xml:space="preserve"> </w:t>
      </w:r>
      <w:proofErr w:type="spellStart"/>
      <w:r w:rsidRPr="00552C5E">
        <w:rPr>
          <w:sz w:val="20"/>
          <w:szCs w:val="20"/>
        </w:rPr>
        <w:t>dari</w:t>
      </w:r>
      <w:proofErr w:type="spellEnd"/>
      <w:r w:rsidRPr="00552C5E">
        <w:rPr>
          <w:sz w:val="20"/>
          <w:szCs w:val="20"/>
        </w:rPr>
        <w:t xml:space="preserve"> </w:t>
      </w:r>
      <w:proofErr w:type="spellStart"/>
      <w:r w:rsidRPr="00552C5E">
        <w:rPr>
          <w:sz w:val="20"/>
          <w:szCs w:val="20"/>
        </w:rPr>
        <w:t>kedalaman</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financial deepening. </w:t>
      </w:r>
      <w:r w:rsidRPr="00F47BE7">
        <w:rPr>
          <w:sz w:val="20"/>
          <w:szCs w:val="20"/>
          <w:lang w:val="nb-NO"/>
        </w:rPr>
        <w:t xml:space="preserve">Di Indonesia sektor pasar modal memang bukan merupakan bagian terbesar dari sektor keuangan. Sektor perbankanlah yang merupakan bagian dominan dalam sektor keuangan Indonesia. Namun baik pasar modal maupun perbankan keduanya mengalami pertumbuhan yang berjalan beriringan, begitu pula dengan Malaysia yang tidak jauh berbeda situasi kontribusi perbankan syariah dan paarmodal syariah Terhadap </w:t>
      </w:r>
      <w:r w:rsidRPr="00F47BE7">
        <w:rPr>
          <w:i/>
          <w:iCs/>
          <w:sz w:val="20"/>
          <w:szCs w:val="20"/>
          <w:lang w:val="nb-NO"/>
        </w:rPr>
        <w:t>Financial Deepening</w:t>
      </w:r>
      <w:r w:rsidRPr="00F47BE7">
        <w:rPr>
          <w:sz w:val="20"/>
          <w:szCs w:val="20"/>
          <w:lang w:val="nb-NO"/>
        </w:rPr>
        <w:t>.</w:t>
      </w:r>
    </w:p>
    <w:p w14:paraId="20EFE18B" w14:textId="77777777" w:rsidR="00F47BE7" w:rsidRPr="00F47BE7" w:rsidRDefault="00F47BE7" w:rsidP="00F47BE7">
      <w:pPr>
        <w:spacing w:after="200"/>
        <w:ind w:left="993" w:firstLine="425"/>
        <w:contextualSpacing/>
        <w:jc w:val="both"/>
        <w:rPr>
          <w:sz w:val="20"/>
          <w:szCs w:val="20"/>
          <w:lang w:val="nb-NO"/>
        </w:rPr>
      </w:pPr>
      <w:r w:rsidRPr="00F47BE7">
        <w:rPr>
          <w:sz w:val="20"/>
          <w:szCs w:val="20"/>
          <w:lang w:val="nb-NO"/>
        </w:rPr>
        <w:t xml:space="preserve">Pemilihan variabel sebagai proksi </w:t>
      </w:r>
      <w:r w:rsidRPr="00F47BE7">
        <w:rPr>
          <w:i/>
          <w:iCs/>
          <w:sz w:val="20"/>
          <w:szCs w:val="20"/>
          <w:lang w:val="nb-NO"/>
        </w:rPr>
        <w:t>financial deepening</w:t>
      </w:r>
      <w:r w:rsidRPr="00F47BE7">
        <w:rPr>
          <w:sz w:val="20"/>
          <w:szCs w:val="20"/>
          <w:lang w:val="nb-NO"/>
        </w:rPr>
        <w:t xml:space="preserve"> pada sektor perbankan didasarkan pada aktivitas atau kegiatan utama perbankan yaitu menghimpun dana dari masyarakat dalam bentuk dana pihak ketiga yang dihimpun perbankan kemudian menyalurkan dana tersebut sebagai pembiayaan. Sedangkan instrument sukuk pada sektor pasar modal syariah merupakan alternative pembiayaan jangka panjang yang dapat digunakan tidak hanya oleh perusahaan, tetapi juga oleh pemerintah. Sektor Keuangan Bank (Perbankan Syariah) dibagi menjadi Dana Pihak Ketiga dan pembiayaan mudharabah. Sektor Keuangan Non Bank (Pasar Modal Syariah) dibagi menjadi Sukuk Korporasi dan Sukuk Negara. Semakin meningkatnya peranan sektor perbankan dan pasar modal melalui peningkatan kontribusi dana pihak ketiga , pembiayaan mudharabah, sukuk korporasi, dan sukuk negara sehingga dapat mempengaruhi nilai </w:t>
      </w:r>
      <w:r w:rsidRPr="00F47BE7">
        <w:rPr>
          <w:i/>
          <w:iCs/>
          <w:sz w:val="20"/>
          <w:szCs w:val="20"/>
          <w:lang w:val="nb-NO"/>
        </w:rPr>
        <w:t>financial deepening</w:t>
      </w:r>
      <w:r w:rsidRPr="00F47BE7">
        <w:rPr>
          <w:sz w:val="20"/>
          <w:szCs w:val="20"/>
          <w:lang w:val="nb-NO"/>
        </w:rPr>
        <w:t xml:space="preserve"> suatu negara.</w:t>
      </w:r>
    </w:p>
    <w:p w14:paraId="2DAC5921" w14:textId="77777777" w:rsidR="00F47BE7" w:rsidRPr="00552C5E" w:rsidRDefault="00F47BE7" w:rsidP="00F47BE7">
      <w:pPr>
        <w:widowControl/>
        <w:numPr>
          <w:ilvl w:val="0"/>
          <w:numId w:val="306"/>
        </w:numPr>
        <w:adjustRightInd w:val="0"/>
        <w:ind w:left="1134"/>
        <w:contextualSpacing/>
        <w:jc w:val="both"/>
        <w:rPr>
          <w:b/>
          <w:bCs/>
          <w:sz w:val="20"/>
          <w:szCs w:val="20"/>
        </w:rPr>
      </w:pPr>
      <w:r w:rsidRPr="00552C5E">
        <w:rPr>
          <w:b/>
          <w:bCs/>
          <w:sz w:val="20"/>
          <w:szCs w:val="20"/>
        </w:rPr>
        <w:t xml:space="preserve">Sukuk </w:t>
      </w:r>
      <w:proofErr w:type="spellStart"/>
      <w:r w:rsidRPr="00552C5E">
        <w:rPr>
          <w:b/>
          <w:bCs/>
          <w:sz w:val="20"/>
          <w:szCs w:val="20"/>
        </w:rPr>
        <w:t>Korporasi</w:t>
      </w:r>
      <w:proofErr w:type="spellEnd"/>
      <w:r w:rsidRPr="00552C5E">
        <w:rPr>
          <w:b/>
          <w:bCs/>
          <w:sz w:val="20"/>
          <w:szCs w:val="20"/>
        </w:rPr>
        <w:t xml:space="preserve"> </w:t>
      </w:r>
    </w:p>
    <w:p w14:paraId="47E41357" w14:textId="77777777" w:rsidR="00F47BE7" w:rsidRPr="00F47BE7" w:rsidRDefault="00F47BE7" w:rsidP="00F47BE7">
      <w:pPr>
        <w:adjustRightInd w:val="0"/>
        <w:ind w:left="1134" w:firstLine="720"/>
        <w:contextualSpacing/>
        <w:jc w:val="both"/>
        <w:rPr>
          <w:sz w:val="20"/>
          <w:szCs w:val="20"/>
          <w:lang w:val="nb-NO"/>
        </w:rPr>
      </w:pPr>
      <w:r w:rsidRPr="00552C5E">
        <w:rPr>
          <w:sz w:val="20"/>
          <w:szCs w:val="20"/>
        </w:rPr>
        <w:t xml:space="preserve">Sukuk </w:t>
      </w:r>
      <w:proofErr w:type="spellStart"/>
      <w:r w:rsidRPr="00552C5E">
        <w:rPr>
          <w:sz w:val="20"/>
          <w:szCs w:val="20"/>
        </w:rPr>
        <w:t>korporasi</w:t>
      </w:r>
      <w:proofErr w:type="spellEnd"/>
      <w:r w:rsidRPr="00552C5E">
        <w:rPr>
          <w:sz w:val="20"/>
          <w:szCs w:val="20"/>
        </w:rPr>
        <w:t xml:space="preserve"> </w:t>
      </w:r>
      <w:proofErr w:type="spellStart"/>
      <w:r w:rsidRPr="00552C5E">
        <w:rPr>
          <w:sz w:val="20"/>
          <w:szCs w:val="20"/>
        </w:rPr>
        <w:t>merupakan</w:t>
      </w:r>
      <w:proofErr w:type="spellEnd"/>
      <w:r w:rsidRPr="00552C5E">
        <w:rPr>
          <w:sz w:val="20"/>
          <w:szCs w:val="20"/>
        </w:rPr>
        <w:t xml:space="preserve"> </w:t>
      </w:r>
      <w:proofErr w:type="spellStart"/>
      <w:r w:rsidRPr="00552C5E">
        <w:rPr>
          <w:sz w:val="20"/>
          <w:szCs w:val="20"/>
        </w:rPr>
        <w:t>jenis</w:t>
      </w:r>
      <w:proofErr w:type="spellEnd"/>
      <w:r w:rsidRPr="00552C5E">
        <w:rPr>
          <w:sz w:val="20"/>
          <w:szCs w:val="20"/>
        </w:rPr>
        <w:t xml:space="preserve"> </w:t>
      </w:r>
      <w:proofErr w:type="spellStart"/>
      <w:r w:rsidRPr="00552C5E">
        <w:rPr>
          <w:sz w:val="20"/>
          <w:szCs w:val="20"/>
        </w:rPr>
        <w:t>obligasi</w:t>
      </w:r>
      <w:proofErr w:type="spellEnd"/>
      <w:r w:rsidRPr="00552C5E">
        <w:rPr>
          <w:sz w:val="20"/>
          <w:szCs w:val="20"/>
        </w:rPr>
        <w:t xml:space="preserve"> syariah yang </w:t>
      </w:r>
      <w:proofErr w:type="spellStart"/>
      <w:r w:rsidRPr="00552C5E">
        <w:rPr>
          <w:sz w:val="20"/>
          <w:szCs w:val="20"/>
        </w:rPr>
        <w:t>diterbitkan</w:t>
      </w:r>
      <w:proofErr w:type="spellEnd"/>
      <w:r w:rsidRPr="00552C5E">
        <w:rPr>
          <w:sz w:val="20"/>
          <w:szCs w:val="20"/>
        </w:rPr>
        <w:t xml:space="preserve"> oleh </w:t>
      </w:r>
      <w:proofErr w:type="spellStart"/>
      <w:r w:rsidRPr="00552C5E">
        <w:rPr>
          <w:sz w:val="20"/>
          <w:szCs w:val="20"/>
        </w:rPr>
        <w:t>suatu</w:t>
      </w:r>
      <w:proofErr w:type="spellEnd"/>
      <w:r w:rsidRPr="00552C5E">
        <w:rPr>
          <w:sz w:val="20"/>
          <w:szCs w:val="20"/>
        </w:rPr>
        <w:t xml:space="preserve"> </w:t>
      </w:r>
      <w:proofErr w:type="spellStart"/>
      <w:r w:rsidRPr="00552C5E">
        <w:rPr>
          <w:sz w:val="20"/>
          <w:szCs w:val="20"/>
        </w:rPr>
        <w:t>perusahaan</w:t>
      </w:r>
      <w:proofErr w:type="spellEnd"/>
      <w:r w:rsidRPr="00552C5E">
        <w:rPr>
          <w:sz w:val="20"/>
          <w:szCs w:val="20"/>
        </w:rPr>
        <w:t xml:space="preserve"> yang </w:t>
      </w:r>
      <w:proofErr w:type="spellStart"/>
      <w:r w:rsidRPr="00552C5E">
        <w:rPr>
          <w:sz w:val="20"/>
          <w:szCs w:val="20"/>
        </w:rPr>
        <w:t>memenuhi</w:t>
      </w:r>
      <w:proofErr w:type="spellEnd"/>
      <w:r w:rsidRPr="00552C5E">
        <w:rPr>
          <w:sz w:val="20"/>
          <w:szCs w:val="20"/>
        </w:rPr>
        <w:t xml:space="preserve"> </w:t>
      </w:r>
      <w:proofErr w:type="spellStart"/>
      <w:r w:rsidRPr="00552C5E">
        <w:rPr>
          <w:sz w:val="20"/>
          <w:szCs w:val="20"/>
        </w:rPr>
        <w:t>prinsip</w:t>
      </w:r>
      <w:proofErr w:type="spellEnd"/>
      <w:r w:rsidRPr="00552C5E">
        <w:rPr>
          <w:sz w:val="20"/>
          <w:szCs w:val="20"/>
        </w:rPr>
        <w:t xml:space="preserve"> syariah. </w:t>
      </w:r>
      <w:r w:rsidRPr="00F47BE7">
        <w:rPr>
          <w:sz w:val="20"/>
          <w:szCs w:val="20"/>
          <w:lang w:val="nb-NO"/>
        </w:rPr>
        <w:t xml:space="preserve">Data operasional yang digunakan dalam penelitian ini diambil dari data yang dikeluarkan oleh otoritas jasa keuangan yaitu dari periode 2017 sampai dengan 2020 </w:t>
      </w:r>
      <w:r w:rsidRPr="00552C5E">
        <w:rPr>
          <w:sz w:val="20"/>
          <w:szCs w:val="20"/>
        </w:rPr>
        <w:fldChar w:fldCharType="begin" w:fldLock="1"/>
      </w:r>
      <w:r w:rsidRPr="00F47BE7">
        <w:rPr>
          <w:sz w:val="20"/>
          <w:szCs w:val="20"/>
          <w:lang w:val="nb-NO"/>
        </w:rPr>
        <w:instrText>ADDIN CSL_CITATION {"citationItems":[{"id":"ITEM-1","itemData":{"author":[{"dropping-particle":"","family":"Andriza","given":"Desmillasari Ramadhani","non-dropping-particle":"","parse-names":false,"suffix":""},{"dropping-particle":"","family":"Kaban","given":"Reny Fitriana","non-dropping-particle":"","parse-names":false,"suffix":""},{"dropping-particle":"","family":"Widjaja","given":"Hidajat Sofjan","non-dropping-particle":"","parse-names":false,"suffix":""}],"id":"ITEM-1","issue":"2","issued":{"date-parts":[["2021"]]},"page":"111-123","title":"Dampak Sukuk Korporasi Dan Reksadana Syariah terhadap Pertumbuhan Ekonomi Di Indonesia","type":"article-journal","volume":"4"},"uris":["http://www.mendeley.com/documents/?uuid=b40bf84b-9922-4ece-92ea-69e34b6f2352"]}],"mendeley":{"formattedCitation":"[10]","plainTextFormattedCitation":"[10]","previouslyFormattedCitation":"[10]"},"properties":{"noteIndex":0},"schema":"https://github.com/citation-style-language/schema/raw/master/csl-citation.json"}</w:instrText>
      </w:r>
      <w:r w:rsidRPr="00552C5E">
        <w:rPr>
          <w:sz w:val="20"/>
          <w:szCs w:val="20"/>
        </w:rPr>
        <w:fldChar w:fldCharType="separate"/>
      </w:r>
      <w:r w:rsidRPr="00F47BE7">
        <w:rPr>
          <w:noProof/>
          <w:sz w:val="20"/>
          <w:szCs w:val="20"/>
          <w:lang w:val="nb-NO"/>
        </w:rPr>
        <w:t>[10]</w:t>
      </w:r>
      <w:r w:rsidRPr="00552C5E">
        <w:rPr>
          <w:sz w:val="20"/>
          <w:szCs w:val="20"/>
        </w:rPr>
        <w:fldChar w:fldCharType="end"/>
      </w:r>
      <w:r w:rsidRPr="00F47BE7">
        <w:rPr>
          <w:sz w:val="20"/>
          <w:szCs w:val="20"/>
          <w:lang w:val="nb-NO"/>
        </w:rPr>
        <w:t>.</w:t>
      </w:r>
    </w:p>
    <w:p w14:paraId="13C6CDF8" w14:textId="77777777" w:rsidR="00F47BE7" w:rsidRPr="00552C5E" w:rsidRDefault="00F47BE7" w:rsidP="00F47BE7">
      <w:pPr>
        <w:widowControl/>
        <w:numPr>
          <w:ilvl w:val="0"/>
          <w:numId w:val="306"/>
        </w:numPr>
        <w:adjustRightInd w:val="0"/>
        <w:ind w:left="1134"/>
        <w:contextualSpacing/>
        <w:jc w:val="both"/>
        <w:rPr>
          <w:b/>
          <w:bCs/>
          <w:sz w:val="20"/>
          <w:szCs w:val="20"/>
        </w:rPr>
      </w:pPr>
      <w:r w:rsidRPr="00552C5E">
        <w:rPr>
          <w:b/>
          <w:bCs/>
          <w:sz w:val="20"/>
          <w:szCs w:val="20"/>
        </w:rPr>
        <w:t xml:space="preserve">Sukuk Negara </w:t>
      </w:r>
    </w:p>
    <w:p w14:paraId="4CD86302" w14:textId="77777777" w:rsidR="00F47BE7" w:rsidRPr="00F47BE7" w:rsidRDefault="00F47BE7" w:rsidP="00F47BE7">
      <w:pPr>
        <w:spacing w:after="200"/>
        <w:ind w:left="1134" w:firstLine="720"/>
        <w:contextualSpacing/>
        <w:jc w:val="both"/>
        <w:rPr>
          <w:sz w:val="20"/>
          <w:szCs w:val="20"/>
          <w:lang w:val="nb-NO"/>
        </w:rPr>
      </w:pPr>
      <w:r w:rsidRPr="00552C5E">
        <w:rPr>
          <w:sz w:val="20"/>
          <w:szCs w:val="20"/>
        </w:rPr>
        <w:t xml:space="preserve">SBSN </w:t>
      </w:r>
      <w:proofErr w:type="spellStart"/>
      <w:r w:rsidRPr="00552C5E">
        <w:rPr>
          <w:sz w:val="20"/>
          <w:szCs w:val="20"/>
        </w:rPr>
        <w:t>atau</w:t>
      </w:r>
      <w:proofErr w:type="spellEnd"/>
      <w:r w:rsidRPr="00552C5E">
        <w:rPr>
          <w:sz w:val="20"/>
          <w:szCs w:val="20"/>
        </w:rPr>
        <w:t xml:space="preserve"> sukuk Negara </w:t>
      </w:r>
      <w:proofErr w:type="spellStart"/>
      <w:r w:rsidRPr="00552C5E">
        <w:rPr>
          <w:sz w:val="20"/>
          <w:szCs w:val="20"/>
        </w:rPr>
        <w:t>ini</w:t>
      </w:r>
      <w:proofErr w:type="spellEnd"/>
      <w:r w:rsidRPr="00552C5E">
        <w:rPr>
          <w:sz w:val="20"/>
          <w:szCs w:val="20"/>
        </w:rPr>
        <w:t xml:space="preserve"> </w:t>
      </w:r>
      <w:proofErr w:type="spellStart"/>
      <w:r w:rsidRPr="00552C5E">
        <w:rPr>
          <w:sz w:val="20"/>
          <w:szCs w:val="20"/>
        </w:rPr>
        <w:t>merupakan</w:t>
      </w:r>
      <w:proofErr w:type="spellEnd"/>
      <w:r w:rsidRPr="00552C5E">
        <w:rPr>
          <w:sz w:val="20"/>
          <w:szCs w:val="20"/>
        </w:rPr>
        <w:t xml:space="preserve"> </w:t>
      </w:r>
      <w:proofErr w:type="spellStart"/>
      <w:r w:rsidRPr="00552C5E">
        <w:rPr>
          <w:sz w:val="20"/>
          <w:szCs w:val="20"/>
        </w:rPr>
        <w:t>suatu</w:t>
      </w:r>
      <w:proofErr w:type="spellEnd"/>
      <w:r w:rsidRPr="00552C5E">
        <w:rPr>
          <w:sz w:val="20"/>
          <w:szCs w:val="20"/>
        </w:rPr>
        <w:t xml:space="preserve"> instrument utang </w:t>
      </w:r>
      <w:proofErr w:type="spellStart"/>
      <w:r w:rsidRPr="00552C5E">
        <w:rPr>
          <w:sz w:val="20"/>
          <w:szCs w:val="20"/>
        </w:rPr>
        <w:t>piutang</w:t>
      </w:r>
      <w:proofErr w:type="spellEnd"/>
      <w:r w:rsidRPr="00552C5E">
        <w:rPr>
          <w:sz w:val="20"/>
          <w:szCs w:val="20"/>
        </w:rPr>
        <w:t xml:space="preserve"> </w:t>
      </w:r>
      <w:proofErr w:type="spellStart"/>
      <w:r w:rsidRPr="00552C5E">
        <w:rPr>
          <w:sz w:val="20"/>
          <w:szCs w:val="20"/>
        </w:rPr>
        <w:t>tanpa</w:t>
      </w:r>
      <w:proofErr w:type="spellEnd"/>
      <w:r w:rsidRPr="00552C5E">
        <w:rPr>
          <w:sz w:val="20"/>
          <w:szCs w:val="20"/>
        </w:rPr>
        <w:t xml:space="preserve"> </w:t>
      </w:r>
      <w:proofErr w:type="spellStart"/>
      <w:r w:rsidRPr="00552C5E">
        <w:rPr>
          <w:sz w:val="20"/>
          <w:szCs w:val="20"/>
        </w:rPr>
        <w:t>riba</w:t>
      </w:r>
      <w:proofErr w:type="spellEnd"/>
      <w:r w:rsidRPr="00552C5E">
        <w:rPr>
          <w:sz w:val="20"/>
          <w:szCs w:val="20"/>
        </w:rPr>
        <w:t xml:space="preserve"> </w:t>
      </w:r>
      <w:proofErr w:type="spellStart"/>
      <w:r w:rsidRPr="00552C5E">
        <w:rPr>
          <w:sz w:val="20"/>
          <w:szCs w:val="20"/>
        </w:rPr>
        <w:t>sebagaimana</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obligasi</w:t>
      </w:r>
      <w:proofErr w:type="spellEnd"/>
      <w:r w:rsidRPr="00552C5E">
        <w:rPr>
          <w:sz w:val="20"/>
          <w:szCs w:val="20"/>
        </w:rPr>
        <w:t xml:space="preserve"> </w:t>
      </w:r>
      <w:proofErr w:type="spellStart"/>
      <w:r w:rsidRPr="00552C5E">
        <w:rPr>
          <w:sz w:val="20"/>
          <w:szCs w:val="20"/>
        </w:rPr>
        <w:t>dimana</w:t>
      </w:r>
      <w:proofErr w:type="spellEnd"/>
      <w:r w:rsidRPr="00552C5E">
        <w:rPr>
          <w:sz w:val="20"/>
          <w:szCs w:val="20"/>
        </w:rPr>
        <w:t xml:space="preserve"> sukuk </w:t>
      </w:r>
      <w:proofErr w:type="spellStart"/>
      <w:r w:rsidRPr="00552C5E">
        <w:rPr>
          <w:sz w:val="20"/>
          <w:szCs w:val="20"/>
        </w:rPr>
        <w:t>ini</w:t>
      </w:r>
      <w:proofErr w:type="spellEnd"/>
      <w:r w:rsidRPr="00552C5E">
        <w:rPr>
          <w:sz w:val="20"/>
          <w:szCs w:val="20"/>
        </w:rPr>
        <w:t xml:space="preserve"> </w:t>
      </w:r>
      <w:proofErr w:type="spellStart"/>
      <w:r w:rsidRPr="00552C5E">
        <w:rPr>
          <w:sz w:val="20"/>
          <w:szCs w:val="20"/>
        </w:rPr>
        <w:t>diterbitkan</w:t>
      </w:r>
      <w:proofErr w:type="spellEnd"/>
      <w:r w:rsidRPr="00552C5E">
        <w:rPr>
          <w:sz w:val="20"/>
          <w:szCs w:val="20"/>
        </w:rPr>
        <w:t xml:space="preserve"> </w:t>
      </w:r>
      <w:proofErr w:type="spellStart"/>
      <w:r w:rsidRPr="00552C5E">
        <w:rPr>
          <w:sz w:val="20"/>
          <w:szCs w:val="20"/>
        </w:rPr>
        <w:t>berdasarkan</w:t>
      </w:r>
      <w:proofErr w:type="spellEnd"/>
      <w:r w:rsidRPr="00552C5E">
        <w:rPr>
          <w:sz w:val="20"/>
          <w:szCs w:val="20"/>
        </w:rPr>
        <w:t xml:space="preserve"> </w:t>
      </w:r>
      <w:proofErr w:type="spellStart"/>
      <w:r w:rsidRPr="00552C5E">
        <w:rPr>
          <w:sz w:val="20"/>
          <w:szCs w:val="20"/>
        </w:rPr>
        <w:t>autu</w:t>
      </w:r>
      <w:proofErr w:type="spellEnd"/>
      <w:r w:rsidRPr="00552C5E">
        <w:rPr>
          <w:sz w:val="20"/>
          <w:szCs w:val="20"/>
        </w:rPr>
        <w:t xml:space="preserve"> </w:t>
      </w:r>
      <w:proofErr w:type="spellStart"/>
      <w:r w:rsidRPr="00552C5E">
        <w:rPr>
          <w:sz w:val="20"/>
          <w:szCs w:val="20"/>
        </w:rPr>
        <w:t>aset</w:t>
      </w:r>
      <w:proofErr w:type="spellEnd"/>
      <w:r w:rsidRPr="00552C5E">
        <w:rPr>
          <w:sz w:val="20"/>
          <w:szCs w:val="20"/>
        </w:rPr>
        <w:t xml:space="preserve"> </w:t>
      </w:r>
      <w:proofErr w:type="spellStart"/>
      <w:r w:rsidRPr="00552C5E">
        <w:rPr>
          <w:sz w:val="20"/>
          <w:szCs w:val="20"/>
        </w:rPr>
        <w:t>acuan</w:t>
      </w:r>
      <w:proofErr w:type="spellEnd"/>
      <w:r w:rsidRPr="00552C5E">
        <w:rPr>
          <w:sz w:val="20"/>
          <w:szCs w:val="20"/>
        </w:rPr>
        <w:t xml:space="preserve"> yang </w:t>
      </w:r>
      <w:proofErr w:type="spellStart"/>
      <w:r w:rsidRPr="00552C5E">
        <w:rPr>
          <w:sz w:val="20"/>
          <w:szCs w:val="20"/>
        </w:rPr>
        <w:t>sesuai</w:t>
      </w:r>
      <w:proofErr w:type="spellEnd"/>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prinsip</w:t>
      </w:r>
      <w:proofErr w:type="spellEnd"/>
      <w:r w:rsidRPr="00552C5E">
        <w:rPr>
          <w:sz w:val="20"/>
          <w:szCs w:val="20"/>
        </w:rPr>
        <w:t xml:space="preserve"> syariah. </w:t>
      </w:r>
      <w:r w:rsidRPr="00F47BE7">
        <w:rPr>
          <w:sz w:val="20"/>
          <w:szCs w:val="20"/>
          <w:lang w:val="nb-NO"/>
        </w:rPr>
        <w:t xml:space="preserve">Data operasional yang digunakan dalam penelitian ini diambil dari data yang dikeluarkan oleh otoritas jasa keuangan yaitu dari periode 2017 sampai dengan 2020 </w:t>
      </w:r>
      <w:r w:rsidRPr="00552C5E">
        <w:rPr>
          <w:sz w:val="20"/>
          <w:szCs w:val="20"/>
        </w:rPr>
        <w:fldChar w:fldCharType="begin" w:fldLock="1"/>
      </w:r>
      <w:r w:rsidRPr="00F47BE7">
        <w:rPr>
          <w:sz w:val="20"/>
          <w:szCs w:val="20"/>
          <w:lang w:val="nb-NO"/>
        </w:rPr>
        <w:instrText>ADDIN CSL_CITATION {"citationItems":[{"id":"ITEM-1","itemData":{"author":[{"dropping-particle":"","family":"Lismawati","given":"Lili","non-dropping-particle":"","parse-names":false,"suffix":""}],"id":"ITEM-1","issued":{"date-parts":[["2020"]]},"title":"PENGARUH SEKTOR PERBANKAN SYARIAH TERHADAP FINANCIAL DEEPENING DI INDONESIA","type":"article-journal"},"uris":["http://www.mendeley.com/documents/?uuid=5a4ba5cd-6f20-4c8f-88c4-c14525c64842"]}],"mendeley":{"formattedCitation":"[11]","plainTextFormattedCitation":"[11]","previouslyFormattedCitation":"[11]"},"properties":{"noteIndex":0},"schema":"https://github.com/citation-style-language/schema/raw/master/csl-citation.json"}</w:instrText>
      </w:r>
      <w:r w:rsidRPr="00552C5E">
        <w:rPr>
          <w:sz w:val="20"/>
          <w:szCs w:val="20"/>
        </w:rPr>
        <w:fldChar w:fldCharType="separate"/>
      </w:r>
      <w:r w:rsidRPr="00F47BE7">
        <w:rPr>
          <w:noProof/>
          <w:sz w:val="20"/>
          <w:szCs w:val="20"/>
          <w:lang w:val="nb-NO"/>
        </w:rPr>
        <w:t>[11]</w:t>
      </w:r>
      <w:r w:rsidRPr="00552C5E">
        <w:rPr>
          <w:sz w:val="20"/>
          <w:szCs w:val="20"/>
        </w:rPr>
        <w:fldChar w:fldCharType="end"/>
      </w:r>
      <w:r w:rsidRPr="00F47BE7">
        <w:rPr>
          <w:sz w:val="20"/>
          <w:szCs w:val="20"/>
          <w:lang w:val="nb-NO"/>
        </w:rPr>
        <w:t>.</w:t>
      </w:r>
    </w:p>
    <w:p w14:paraId="245B1B3F" w14:textId="77777777" w:rsidR="00F47BE7" w:rsidRPr="00552C5E" w:rsidRDefault="00F47BE7" w:rsidP="00F47BE7">
      <w:pPr>
        <w:widowControl/>
        <w:numPr>
          <w:ilvl w:val="0"/>
          <w:numId w:val="305"/>
        </w:numPr>
        <w:autoSpaceDE/>
        <w:autoSpaceDN/>
        <w:spacing w:after="200"/>
        <w:ind w:left="993"/>
        <w:contextualSpacing/>
        <w:jc w:val="both"/>
        <w:rPr>
          <w:b/>
          <w:bCs/>
          <w:sz w:val="20"/>
          <w:szCs w:val="20"/>
        </w:rPr>
      </w:pPr>
      <w:proofErr w:type="spellStart"/>
      <w:r w:rsidRPr="00552C5E">
        <w:rPr>
          <w:b/>
          <w:bCs/>
          <w:sz w:val="20"/>
          <w:szCs w:val="20"/>
        </w:rPr>
        <w:t>Perbankan</w:t>
      </w:r>
      <w:proofErr w:type="spellEnd"/>
      <w:r w:rsidRPr="00552C5E">
        <w:rPr>
          <w:b/>
          <w:bCs/>
          <w:sz w:val="20"/>
          <w:szCs w:val="20"/>
        </w:rPr>
        <w:t xml:space="preserve"> Syariah</w:t>
      </w:r>
    </w:p>
    <w:p w14:paraId="5630F95B" w14:textId="77777777" w:rsidR="00F47BE7" w:rsidRPr="00552C5E" w:rsidRDefault="00F47BE7" w:rsidP="00F47BE7">
      <w:pPr>
        <w:widowControl/>
        <w:numPr>
          <w:ilvl w:val="0"/>
          <w:numId w:val="307"/>
        </w:numPr>
        <w:adjustRightInd w:val="0"/>
        <w:ind w:left="1276"/>
        <w:contextualSpacing/>
        <w:jc w:val="both"/>
        <w:rPr>
          <w:b/>
          <w:bCs/>
          <w:sz w:val="20"/>
          <w:szCs w:val="20"/>
        </w:rPr>
      </w:pPr>
      <w:r w:rsidRPr="00552C5E">
        <w:rPr>
          <w:b/>
          <w:bCs/>
          <w:sz w:val="20"/>
          <w:szCs w:val="20"/>
        </w:rPr>
        <w:t xml:space="preserve">Dana </w:t>
      </w:r>
      <w:proofErr w:type="spellStart"/>
      <w:r w:rsidRPr="00552C5E">
        <w:rPr>
          <w:b/>
          <w:bCs/>
          <w:sz w:val="20"/>
          <w:szCs w:val="20"/>
        </w:rPr>
        <w:t>Pihak</w:t>
      </w:r>
      <w:proofErr w:type="spellEnd"/>
      <w:r w:rsidRPr="00552C5E">
        <w:rPr>
          <w:b/>
          <w:bCs/>
          <w:sz w:val="20"/>
          <w:szCs w:val="20"/>
        </w:rPr>
        <w:t xml:space="preserve"> Ketiga (DPK)</w:t>
      </w:r>
    </w:p>
    <w:p w14:paraId="2FDAFE1D" w14:textId="77777777" w:rsidR="00F47BE7" w:rsidRDefault="00F47BE7" w:rsidP="00F47BE7">
      <w:pPr>
        <w:adjustRightInd w:val="0"/>
        <w:ind w:left="1276" w:firstLine="720"/>
        <w:contextualSpacing/>
        <w:jc w:val="both"/>
        <w:rPr>
          <w:sz w:val="20"/>
          <w:szCs w:val="20"/>
        </w:rPr>
      </w:pPr>
      <w:r w:rsidRPr="00552C5E">
        <w:rPr>
          <w:sz w:val="20"/>
          <w:szCs w:val="20"/>
        </w:rPr>
        <w:t xml:space="preserve">Dana </w:t>
      </w:r>
      <w:proofErr w:type="spellStart"/>
      <w:r w:rsidRPr="00552C5E">
        <w:rPr>
          <w:sz w:val="20"/>
          <w:szCs w:val="20"/>
        </w:rPr>
        <w:t>Pihak</w:t>
      </w:r>
      <w:proofErr w:type="spellEnd"/>
      <w:r w:rsidRPr="00552C5E">
        <w:rPr>
          <w:sz w:val="20"/>
          <w:szCs w:val="20"/>
        </w:rPr>
        <w:t xml:space="preserve"> Ketiga (DPK) </w:t>
      </w:r>
      <w:proofErr w:type="spellStart"/>
      <w:r w:rsidRPr="00552C5E">
        <w:rPr>
          <w:sz w:val="20"/>
          <w:szCs w:val="20"/>
        </w:rPr>
        <w:t>adalah</w:t>
      </w:r>
      <w:proofErr w:type="spellEnd"/>
      <w:r w:rsidRPr="00552C5E">
        <w:rPr>
          <w:sz w:val="20"/>
          <w:szCs w:val="20"/>
        </w:rPr>
        <w:t xml:space="preserve"> dana yang </w:t>
      </w:r>
      <w:proofErr w:type="spellStart"/>
      <w:r w:rsidRPr="00552C5E">
        <w:rPr>
          <w:sz w:val="20"/>
          <w:szCs w:val="20"/>
        </w:rPr>
        <w:t>dipercayakan</w:t>
      </w:r>
      <w:proofErr w:type="spellEnd"/>
      <w:r w:rsidRPr="00552C5E">
        <w:rPr>
          <w:sz w:val="20"/>
          <w:szCs w:val="20"/>
        </w:rPr>
        <w:t xml:space="preserve"> oleh </w:t>
      </w:r>
      <w:proofErr w:type="spellStart"/>
      <w:r w:rsidRPr="00552C5E">
        <w:rPr>
          <w:sz w:val="20"/>
          <w:szCs w:val="20"/>
        </w:rPr>
        <w:t>masyarakat</w:t>
      </w:r>
      <w:proofErr w:type="spellEnd"/>
      <w:r w:rsidRPr="00552C5E">
        <w:rPr>
          <w:sz w:val="20"/>
          <w:szCs w:val="20"/>
        </w:rPr>
        <w:t xml:space="preserve"> </w:t>
      </w:r>
      <w:proofErr w:type="spellStart"/>
      <w:r w:rsidRPr="00552C5E">
        <w:rPr>
          <w:sz w:val="20"/>
          <w:szCs w:val="20"/>
        </w:rPr>
        <w:t>kepada</w:t>
      </w:r>
      <w:proofErr w:type="spellEnd"/>
      <w:r w:rsidRPr="00552C5E">
        <w:rPr>
          <w:sz w:val="20"/>
          <w:szCs w:val="20"/>
        </w:rPr>
        <w:t xml:space="preserve"> bank </w:t>
      </w:r>
      <w:proofErr w:type="spellStart"/>
      <w:r w:rsidRPr="00552C5E">
        <w:rPr>
          <w:sz w:val="20"/>
          <w:szCs w:val="20"/>
        </w:rPr>
        <w:t>berdasarkan</w:t>
      </w:r>
      <w:proofErr w:type="spellEnd"/>
      <w:r w:rsidRPr="00552C5E">
        <w:rPr>
          <w:sz w:val="20"/>
          <w:szCs w:val="20"/>
        </w:rPr>
        <w:t xml:space="preserve"> </w:t>
      </w:r>
      <w:proofErr w:type="spellStart"/>
      <w:r w:rsidRPr="00552C5E">
        <w:rPr>
          <w:sz w:val="20"/>
          <w:szCs w:val="20"/>
        </w:rPr>
        <w:t>perjanjian</w:t>
      </w:r>
      <w:proofErr w:type="spellEnd"/>
      <w:r w:rsidRPr="00552C5E">
        <w:rPr>
          <w:sz w:val="20"/>
          <w:szCs w:val="20"/>
        </w:rPr>
        <w:t xml:space="preserve"> </w:t>
      </w:r>
      <w:proofErr w:type="spellStart"/>
      <w:r w:rsidRPr="00552C5E">
        <w:rPr>
          <w:sz w:val="20"/>
          <w:szCs w:val="20"/>
        </w:rPr>
        <w:t>penyimpanan</w:t>
      </w:r>
      <w:proofErr w:type="spellEnd"/>
      <w:r w:rsidRPr="00552C5E">
        <w:rPr>
          <w:sz w:val="20"/>
          <w:szCs w:val="20"/>
        </w:rPr>
        <w:t xml:space="preserve"> dana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bentuk</w:t>
      </w:r>
      <w:proofErr w:type="spellEnd"/>
      <w:r w:rsidRPr="00552C5E">
        <w:rPr>
          <w:sz w:val="20"/>
          <w:szCs w:val="20"/>
        </w:rPr>
        <w:t xml:space="preserve"> </w:t>
      </w:r>
      <w:proofErr w:type="spellStart"/>
      <w:r w:rsidRPr="00552C5E">
        <w:rPr>
          <w:sz w:val="20"/>
          <w:szCs w:val="20"/>
        </w:rPr>
        <w:t>giro</w:t>
      </w:r>
      <w:proofErr w:type="spellEnd"/>
      <w:r w:rsidRPr="00552C5E">
        <w:rPr>
          <w:sz w:val="20"/>
          <w:szCs w:val="20"/>
        </w:rPr>
        <w:t xml:space="preserve">, </w:t>
      </w:r>
      <w:proofErr w:type="spellStart"/>
      <w:r w:rsidRPr="00552C5E">
        <w:rPr>
          <w:sz w:val="20"/>
          <w:szCs w:val="20"/>
        </w:rPr>
        <w:t>tabungan</w:t>
      </w:r>
      <w:proofErr w:type="spellEnd"/>
      <w:r w:rsidRPr="00552C5E">
        <w:rPr>
          <w:sz w:val="20"/>
          <w:szCs w:val="20"/>
        </w:rPr>
        <w:t xml:space="preserve">, </w:t>
      </w:r>
      <w:proofErr w:type="spellStart"/>
      <w:r w:rsidRPr="00552C5E">
        <w:rPr>
          <w:sz w:val="20"/>
          <w:szCs w:val="20"/>
        </w:rPr>
        <w:t>simpanan</w:t>
      </w:r>
      <w:proofErr w:type="spellEnd"/>
      <w:r w:rsidRPr="00552C5E">
        <w:rPr>
          <w:sz w:val="20"/>
          <w:szCs w:val="20"/>
        </w:rPr>
        <w:t xml:space="preserve"> </w:t>
      </w:r>
      <w:proofErr w:type="spellStart"/>
      <w:r w:rsidRPr="00552C5E">
        <w:rPr>
          <w:sz w:val="20"/>
          <w:szCs w:val="20"/>
        </w:rPr>
        <w:t>berjangka</w:t>
      </w:r>
      <w:proofErr w:type="spellEnd"/>
      <w:r w:rsidRPr="00552C5E">
        <w:rPr>
          <w:sz w:val="20"/>
          <w:szCs w:val="20"/>
        </w:rPr>
        <w:t xml:space="preserve"> dan </w:t>
      </w:r>
      <w:proofErr w:type="spellStart"/>
      <w:r w:rsidRPr="00552C5E">
        <w:rPr>
          <w:sz w:val="20"/>
          <w:szCs w:val="20"/>
        </w:rPr>
        <w:t>sertifikat</w:t>
      </w:r>
      <w:proofErr w:type="spellEnd"/>
      <w:r w:rsidRPr="00552C5E">
        <w:rPr>
          <w:sz w:val="20"/>
          <w:szCs w:val="20"/>
        </w:rPr>
        <w:t xml:space="preserve"> </w:t>
      </w:r>
      <w:proofErr w:type="spellStart"/>
      <w:r w:rsidRPr="00552C5E">
        <w:rPr>
          <w:sz w:val="20"/>
          <w:szCs w:val="20"/>
        </w:rPr>
        <w:t>deposito</w:t>
      </w:r>
      <w:proofErr w:type="spellEnd"/>
      <w:r w:rsidRPr="00552C5E">
        <w:rPr>
          <w:sz w:val="20"/>
          <w:szCs w:val="20"/>
        </w:rPr>
        <w:t xml:space="preserve"> dan </w:t>
      </w:r>
      <w:proofErr w:type="spellStart"/>
      <w:r w:rsidRPr="00552C5E">
        <w:rPr>
          <w:sz w:val="20"/>
          <w:szCs w:val="20"/>
        </w:rPr>
        <w:t>atau</w:t>
      </w:r>
      <w:proofErr w:type="spellEnd"/>
      <w:r w:rsidRPr="00552C5E">
        <w:rPr>
          <w:sz w:val="20"/>
          <w:szCs w:val="20"/>
        </w:rPr>
        <w:t xml:space="preserve"> </w:t>
      </w:r>
      <w:proofErr w:type="spellStart"/>
      <w:r w:rsidRPr="00552C5E">
        <w:rPr>
          <w:sz w:val="20"/>
          <w:szCs w:val="20"/>
        </w:rPr>
        <w:t>bentuk</w:t>
      </w:r>
      <w:proofErr w:type="spellEnd"/>
      <w:r w:rsidRPr="00552C5E">
        <w:rPr>
          <w:sz w:val="20"/>
          <w:szCs w:val="20"/>
        </w:rPr>
        <w:t xml:space="preserve"> lain yang </w:t>
      </w:r>
      <w:proofErr w:type="spellStart"/>
      <w:r w:rsidRPr="00552C5E">
        <w:rPr>
          <w:sz w:val="20"/>
          <w:szCs w:val="20"/>
        </w:rPr>
        <w:t>dipersamakan</w:t>
      </w:r>
      <w:proofErr w:type="spellEnd"/>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itu</w:t>
      </w:r>
      <w:proofErr w:type="spellEnd"/>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prinsip</w:t>
      </w:r>
      <w:proofErr w:type="spellEnd"/>
      <w:r w:rsidRPr="00552C5E">
        <w:rPr>
          <w:sz w:val="20"/>
          <w:szCs w:val="20"/>
        </w:rPr>
        <w:t xml:space="preserve"> syariah. Data </w:t>
      </w:r>
      <w:proofErr w:type="spellStart"/>
      <w:r w:rsidRPr="00552C5E">
        <w:rPr>
          <w:sz w:val="20"/>
          <w:szCs w:val="20"/>
        </w:rPr>
        <w:t>operasional</w:t>
      </w:r>
      <w:proofErr w:type="spellEnd"/>
      <w:r w:rsidRPr="00552C5E">
        <w:rPr>
          <w:sz w:val="20"/>
          <w:szCs w:val="20"/>
        </w:rPr>
        <w:t xml:space="preserve"> yang di </w:t>
      </w:r>
      <w:proofErr w:type="spellStart"/>
      <w:r w:rsidRPr="00552C5E">
        <w:rPr>
          <w:sz w:val="20"/>
          <w:szCs w:val="20"/>
        </w:rPr>
        <w:t>gunakan</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ini</w:t>
      </w:r>
      <w:proofErr w:type="spellEnd"/>
      <w:r w:rsidRPr="00552C5E">
        <w:rPr>
          <w:sz w:val="20"/>
          <w:szCs w:val="20"/>
        </w:rPr>
        <w:t xml:space="preserve"> di </w:t>
      </w:r>
      <w:proofErr w:type="spellStart"/>
      <w:r w:rsidRPr="00552C5E">
        <w:rPr>
          <w:sz w:val="20"/>
          <w:szCs w:val="20"/>
        </w:rPr>
        <w:t>ambil</w:t>
      </w:r>
      <w:proofErr w:type="spellEnd"/>
      <w:r w:rsidRPr="00552C5E">
        <w:rPr>
          <w:sz w:val="20"/>
          <w:szCs w:val="20"/>
        </w:rPr>
        <w:t xml:space="preserve"> </w:t>
      </w:r>
      <w:proofErr w:type="spellStart"/>
      <w:r w:rsidRPr="00552C5E">
        <w:rPr>
          <w:sz w:val="20"/>
          <w:szCs w:val="20"/>
        </w:rPr>
        <w:t>dari</w:t>
      </w:r>
      <w:proofErr w:type="spellEnd"/>
      <w:r w:rsidRPr="00552C5E">
        <w:rPr>
          <w:sz w:val="20"/>
          <w:szCs w:val="20"/>
        </w:rPr>
        <w:t xml:space="preserve"> data yang di </w:t>
      </w:r>
      <w:proofErr w:type="spellStart"/>
      <w:r w:rsidRPr="00552C5E">
        <w:rPr>
          <w:sz w:val="20"/>
          <w:szCs w:val="20"/>
        </w:rPr>
        <w:t>keluarkan</w:t>
      </w:r>
      <w:proofErr w:type="spellEnd"/>
      <w:r w:rsidRPr="00552C5E">
        <w:rPr>
          <w:sz w:val="20"/>
          <w:szCs w:val="20"/>
        </w:rPr>
        <w:t xml:space="preserve"> oleh Bank Indonesia, </w:t>
      </w:r>
      <w:proofErr w:type="spellStart"/>
      <w:r w:rsidRPr="00552C5E">
        <w:rPr>
          <w:sz w:val="20"/>
          <w:szCs w:val="20"/>
        </w:rPr>
        <w:t>yaitu</w:t>
      </w:r>
      <w:proofErr w:type="spellEnd"/>
      <w:r w:rsidRPr="00552C5E">
        <w:rPr>
          <w:sz w:val="20"/>
          <w:szCs w:val="20"/>
        </w:rPr>
        <w:t xml:space="preserve"> </w:t>
      </w:r>
      <w:proofErr w:type="spellStart"/>
      <w:r w:rsidRPr="00552C5E">
        <w:rPr>
          <w:sz w:val="20"/>
          <w:szCs w:val="20"/>
        </w:rPr>
        <w:t>statistik</w:t>
      </w:r>
      <w:proofErr w:type="spellEnd"/>
      <w:r w:rsidRPr="00552C5E">
        <w:rPr>
          <w:sz w:val="20"/>
          <w:szCs w:val="20"/>
        </w:rPr>
        <w:t xml:space="preserve"> </w:t>
      </w:r>
      <w:proofErr w:type="spellStart"/>
      <w:r w:rsidRPr="00552C5E">
        <w:rPr>
          <w:sz w:val="20"/>
          <w:szCs w:val="20"/>
        </w:rPr>
        <w:t>perbankan</w:t>
      </w:r>
      <w:proofErr w:type="spellEnd"/>
      <w:r w:rsidRPr="00552C5E">
        <w:rPr>
          <w:sz w:val="20"/>
          <w:szCs w:val="20"/>
        </w:rPr>
        <w:t xml:space="preserve"> syariah </w:t>
      </w:r>
      <w:proofErr w:type="spellStart"/>
      <w:r w:rsidRPr="00552C5E">
        <w:rPr>
          <w:sz w:val="20"/>
          <w:szCs w:val="20"/>
        </w:rPr>
        <w:t>dari</w:t>
      </w:r>
      <w:proofErr w:type="spellEnd"/>
      <w:r w:rsidRPr="00552C5E">
        <w:rPr>
          <w:sz w:val="20"/>
          <w:szCs w:val="20"/>
        </w:rPr>
        <w:t xml:space="preserve"> </w:t>
      </w:r>
      <w:proofErr w:type="spellStart"/>
      <w:r w:rsidRPr="00552C5E">
        <w:rPr>
          <w:sz w:val="20"/>
          <w:szCs w:val="20"/>
        </w:rPr>
        <w:t>periode</w:t>
      </w:r>
      <w:proofErr w:type="spellEnd"/>
      <w:r w:rsidRPr="00552C5E">
        <w:rPr>
          <w:sz w:val="20"/>
          <w:szCs w:val="20"/>
        </w:rPr>
        <w:t xml:space="preserve"> 2017 </w:t>
      </w:r>
      <w:proofErr w:type="spellStart"/>
      <w:r w:rsidRPr="00552C5E">
        <w:rPr>
          <w:sz w:val="20"/>
          <w:szCs w:val="20"/>
        </w:rPr>
        <w:t>sampai</w:t>
      </w:r>
      <w:proofErr w:type="spellEnd"/>
      <w:r w:rsidRPr="00552C5E">
        <w:rPr>
          <w:sz w:val="20"/>
          <w:szCs w:val="20"/>
        </w:rPr>
        <w:t xml:space="preserve"> </w:t>
      </w:r>
      <w:proofErr w:type="spellStart"/>
      <w:r w:rsidRPr="00552C5E">
        <w:rPr>
          <w:sz w:val="20"/>
          <w:szCs w:val="20"/>
        </w:rPr>
        <w:t>dengan</w:t>
      </w:r>
      <w:proofErr w:type="spellEnd"/>
      <w:r w:rsidRPr="00552C5E">
        <w:rPr>
          <w:sz w:val="20"/>
          <w:szCs w:val="20"/>
        </w:rPr>
        <w:t xml:space="preserve"> 2020.</w:t>
      </w:r>
    </w:p>
    <w:p w14:paraId="7F536125" w14:textId="77777777" w:rsidR="00F47BE7" w:rsidRPr="00552C5E" w:rsidRDefault="00F47BE7" w:rsidP="00F47BE7">
      <w:pPr>
        <w:adjustRightInd w:val="0"/>
        <w:ind w:left="1276" w:firstLine="720"/>
        <w:contextualSpacing/>
        <w:jc w:val="both"/>
        <w:rPr>
          <w:sz w:val="20"/>
          <w:szCs w:val="20"/>
        </w:rPr>
      </w:pPr>
    </w:p>
    <w:p w14:paraId="3CC2B4A3" w14:textId="77777777" w:rsidR="00F47BE7" w:rsidRPr="00552C5E" w:rsidRDefault="00F47BE7" w:rsidP="00F47BE7">
      <w:pPr>
        <w:widowControl/>
        <w:numPr>
          <w:ilvl w:val="0"/>
          <w:numId w:val="307"/>
        </w:numPr>
        <w:adjustRightInd w:val="0"/>
        <w:ind w:left="1276"/>
        <w:contextualSpacing/>
        <w:jc w:val="both"/>
        <w:rPr>
          <w:b/>
          <w:bCs/>
          <w:sz w:val="20"/>
          <w:szCs w:val="20"/>
        </w:rPr>
      </w:pPr>
      <w:proofErr w:type="spellStart"/>
      <w:r w:rsidRPr="00552C5E">
        <w:rPr>
          <w:b/>
          <w:bCs/>
          <w:sz w:val="20"/>
          <w:szCs w:val="20"/>
        </w:rPr>
        <w:t>Pembiayaan</w:t>
      </w:r>
      <w:proofErr w:type="spellEnd"/>
      <w:r w:rsidRPr="00552C5E">
        <w:rPr>
          <w:b/>
          <w:bCs/>
          <w:sz w:val="20"/>
          <w:szCs w:val="20"/>
        </w:rPr>
        <w:t xml:space="preserve"> </w:t>
      </w:r>
      <w:proofErr w:type="spellStart"/>
      <w:r w:rsidRPr="00552C5E">
        <w:rPr>
          <w:b/>
          <w:bCs/>
          <w:sz w:val="20"/>
          <w:szCs w:val="20"/>
        </w:rPr>
        <w:t>mudharabah</w:t>
      </w:r>
      <w:proofErr w:type="spellEnd"/>
    </w:p>
    <w:p w14:paraId="1498B625" w14:textId="77777777" w:rsidR="00F47BE7" w:rsidRPr="00F47BE7" w:rsidRDefault="00F47BE7" w:rsidP="00F47BE7">
      <w:pPr>
        <w:spacing w:after="200"/>
        <w:ind w:left="1276" w:firstLine="720"/>
        <w:contextualSpacing/>
        <w:jc w:val="both"/>
        <w:rPr>
          <w:sz w:val="20"/>
          <w:szCs w:val="20"/>
          <w:lang w:val="nb-NO"/>
        </w:rPr>
      </w:pPr>
      <w:proofErr w:type="spellStart"/>
      <w:r w:rsidRPr="00552C5E">
        <w:rPr>
          <w:sz w:val="20"/>
          <w:szCs w:val="20"/>
        </w:rPr>
        <w:t>Pemberian</w:t>
      </w:r>
      <w:proofErr w:type="spellEnd"/>
      <w:r w:rsidRPr="00552C5E">
        <w:rPr>
          <w:sz w:val="20"/>
          <w:szCs w:val="20"/>
        </w:rPr>
        <w:t xml:space="preserve"> </w:t>
      </w:r>
      <w:proofErr w:type="spellStart"/>
      <w:r w:rsidRPr="00552C5E">
        <w:rPr>
          <w:sz w:val="20"/>
          <w:szCs w:val="20"/>
        </w:rPr>
        <w:t>kredit</w:t>
      </w:r>
      <w:proofErr w:type="spellEnd"/>
      <w:r w:rsidRPr="00552C5E">
        <w:rPr>
          <w:sz w:val="20"/>
          <w:szCs w:val="20"/>
        </w:rPr>
        <w:t xml:space="preserve"> pada bank </w:t>
      </w:r>
      <w:proofErr w:type="spellStart"/>
      <w:r w:rsidRPr="00552C5E">
        <w:rPr>
          <w:sz w:val="20"/>
          <w:szCs w:val="20"/>
        </w:rPr>
        <w:t>konvensional</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menjalankan</w:t>
      </w:r>
      <w:proofErr w:type="spellEnd"/>
      <w:r w:rsidRPr="00552C5E">
        <w:rPr>
          <w:sz w:val="20"/>
          <w:szCs w:val="20"/>
        </w:rPr>
        <w:t xml:space="preserve"> uang </w:t>
      </w:r>
      <w:proofErr w:type="spellStart"/>
      <w:r w:rsidRPr="00552C5E">
        <w:rPr>
          <w:sz w:val="20"/>
          <w:szCs w:val="20"/>
        </w:rPr>
        <w:t>kepada</w:t>
      </w:r>
      <w:proofErr w:type="spellEnd"/>
      <w:r w:rsidRPr="00552C5E">
        <w:rPr>
          <w:sz w:val="20"/>
          <w:szCs w:val="20"/>
        </w:rPr>
        <w:t xml:space="preserve"> yang </w:t>
      </w:r>
      <w:proofErr w:type="spellStart"/>
      <w:r w:rsidRPr="00552C5E">
        <w:rPr>
          <w:sz w:val="20"/>
          <w:szCs w:val="20"/>
        </w:rPr>
        <w:t>membutuhkan</w:t>
      </w:r>
      <w:proofErr w:type="spellEnd"/>
      <w:r w:rsidRPr="00552C5E">
        <w:rPr>
          <w:sz w:val="20"/>
          <w:szCs w:val="20"/>
        </w:rPr>
        <w:t xml:space="preserve"> dan </w:t>
      </w:r>
      <w:proofErr w:type="spellStart"/>
      <w:r w:rsidRPr="00552C5E">
        <w:rPr>
          <w:sz w:val="20"/>
          <w:szCs w:val="20"/>
        </w:rPr>
        <w:t>mengambil</w:t>
      </w:r>
      <w:proofErr w:type="spellEnd"/>
      <w:r w:rsidRPr="00552C5E">
        <w:rPr>
          <w:sz w:val="20"/>
          <w:szCs w:val="20"/>
        </w:rPr>
        <w:t xml:space="preserve"> </w:t>
      </w:r>
      <w:proofErr w:type="spellStart"/>
      <w:r w:rsidRPr="00552C5E">
        <w:rPr>
          <w:sz w:val="20"/>
          <w:szCs w:val="20"/>
        </w:rPr>
        <w:t>bagian</w:t>
      </w:r>
      <w:proofErr w:type="spellEnd"/>
      <w:r w:rsidRPr="00552C5E">
        <w:rPr>
          <w:sz w:val="20"/>
          <w:szCs w:val="20"/>
        </w:rPr>
        <w:t xml:space="preserve"> </w:t>
      </w:r>
      <w:proofErr w:type="spellStart"/>
      <w:r w:rsidRPr="00552C5E">
        <w:rPr>
          <w:sz w:val="20"/>
          <w:szCs w:val="20"/>
        </w:rPr>
        <w:t>keuntungan</w:t>
      </w:r>
      <w:proofErr w:type="spellEnd"/>
      <w:r w:rsidRPr="00552C5E">
        <w:rPr>
          <w:sz w:val="20"/>
          <w:szCs w:val="20"/>
        </w:rPr>
        <w:t xml:space="preserve"> </w:t>
      </w:r>
      <w:proofErr w:type="spellStart"/>
      <w:r w:rsidRPr="00552C5E">
        <w:rPr>
          <w:sz w:val="20"/>
          <w:szCs w:val="20"/>
        </w:rPr>
        <w:t>berupa</w:t>
      </w:r>
      <w:proofErr w:type="spellEnd"/>
      <w:r w:rsidRPr="00552C5E">
        <w:rPr>
          <w:sz w:val="20"/>
          <w:szCs w:val="20"/>
        </w:rPr>
        <w:t xml:space="preserve"> bunga dan </w:t>
      </w:r>
      <w:proofErr w:type="spellStart"/>
      <w:r w:rsidRPr="00552C5E">
        <w:rPr>
          <w:sz w:val="20"/>
          <w:szCs w:val="20"/>
        </w:rPr>
        <w:t>proporsi</w:t>
      </w:r>
      <w:proofErr w:type="spellEnd"/>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cara</w:t>
      </w:r>
      <w:proofErr w:type="spellEnd"/>
      <w:r w:rsidRPr="00552C5E">
        <w:rPr>
          <w:sz w:val="20"/>
          <w:szCs w:val="20"/>
        </w:rPr>
        <w:t xml:space="preserve"> </w:t>
      </w:r>
      <w:proofErr w:type="spellStart"/>
      <w:r w:rsidRPr="00552C5E">
        <w:rPr>
          <w:sz w:val="20"/>
          <w:szCs w:val="20"/>
        </w:rPr>
        <w:t>membungakan</w:t>
      </w:r>
      <w:proofErr w:type="spellEnd"/>
      <w:r w:rsidRPr="00552C5E">
        <w:rPr>
          <w:sz w:val="20"/>
          <w:szCs w:val="20"/>
        </w:rPr>
        <w:t xml:space="preserve"> uang yang </w:t>
      </w:r>
      <w:proofErr w:type="spellStart"/>
      <w:r w:rsidRPr="00552C5E">
        <w:rPr>
          <w:sz w:val="20"/>
          <w:szCs w:val="20"/>
        </w:rPr>
        <w:t>dipinjam</w:t>
      </w:r>
      <w:proofErr w:type="spellEnd"/>
      <w:r w:rsidRPr="00552C5E">
        <w:rPr>
          <w:sz w:val="20"/>
          <w:szCs w:val="20"/>
        </w:rPr>
        <w:t xml:space="preserve"> </w:t>
      </w:r>
      <w:proofErr w:type="spellStart"/>
      <w:r w:rsidRPr="00552C5E">
        <w:rPr>
          <w:sz w:val="20"/>
          <w:szCs w:val="20"/>
        </w:rPr>
        <w:t>tersebut</w:t>
      </w:r>
      <w:proofErr w:type="spellEnd"/>
      <w:r w:rsidRPr="00552C5E">
        <w:rPr>
          <w:sz w:val="20"/>
          <w:szCs w:val="20"/>
        </w:rPr>
        <w:t xml:space="preserve">. </w:t>
      </w:r>
      <w:r w:rsidRPr="00F47BE7">
        <w:rPr>
          <w:sz w:val="20"/>
          <w:szCs w:val="20"/>
          <w:lang w:val="nb-NO"/>
        </w:rPr>
        <w:t xml:space="preserve">Prinsip syariah menandakan transaksi semacam ini dan mengubahnya menjadi pembiayaan. Bank tidak meminjamkan sejumlah uang kepada nasabah, tetapi membiayai proyek keperluan nasabah. Data operasional yang digunkan dalam penelitian ini diambil dari data yang di keluarkan oleh bank indonesia yaitu statistik perbankan syariah dari periode 2017 sampai dengan 2020 </w:t>
      </w:r>
      <w:r w:rsidRPr="00552C5E">
        <w:rPr>
          <w:sz w:val="20"/>
          <w:szCs w:val="20"/>
        </w:rPr>
        <w:fldChar w:fldCharType="begin" w:fldLock="1"/>
      </w:r>
      <w:r w:rsidRPr="00F47BE7">
        <w:rPr>
          <w:sz w:val="20"/>
          <w:szCs w:val="20"/>
          <w:lang w:val="nb-NO"/>
        </w:rPr>
        <w:instrText>ADDIN CSL_CITATION {"citationItems":[{"id":"ITEM-1","itemData":{"author":[{"dropping-particle":"","family":"Sapsuha","given":"Mubasysyyratul Ummah","non-dropping-particle":"","parse-names":false,"suffix":""}],"id":"ITEM-1","issued":{"date-parts":[["2021"]]},"title":"ANALISIS PENGARUH VARIABEL MAKROEKONOMI, SEKTOR KEUANGAN SYARIAH, FDI DAN KETERBUKAAN PERDAGANGAN TERHADAP FINANCIAL DEEPENING (STUDI KASUS DI 8 NEGARA OKI TAHUN 2013-2019)","type":"article"},"uris":["http://www.mendeley.com/documents/?uuid=3e209b5a-2e89-4d7f-bef7-44feae9efbd1"]}],"mendeley":{"formattedCitation":"[12]","plainTextFormattedCitation":"[12]","previouslyFormattedCitation":"[12]"},"properties":{"noteIndex":0},"schema":"https://github.com/citation-style-language/schema/raw/master/csl-citation.json"}</w:instrText>
      </w:r>
      <w:r w:rsidRPr="00552C5E">
        <w:rPr>
          <w:sz w:val="20"/>
          <w:szCs w:val="20"/>
        </w:rPr>
        <w:fldChar w:fldCharType="separate"/>
      </w:r>
      <w:r w:rsidRPr="00F47BE7">
        <w:rPr>
          <w:noProof/>
          <w:sz w:val="20"/>
          <w:szCs w:val="20"/>
          <w:lang w:val="nb-NO"/>
        </w:rPr>
        <w:t>[12]</w:t>
      </w:r>
      <w:r w:rsidRPr="00552C5E">
        <w:rPr>
          <w:sz w:val="20"/>
          <w:szCs w:val="20"/>
        </w:rPr>
        <w:fldChar w:fldCharType="end"/>
      </w:r>
      <w:r w:rsidRPr="00F47BE7">
        <w:rPr>
          <w:sz w:val="20"/>
          <w:szCs w:val="20"/>
          <w:lang w:val="nb-NO"/>
        </w:rPr>
        <w:t>.</w:t>
      </w:r>
    </w:p>
    <w:p w14:paraId="4190769E" w14:textId="77777777" w:rsidR="00F47BE7" w:rsidRPr="00F47BE7" w:rsidRDefault="00F47BE7" w:rsidP="00F47BE7">
      <w:pPr>
        <w:spacing w:after="200"/>
        <w:ind w:left="1276" w:firstLine="720"/>
        <w:contextualSpacing/>
        <w:jc w:val="both"/>
        <w:rPr>
          <w:sz w:val="20"/>
          <w:szCs w:val="20"/>
          <w:lang w:val="nb-NO"/>
        </w:rPr>
      </w:pPr>
    </w:p>
    <w:p w14:paraId="5E2368AF" w14:textId="77777777" w:rsidR="00F47BE7" w:rsidRPr="00552C5E" w:rsidRDefault="00F47BE7" w:rsidP="00F47BE7">
      <w:pPr>
        <w:widowControl/>
        <w:numPr>
          <w:ilvl w:val="1"/>
          <w:numId w:val="45"/>
        </w:numPr>
        <w:adjustRightInd w:val="0"/>
        <w:ind w:left="630"/>
        <w:contextualSpacing/>
        <w:jc w:val="both"/>
        <w:rPr>
          <w:b/>
          <w:sz w:val="20"/>
          <w:szCs w:val="20"/>
        </w:rPr>
      </w:pPr>
      <w:proofErr w:type="spellStart"/>
      <w:r w:rsidRPr="00552C5E">
        <w:rPr>
          <w:b/>
          <w:sz w:val="20"/>
          <w:szCs w:val="20"/>
        </w:rPr>
        <w:t>Identifikasi</w:t>
      </w:r>
      <w:proofErr w:type="spellEnd"/>
      <w:r w:rsidRPr="00552C5E">
        <w:rPr>
          <w:b/>
          <w:sz w:val="20"/>
          <w:szCs w:val="20"/>
        </w:rPr>
        <w:t xml:space="preserve"> </w:t>
      </w:r>
      <w:proofErr w:type="spellStart"/>
      <w:r w:rsidRPr="00552C5E">
        <w:rPr>
          <w:b/>
          <w:sz w:val="20"/>
          <w:szCs w:val="20"/>
        </w:rPr>
        <w:t>Variabel</w:t>
      </w:r>
      <w:proofErr w:type="spellEnd"/>
    </w:p>
    <w:p w14:paraId="0F73E0E3" w14:textId="77777777" w:rsidR="00F47BE7" w:rsidRPr="00F47BE7" w:rsidRDefault="00F47BE7" w:rsidP="00F47BE7">
      <w:pPr>
        <w:ind w:left="720" w:right="35"/>
        <w:jc w:val="both"/>
        <w:rPr>
          <w:sz w:val="20"/>
          <w:szCs w:val="20"/>
          <w:lang w:val="nb-NO"/>
        </w:rPr>
      </w:pPr>
      <w:r w:rsidRPr="00F47BE7">
        <w:rPr>
          <w:sz w:val="20"/>
          <w:szCs w:val="20"/>
          <w:lang w:val="nb-NO"/>
        </w:rPr>
        <w:t>Identifikasi variabel dalam penelitian ini adalah dengan menggunakan data sekunder berupa laporan bulanan dari perusahaan Perbankan Syariah Tahun 2017-2020.  Dari data-data yang sudah terkumpul akan dapat dibagi menjadi variabel independen dan variabel dependen. Variabel yang akan diukur dijabarkan menjadi indikator variabel untuk kemudian dijadikan sebagai tolak ukur pengumpulan data.</w:t>
      </w:r>
    </w:p>
    <w:p w14:paraId="6B8719BD" w14:textId="77777777" w:rsidR="00F47BE7" w:rsidRPr="00552C5E" w:rsidRDefault="00F47BE7" w:rsidP="00F47BE7">
      <w:pPr>
        <w:widowControl/>
        <w:numPr>
          <w:ilvl w:val="1"/>
          <w:numId w:val="45"/>
        </w:numPr>
        <w:autoSpaceDE/>
        <w:autoSpaceDN/>
        <w:spacing w:after="200"/>
        <w:ind w:left="709"/>
        <w:contextualSpacing/>
        <w:outlineLvl w:val="1"/>
        <w:rPr>
          <w:bCs/>
          <w:sz w:val="20"/>
          <w:szCs w:val="20"/>
        </w:rPr>
      </w:pPr>
      <w:bookmarkStart w:id="27" w:name="_Toc153546431"/>
      <w:proofErr w:type="spellStart"/>
      <w:r w:rsidRPr="00552C5E">
        <w:rPr>
          <w:b/>
          <w:sz w:val="20"/>
          <w:szCs w:val="20"/>
        </w:rPr>
        <w:t>Indikator</w:t>
      </w:r>
      <w:proofErr w:type="spellEnd"/>
      <w:r w:rsidRPr="00552C5E">
        <w:rPr>
          <w:b/>
          <w:sz w:val="20"/>
          <w:szCs w:val="20"/>
        </w:rPr>
        <w:t xml:space="preserve"> </w:t>
      </w:r>
      <w:proofErr w:type="spellStart"/>
      <w:r w:rsidRPr="00552C5E">
        <w:rPr>
          <w:b/>
          <w:sz w:val="20"/>
          <w:szCs w:val="20"/>
        </w:rPr>
        <w:t>Variabel</w:t>
      </w:r>
      <w:bookmarkEnd w:id="27"/>
      <w:proofErr w:type="spellEnd"/>
    </w:p>
    <w:p w14:paraId="38F3471F" w14:textId="77777777" w:rsidR="00F47BE7" w:rsidRPr="00552C5E" w:rsidRDefault="00F47BE7" w:rsidP="00F47BE7">
      <w:pPr>
        <w:ind w:left="1440"/>
        <w:contextualSpacing/>
        <w:jc w:val="center"/>
        <w:outlineLvl w:val="1"/>
        <w:rPr>
          <w:sz w:val="20"/>
          <w:szCs w:val="20"/>
        </w:rPr>
      </w:pPr>
      <w:bookmarkStart w:id="28" w:name="_Toc108445631"/>
      <w:bookmarkStart w:id="29" w:name="_Toc129263240"/>
      <w:bookmarkStart w:id="30" w:name="_Toc130813710"/>
      <w:bookmarkStart w:id="31" w:name="_Toc138351328"/>
      <w:bookmarkStart w:id="32" w:name="_Toc153546432"/>
      <w:bookmarkStart w:id="33" w:name="_Hlk153545809"/>
      <w:bookmarkStart w:id="34" w:name="_Hlk124915715"/>
      <w:r w:rsidRPr="00552C5E">
        <w:rPr>
          <w:b/>
          <w:sz w:val="20"/>
          <w:szCs w:val="20"/>
        </w:rPr>
        <w:t xml:space="preserve">Tabel </w:t>
      </w:r>
      <w:bookmarkEnd w:id="28"/>
      <w:bookmarkEnd w:id="29"/>
      <w:bookmarkEnd w:id="30"/>
      <w:bookmarkEnd w:id="31"/>
      <w:bookmarkEnd w:id="32"/>
      <w:r>
        <w:rPr>
          <w:b/>
          <w:sz w:val="20"/>
          <w:szCs w:val="20"/>
        </w:rPr>
        <w:t xml:space="preserve">1. </w:t>
      </w:r>
      <w:bookmarkStart w:id="35" w:name="_Toc108445632"/>
      <w:bookmarkStart w:id="36" w:name="_Toc129263241"/>
      <w:bookmarkStart w:id="37" w:name="_Toc130813711"/>
      <w:bookmarkStart w:id="38" w:name="_Toc138351329"/>
      <w:bookmarkStart w:id="39" w:name="_Toc153546433"/>
      <w:proofErr w:type="spellStart"/>
      <w:r w:rsidRPr="00552C5E">
        <w:rPr>
          <w:b/>
          <w:sz w:val="20"/>
          <w:szCs w:val="20"/>
        </w:rPr>
        <w:t>Indikator</w:t>
      </w:r>
      <w:proofErr w:type="spellEnd"/>
      <w:r w:rsidRPr="00552C5E">
        <w:rPr>
          <w:b/>
          <w:sz w:val="20"/>
          <w:szCs w:val="20"/>
        </w:rPr>
        <w:t xml:space="preserve"> </w:t>
      </w:r>
      <w:proofErr w:type="spellStart"/>
      <w:r w:rsidRPr="00552C5E">
        <w:rPr>
          <w:b/>
          <w:sz w:val="20"/>
          <w:szCs w:val="20"/>
        </w:rPr>
        <w:t>Variabel</w:t>
      </w:r>
      <w:bookmarkEnd w:id="33"/>
      <w:bookmarkEnd w:id="35"/>
      <w:bookmarkEnd w:id="36"/>
      <w:bookmarkEnd w:id="37"/>
      <w:bookmarkEnd w:id="38"/>
      <w:bookmarkEnd w:id="39"/>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510"/>
        <w:gridCol w:w="2751"/>
        <w:gridCol w:w="3260"/>
        <w:gridCol w:w="1843"/>
      </w:tblGrid>
      <w:tr w:rsidR="00F47BE7" w:rsidRPr="00552C5E" w14:paraId="02E0E13B" w14:textId="77777777" w:rsidTr="00696CFF">
        <w:trPr>
          <w:trHeight w:val="454"/>
          <w:jc w:val="center"/>
        </w:trPr>
        <w:tc>
          <w:tcPr>
            <w:tcW w:w="510" w:type="dxa"/>
            <w:tcBorders>
              <w:top w:val="single" w:sz="4" w:space="0" w:color="auto"/>
              <w:bottom w:val="single" w:sz="4" w:space="0" w:color="auto"/>
            </w:tcBorders>
          </w:tcPr>
          <w:bookmarkEnd w:id="34"/>
          <w:p w14:paraId="67FC339F" w14:textId="77777777" w:rsidR="00F47BE7" w:rsidRPr="00552C5E" w:rsidRDefault="00F47BE7" w:rsidP="00696CFF">
            <w:pPr>
              <w:tabs>
                <w:tab w:val="left" w:pos="284"/>
              </w:tabs>
              <w:jc w:val="center"/>
              <w:rPr>
                <w:sz w:val="20"/>
                <w:szCs w:val="20"/>
              </w:rPr>
            </w:pPr>
            <w:r w:rsidRPr="00552C5E">
              <w:rPr>
                <w:sz w:val="20"/>
                <w:szCs w:val="20"/>
              </w:rPr>
              <w:lastRenderedPageBreak/>
              <w:t>No</w:t>
            </w:r>
          </w:p>
        </w:tc>
        <w:tc>
          <w:tcPr>
            <w:tcW w:w="2751" w:type="dxa"/>
            <w:tcBorders>
              <w:top w:val="single" w:sz="4" w:space="0" w:color="auto"/>
              <w:bottom w:val="single" w:sz="4" w:space="0" w:color="auto"/>
            </w:tcBorders>
          </w:tcPr>
          <w:p w14:paraId="51553FEA" w14:textId="77777777" w:rsidR="00F47BE7" w:rsidRPr="00552C5E" w:rsidRDefault="00F47BE7" w:rsidP="00696CFF">
            <w:pPr>
              <w:tabs>
                <w:tab w:val="left" w:pos="284"/>
              </w:tabs>
              <w:jc w:val="center"/>
              <w:rPr>
                <w:sz w:val="20"/>
                <w:szCs w:val="20"/>
              </w:rPr>
            </w:pPr>
            <w:proofErr w:type="spellStart"/>
            <w:r w:rsidRPr="00552C5E">
              <w:rPr>
                <w:sz w:val="20"/>
                <w:szCs w:val="20"/>
              </w:rPr>
              <w:t>Variabel</w:t>
            </w:r>
            <w:proofErr w:type="spellEnd"/>
          </w:p>
        </w:tc>
        <w:tc>
          <w:tcPr>
            <w:tcW w:w="3260" w:type="dxa"/>
            <w:tcBorders>
              <w:top w:val="single" w:sz="4" w:space="0" w:color="auto"/>
              <w:bottom w:val="single" w:sz="4" w:space="0" w:color="auto"/>
            </w:tcBorders>
          </w:tcPr>
          <w:p w14:paraId="4E81D617" w14:textId="77777777" w:rsidR="00F47BE7" w:rsidRPr="00552C5E" w:rsidRDefault="00F47BE7" w:rsidP="00696CFF">
            <w:pPr>
              <w:tabs>
                <w:tab w:val="left" w:pos="284"/>
              </w:tabs>
              <w:jc w:val="center"/>
              <w:rPr>
                <w:sz w:val="20"/>
                <w:szCs w:val="20"/>
              </w:rPr>
            </w:pPr>
            <w:proofErr w:type="spellStart"/>
            <w:r w:rsidRPr="00552C5E">
              <w:rPr>
                <w:sz w:val="20"/>
                <w:szCs w:val="20"/>
              </w:rPr>
              <w:t>Indikator</w:t>
            </w:r>
            <w:proofErr w:type="spellEnd"/>
            <w:r w:rsidRPr="00552C5E">
              <w:rPr>
                <w:sz w:val="20"/>
                <w:szCs w:val="20"/>
              </w:rPr>
              <w:t xml:space="preserve">  </w:t>
            </w:r>
          </w:p>
        </w:tc>
        <w:tc>
          <w:tcPr>
            <w:tcW w:w="1843" w:type="dxa"/>
            <w:tcBorders>
              <w:top w:val="single" w:sz="4" w:space="0" w:color="auto"/>
              <w:bottom w:val="single" w:sz="4" w:space="0" w:color="auto"/>
            </w:tcBorders>
          </w:tcPr>
          <w:p w14:paraId="65FF0147" w14:textId="77777777" w:rsidR="00F47BE7" w:rsidRPr="00552C5E" w:rsidRDefault="00F47BE7" w:rsidP="00696CFF">
            <w:pPr>
              <w:tabs>
                <w:tab w:val="left" w:pos="284"/>
              </w:tabs>
              <w:jc w:val="center"/>
              <w:rPr>
                <w:sz w:val="20"/>
                <w:szCs w:val="20"/>
              </w:rPr>
            </w:pPr>
            <w:r w:rsidRPr="00552C5E">
              <w:rPr>
                <w:sz w:val="20"/>
                <w:szCs w:val="20"/>
              </w:rPr>
              <w:t xml:space="preserve">Skala </w:t>
            </w:r>
            <w:proofErr w:type="spellStart"/>
            <w:r w:rsidRPr="00552C5E">
              <w:rPr>
                <w:sz w:val="20"/>
                <w:szCs w:val="20"/>
              </w:rPr>
              <w:t>Pengukuran</w:t>
            </w:r>
            <w:proofErr w:type="spellEnd"/>
            <w:r w:rsidRPr="00552C5E">
              <w:rPr>
                <w:sz w:val="20"/>
                <w:szCs w:val="20"/>
              </w:rPr>
              <w:t xml:space="preserve"> </w:t>
            </w:r>
          </w:p>
        </w:tc>
      </w:tr>
      <w:tr w:rsidR="00F47BE7" w:rsidRPr="00552C5E" w14:paraId="77FF7024" w14:textId="77777777" w:rsidTr="00696CFF">
        <w:trPr>
          <w:trHeight w:val="454"/>
          <w:jc w:val="center"/>
        </w:trPr>
        <w:tc>
          <w:tcPr>
            <w:tcW w:w="510" w:type="dxa"/>
            <w:tcBorders>
              <w:top w:val="single" w:sz="4" w:space="0" w:color="auto"/>
            </w:tcBorders>
          </w:tcPr>
          <w:p w14:paraId="082D3F25" w14:textId="77777777" w:rsidR="00F47BE7" w:rsidRPr="00552C5E" w:rsidRDefault="00F47BE7" w:rsidP="00696CFF">
            <w:pPr>
              <w:tabs>
                <w:tab w:val="left" w:pos="284"/>
              </w:tabs>
              <w:jc w:val="center"/>
              <w:rPr>
                <w:sz w:val="20"/>
                <w:szCs w:val="20"/>
              </w:rPr>
            </w:pPr>
            <w:r w:rsidRPr="00552C5E">
              <w:rPr>
                <w:sz w:val="20"/>
                <w:szCs w:val="20"/>
              </w:rPr>
              <w:t>1</w:t>
            </w:r>
          </w:p>
        </w:tc>
        <w:tc>
          <w:tcPr>
            <w:tcW w:w="2751" w:type="dxa"/>
            <w:tcBorders>
              <w:top w:val="single" w:sz="4" w:space="0" w:color="auto"/>
            </w:tcBorders>
          </w:tcPr>
          <w:p w14:paraId="4ADC3673" w14:textId="77777777" w:rsidR="00F47BE7" w:rsidRPr="00552C5E" w:rsidRDefault="00F47BE7" w:rsidP="00696CFF">
            <w:pPr>
              <w:jc w:val="both"/>
              <w:rPr>
                <w:iCs/>
                <w:sz w:val="20"/>
                <w:szCs w:val="20"/>
              </w:rPr>
            </w:pPr>
            <w:r w:rsidRPr="00552C5E">
              <w:rPr>
                <w:i/>
                <w:sz w:val="20"/>
                <w:szCs w:val="20"/>
              </w:rPr>
              <w:t xml:space="preserve">Financial Deepening </w:t>
            </w:r>
            <w:r w:rsidRPr="00552C5E">
              <w:rPr>
                <w:iCs/>
                <w:sz w:val="20"/>
                <w:szCs w:val="20"/>
              </w:rPr>
              <w:t>(Y)</w:t>
            </w:r>
          </w:p>
        </w:tc>
        <w:tc>
          <w:tcPr>
            <w:tcW w:w="3260" w:type="dxa"/>
            <w:tcBorders>
              <w:top w:val="single" w:sz="4" w:space="0" w:color="auto"/>
            </w:tcBorders>
          </w:tcPr>
          <w:p w14:paraId="7D21B999" w14:textId="77777777" w:rsidR="00F47BE7" w:rsidRPr="00F47BE7" w:rsidRDefault="00F47BE7" w:rsidP="00696CFF">
            <w:pPr>
              <w:jc w:val="both"/>
              <w:rPr>
                <w:bCs/>
                <w:sz w:val="20"/>
                <w:szCs w:val="20"/>
                <w:lang w:val="nb-NO"/>
              </w:rPr>
            </w:pPr>
            <w:r w:rsidRPr="00F47BE7">
              <w:rPr>
                <w:iCs/>
                <w:sz w:val="20"/>
                <w:szCs w:val="20"/>
                <w:lang w:val="nb-NO"/>
              </w:rPr>
              <w:t>jumlah uang beredar (M2) dan produk domestik bruto (PDB)</w:t>
            </w:r>
          </w:p>
        </w:tc>
        <w:tc>
          <w:tcPr>
            <w:tcW w:w="1843" w:type="dxa"/>
            <w:tcBorders>
              <w:top w:val="single" w:sz="4" w:space="0" w:color="auto"/>
            </w:tcBorders>
          </w:tcPr>
          <w:p w14:paraId="11DA1FB7" w14:textId="77777777" w:rsidR="00F47BE7" w:rsidRPr="00552C5E" w:rsidRDefault="00F47BE7" w:rsidP="00696CFF">
            <w:pPr>
              <w:tabs>
                <w:tab w:val="left" w:pos="284"/>
              </w:tabs>
              <w:jc w:val="center"/>
              <w:rPr>
                <w:sz w:val="20"/>
                <w:szCs w:val="20"/>
              </w:rPr>
            </w:pPr>
            <w:proofErr w:type="spellStart"/>
            <w:r w:rsidRPr="00552C5E">
              <w:rPr>
                <w:sz w:val="20"/>
                <w:szCs w:val="20"/>
              </w:rPr>
              <w:t>Rasio</w:t>
            </w:r>
            <w:proofErr w:type="spellEnd"/>
          </w:p>
        </w:tc>
      </w:tr>
      <w:tr w:rsidR="00F47BE7" w:rsidRPr="00552C5E" w14:paraId="34F98C18" w14:textId="77777777" w:rsidTr="00696CFF">
        <w:trPr>
          <w:trHeight w:val="454"/>
          <w:jc w:val="center"/>
        </w:trPr>
        <w:tc>
          <w:tcPr>
            <w:tcW w:w="510" w:type="dxa"/>
          </w:tcPr>
          <w:p w14:paraId="1D7E0BEB" w14:textId="77777777" w:rsidR="00F47BE7" w:rsidRPr="00552C5E" w:rsidRDefault="00F47BE7" w:rsidP="00696CFF">
            <w:pPr>
              <w:tabs>
                <w:tab w:val="left" w:pos="284"/>
              </w:tabs>
              <w:jc w:val="center"/>
              <w:rPr>
                <w:sz w:val="20"/>
                <w:szCs w:val="20"/>
              </w:rPr>
            </w:pPr>
            <w:r w:rsidRPr="00552C5E">
              <w:rPr>
                <w:sz w:val="20"/>
                <w:szCs w:val="20"/>
              </w:rPr>
              <w:t>2</w:t>
            </w:r>
          </w:p>
        </w:tc>
        <w:tc>
          <w:tcPr>
            <w:tcW w:w="2751" w:type="dxa"/>
          </w:tcPr>
          <w:p w14:paraId="079BED26" w14:textId="77777777" w:rsidR="00F47BE7" w:rsidRPr="00552C5E" w:rsidRDefault="00F47BE7" w:rsidP="00696CFF">
            <w:pPr>
              <w:tabs>
                <w:tab w:val="left" w:pos="284"/>
              </w:tabs>
              <w:jc w:val="both"/>
              <w:rPr>
                <w:sz w:val="20"/>
                <w:szCs w:val="20"/>
              </w:rPr>
            </w:pPr>
            <w:r w:rsidRPr="00552C5E">
              <w:rPr>
                <w:sz w:val="20"/>
                <w:szCs w:val="20"/>
              </w:rPr>
              <w:t xml:space="preserve">Sukuk </w:t>
            </w:r>
            <w:proofErr w:type="spellStart"/>
            <w:r w:rsidRPr="00552C5E">
              <w:rPr>
                <w:sz w:val="20"/>
                <w:szCs w:val="20"/>
              </w:rPr>
              <w:t>Korporasi</w:t>
            </w:r>
            <w:proofErr w:type="spellEnd"/>
          </w:p>
          <w:p w14:paraId="03E575D1" w14:textId="77777777" w:rsidR="00F47BE7" w:rsidRPr="00552C5E" w:rsidRDefault="00F47BE7" w:rsidP="00696CFF">
            <w:pPr>
              <w:tabs>
                <w:tab w:val="left" w:pos="284"/>
              </w:tabs>
              <w:jc w:val="both"/>
              <w:rPr>
                <w:sz w:val="20"/>
                <w:szCs w:val="20"/>
              </w:rPr>
            </w:pPr>
            <w:r w:rsidRPr="00552C5E">
              <w:rPr>
                <w:sz w:val="20"/>
                <w:szCs w:val="20"/>
              </w:rPr>
              <w:t>(X1)</w:t>
            </w:r>
          </w:p>
        </w:tc>
        <w:tc>
          <w:tcPr>
            <w:tcW w:w="3260" w:type="dxa"/>
          </w:tcPr>
          <w:p w14:paraId="14E59072" w14:textId="77777777" w:rsidR="00F47BE7" w:rsidRPr="00F47BE7" w:rsidRDefault="00F47BE7" w:rsidP="00696CFF">
            <w:pPr>
              <w:spacing w:after="200"/>
              <w:jc w:val="both"/>
              <w:rPr>
                <w:sz w:val="20"/>
                <w:szCs w:val="20"/>
                <w:lang w:val="nb-NO"/>
              </w:rPr>
            </w:pPr>
            <w:r w:rsidRPr="00F47BE7">
              <w:rPr>
                <w:sz w:val="20"/>
                <w:szCs w:val="20"/>
                <w:lang w:val="nb-NO"/>
              </w:rPr>
              <w:t>data yang dikeluarkan oleh otoritas jasa keuangan dari periode 2017 sampai dengan 2020</w:t>
            </w:r>
          </w:p>
        </w:tc>
        <w:tc>
          <w:tcPr>
            <w:tcW w:w="1843" w:type="dxa"/>
          </w:tcPr>
          <w:p w14:paraId="45E31DC3" w14:textId="77777777" w:rsidR="00F47BE7" w:rsidRPr="00552C5E" w:rsidRDefault="00F47BE7" w:rsidP="00696CFF">
            <w:pPr>
              <w:tabs>
                <w:tab w:val="left" w:pos="284"/>
              </w:tabs>
              <w:jc w:val="center"/>
              <w:rPr>
                <w:sz w:val="20"/>
                <w:szCs w:val="20"/>
              </w:rPr>
            </w:pPr>
            <w:r w:rsidRPr="00552C5E">
              <w:rPr>
                <w:sz w:val="20"/>
                <w:szCs w:val="20"/>
              </w:rPr>
              <w:t>Nominal</w:t>
            </w:r>
          </w:p>
        </w:tc>
      </w:tr>
      <w:tr w:rsidR="00F47BE7" w:rsidRPr="00552C5E" w14:paraId="61F2808D" w14:textId="77777777" w:rsidTr="00696CFF">
        <w:trPr>
          <w:trHeight w:val="454"/>
          <w:jc w:val="center"/>
        </w:trPr>
        <w:tc>
          <w:tcPr>
            <w:tcW w:w="510" w:type="dxa"/>
          </w:tcPr>
          <w:p w14:paraId="64804EC8" w14:textId="77777777" w:rsidR="00F47BE7" w:rsidRPr="00552C5E" w:rsidRDefault="00F47BE7" w:rsidP="00696CFF">
            <w:pPr>
              <w:tabs>
                <w:tab w:val="left" w:pos="284"/>
              </w:tabs>
              <w:jc w:val="center"/>
              <w:rPr>
                <w:sz w:val="20"/>
                <w:szCs w:val="20"/>
              </w:rPr>
            </w:pPr>
            <w:r w:rsidRPr="00552C5E">
              <w:rPr>
                <w:sz w:val="20"/>
                <w:szCs w:val="20"/>
              </w:rPr>
              <w:t>3</w:t>
            </w:r>
          </w:p>
        </w:tc>
        <w:tc>
          <w:tcPr>
            <w:tcW w:w="2751" w:type="dxa"/>
          </w:tcPr>
          <w:p w14:paraId="295B353C" w14:textId="77777777" w:rsidR="00F47BE7" w:rsidRPr="00552C5E" w:rsidRDefault="00F47BE7" w:rsidP="00696CFF">
            <w:pPr>
              <w:tabs>
                <w:tab w:val="left" w:pos="284"/>
              </w:tabs>
              <w:rPr>
                <w:sz w:val="20"/>
                <w:szCs w:val="20"/>
              </w:rPr>
            </w:pPr>
            <w:r w:rsidRPr="00552C5E">
              <w:rPr>
                <w:sz w:val="20"/>
                <w:szCs w:val="20"/>
              </w:rPr>
              <w:t>Sukuk Negara (X2)</w:t>
            </w:r>
          </w:p>
        </w:tc>
        <w:tc>
          <w:tcPr>
            <w:tcW w:w="3260" w:type="dxa"/>
          </w:tcPr>
          <w:p w14:paraId="2B160BD3" w14:textId="77777777" w:rsidR="00F47BE7" w:rsidRPr="00F47BE7" w:rsidRDefault="00F47BE7" w:rsidP="00696CFF">
            <w:pPr>
              <w:tabs>
                <w:tab w:val="left" w:pos="284"/>
              </w:tabs>
              <w:jc w:val="both"/>
              <w:rPr>
                <w:bCs/>
                <w:sz w:val="20"/>
                <w:szCs w:val="20"/>
                <w:lang w:val="nb-NO"/>
              </w:rPr>
            </w:pPr>
            <w:r w:rsidRPr="00F47BE7">
              <w:rPr>
                <w:sz w:val="20"/>
                <w:szCs w:val="20"/>
                <w:lang w:val="nb-NO"/>
              </w:rPr>
              <w:t xml:space="preserve">data yang dikeluarkan oleh otoritas jasa keuangan dari periode 2017 sampai dengan 2020 </w:t>
            </w:r>
          </w:p>
        </w:tc>
        <w:tc>
          <w:tcPr>
            <w:tcW w:w="1843" w:type="dxa"/>
          </w:tcPr>
          <w:p w14:paraId="07D06D01" w14:textId="77777777" w:rsidR="00F47BE7" w:rsidRPr="00552C5E" w:rsidRDefault="00F47BE7" w:rsidP="00696CFF">
            <w:pPr>
              <w:tabs>
                <w:tab w:val="left" w:pos="284"/>
              </w:tabs>
              <w:jc w:val="center"/>
              <w:rPr>
                <w:sz w:val="20"/>
                <w:szCs w:val="20"/>
              </w:rPr>
            </w:pPr>
            <w:proofErr w:type="spellStart"/>
            <w:r w:rsidRPr="00552C5E">
              <w:rPr>
                <w:sz w:val="20"/>
                <w:szCs w:val="20"/>
              </w:rPr>
              <w:t>Rasio</w:t>
            </w:r>
            <w:proofErr w:type="spellEnd"/>
          </w:p>
        </w:tc>
      </w:tr>
      <w:tr w:rsidR="00F47BE7" w:rsidRPr="00552C5E" w14:paraId="7D64DDCB" w14:textId="77777777" w:rsidTr="00696CFF">
        <w:trPr>
          <w:trHeight w:val="454"/>
          <w:jc w:val="center"/>
        </w:trPr>
        <w:tc>
          <w:tcPr>
            <w:tcW w:w="510" w:type="dxa"/>
          </w:tcPr>
          <w:p w14:paraId="2F3A7C1D" w14:textId="77777777" w:rsidR="00F47BE7" w:rsidRPr="00552C5E" w:rsidRDefault="00F47BE7" w:rsidP="00696CFF">
            <w:pPr>
              <w:tabs>
                <w:tab w:val="left" w:pos="284"/>
              </w:tabs>
              <w:jc w:val="center"/>
              <w:rPr>
                <w:sz w:val="20"/>
                <w:szCs w:val="20"/>
              </w:rPr>
            </w:pPr>
            <w:r w:rsidRPr="00552C5E">
              <w:rPr>
                <w:sz w:val="20"/>
                <w:szCs w:val="20"/>
              </w:rPr>
              <w:t>4</w:t>
            </w:r>
          </w:p>
        </w:tc>
        <w:tc>
          <w:tcPr>
            <w:tcW w:w="2751" w:type="dxa"/>
          </w:tcPr>
          <w:p w14:paraId="71B824AC" w14:textId="77777777" w:rsidR="00F47BE7" w:rsidRPr="00552C5E" w:rsidRDefault="00F47BE7" w:rsidP="00696CFF">
            <w:pPr>
              <w:rPr>
                <w:sz w:val="20"/>
                <w:szCs w:val="20"/>
              </w:rPr>
            </w:pPr>
            <w:r w:rsidRPr="00552C5E">
              <w:rPr>
                <w:sz w:val="20"/>
                <w:szCs w:val="20"/>
              </w:rPr>
              <w:t xml:space="preserve">Dana </w:t>
            </w:r>
            <w:proofErr w:type="spellStart"/>
            <w:r w:rsidRPr="00552C5E">
              <w:rPr>
                <w:sz w:val="20"/>
                <w:szCs w:val="20"/>
              </w:rPr>
              <w:t>Pihak</w:t>
            </w:r>
            <w:proofErr w:type="spellEnd"/>
            <w:r w:rsidRPr="00552C5E">
              <w:rPr>
                <w:sz w:val="20"/>
                <w:szCs w:val="20"/>
              </w:rPr>
              <w:t xml:space="preserve"> Ketiga (X3)</w:t>
            </w:r>
          </w:p>
        </w:tc>
        <w:tc>
          <w:tcPr>
            <w:tcW w:w="3260" w:type="dxa"/>
          </w:tcPr>
          <w:p w14:paraId="4063C6E8" w14:textId="77777777" w:rsidR="00F47BE7" w:rsidRPr="00F47BE7" w:rsidRDefault="00F47BE7" w:rsidP="00696CFF">
            <w:pPr>
              <w:jc w:val="both"/>
              <w:rPr>
                <w:sz w:val="20"/>
                <w:szCs w:val="20"/>
                <w:lang w:val="nb-NO"/>
              </w:rPr>
            </w:pPr>
            <w:r w:rsidRPr="00F47BE7">
              <w:rPr>
                <w:sz w:val="20"/>
                <w:szCs w:val="20"/>
                <w:lang w:val="nb-NO"/>
              </w:rPr>
              <w:t>statistik perbankan syariah dari periode 2017 sampai dengan 2020</w:t>
            </w:r>
          </w:p>
        </w:tc>
        <w:tc>
          <w:tcPr>
            <w:tcW w:w="1843" w:type="dxa"/>
          </w:tcPr>
          <w:p w14:paraId="4ED285D3" w14:textId="77777777" w:rsidR="00F47BE7" w:rsidRPr="00552C5E" w:rsidRDefault="00F47BE7" w:rsidP="00696CFF">
            <w:pPr>
              <w:jc w:val="center"/>
              <w:rPr>
                <w:sz w:val="20"/>
                <w:szCs w:val="20"/>
              </w:rPr>
            </w:pPr>
            <w:proofErr w:type="spellStart"/>
            <w:r w:rsidRPr="00552C5E">
              <w:rPr>
                <w:sz w:val="20"/>
                <w:szCs w:val="20"/>
              </w:rPr>
              <w:t>Rasio</w:t>
            </w:r>
            <w:proofErr w:type="spellEnd"/>
          </w:p>
        </w:tc>
      </w:tr>
      <w:tr w:rsidR="00F47BE7" w:rsidRPr="00552C5E" w14:paraId="10D42A94" w14:textId="77777777" w:rsidTr="00696CFF">
        <w:trPr>
          <w:trHeight w:val="454"/>
          <w:jc w:val="center"/>
        </w:trPr>
        <w:tc>
          <w:tcPr>
            <w:tcW w:w="510" w:type="dxa"/>
          </w:tcPr>
          <w:p w14:paraId="219DB566" w14:textId="77777777" w:rsidR="00F47BE7" w:rsidRPr="00552C5E" w:rsidRDefault="00F47BE7" w:rsidP="00696CFF">
            <w:pPr>
              <w:tabs>
                <w:tab w:val="left" w:pos="284"/>
              </w:tabs>
              <w:jc w:val="center"/>
              <w:rPr>
                <w:sz w:val="20"/>
                <w:szCs w:val="20"/>
              </w:rPr>
            </w:pPr>
            <w:r w:rsidRPr="00552C5E">
              <w:rPr>
                <w:sz w:val="20"/>
                <w:szCs w:val="20"/>
              </w:rPr>
              <w:t>5</w:t>
            </w:r>
          </w:p>
        </w:tc>
        <w:tc>
          <w:tcPr>
            <w:tcW w:w="2751" w:type="dxa"/>
          </w:tcPr>
          <w:p w14:paraId="3A44DF40" w14:textId="77777777" w:rsidR="00F47BE7" w:rsidRPr="00552C5E" w:rsidRDefault="00F47BE7" w:rsidP="00696CFF">
            <w:pPr>
              <w:rPr>
                <w:sz w:val="20"/>
                <w:szCs w:val="20"/>
              </w:rPr>
            </w:pPr>
            <w:proofErr w:type="spellStart"/>
            <w:r w:rsidRPr="00552C5E">
              <w:rPr>
                <w:sz w:val="20"/>
                <w:szCs w:val="20"/>
              </w:rPr>
              <w:t>Pembiayaan</w:t>
            </w:r>
            <w:proofErr w:type="spellEnd"/>
            <w:r w:rsidRPr="00552C5E">
              <w:rPr>
                <w:sz w:val="20"/>
                <w:szCs w:val="20"/>
              </w:rPr>
              <w:t xml:space="preserve"> </w:t>
            </w:r>
            <w:proofErr w:type="spellStart"/>
            <w:r w:rsidRPr="00552C5E">
              <w:rPr>
                <w:sz w:val="20"/>
                <w:szCs w:val="20"/>
              </w:rPr>
              <w:t>mudharabah</w:t>
            </w:r>
            <w:proofErr w:type="spellEnd"/>
            <w:r w:rsidRPr="00552C5E">
              <w:rPr>
                <w:sz w:val="20"/>
                <w:szCs w:val="20"/>
              </w:rPr>
              <w:t xml:space="preserve"> (X4)</w:t>
            </w:r>
          </w:p>
        </w:tc>
        <w:tc>
          <w:tcPr>
            <w:tcW w:w="3260" w:type="dxa"/>
          </w:tcPr>
          <w:p w14:paraId="7F3561E1" w14:textId="77777777" w:rsidR="00F47BE7" w:rsidRPr="00F47BE7" w:rsidRDefault="00F47BE7" w:rsidP="00696CFF">
            <w:pPr>
              <w:jc w:val="both"/>
              <w:rPr>
                <w:sz w:val="20"/>
                <w:szCs w:val="20"/>
                <w:lang w:val="nb-NO"/>
              </w:rPr>
            </w:pPr>
            <w:r w:rsidRPr="00F47BE7">
              <w:rPr>
                <w:sz w:val="20"/>
                <w:szCs w:val="20"/>
                <w:lang w:val="nb-NO"/>
              </w:rPr>
              <w:t xml:space="preserve">statistik perbankan syariah dari periode 2017 sampai dengan 2020 </w:t>
            </w:r>
          </w:p>
        </w:tc>
        <w:tc>
          <w:tcPr>
            <w:tcW w:w="1843" w:type="dxa"/>
          </w:tcPr>
          <w:p w14:paraId="3DF8E774" w14:textId="77777777" w:rsidR="00F47BE7" w:rsidRPr="00552C5E" w:rsidRDefault="00F47BE7" w:rsidP="00696CFF">
            <w:pPr>
              <w:jc w:val="center"/>
              <w:rPr>
                <w:sz w:val="20"/>
                <w:szCs w:val="20"/>
              </w:rPr>
            </w:pPr>
            <w:proofErr w:type="spellStart"/>
            <w:r w:rsidRPr="00552C5E">
              <w:rPr>
                <w:sz w:val="20"/>
                <w:szCs w:val="20"/>
              </w:rPr>
              <w:t>Rasio</w:t>
            </w:r>
            <w:proofErr w:type="spellEnd"/>
            <w:r w:rsidRPr="00552C5E">
              <w:rPr>
                <w:sz w:val="20"/>
                <w:szCs w:val="20"/>
              </w:rPr>
              <w:t xml:space="preserve"> </w:t>
            </w:r>
          </w:p>
        </w:tc>
      </w:tr>
    </w:tbl>
    <w:p w14:paraId="367236A6" w14:textId="77777777" w:rsidR="00F47BE7" w:rsidRDefault="00F47BE7" w:rsidP="00F47BE7">
      <w:pPr>
        <w:contextualSpacing/>
        <w:jc w:val="both"/>
        <w:outlineLvl w:val="1"/>
        <w:rPr>
          <w:b/>
          <w:bCs/>
          <w:sz w:val="20"/>
          <w:szCs w:val="20"/>
        </w:rPr>
      </w:pPr>
      <w:bookmarkStart w:id="40" w:name="_Toc107145373"/>
      <w:bookmarkStart w:id="41" w:name="_Toc153546434"/>
    </w:p>
    <w:p w14:paraId="56A751B3" w14:textId="77777777" w:rsidR="00F47BE7" w:rsidRPr="00552C5E" w:rsidRDefault="00F47BE7" w:rsidP="00F47BE7">
      <w:pPr>
        <w:contextualSpacing/>
        <w:jc w:val="both"/>
        <w:outlineLvl w:val="1"/>
        <w:rPr>
          <w:b/>
          <w:sz w:val="20"/>
          <w:szCs w:val="20"/>
        </w:rPr>
      </w:pPr>
      <w:proofErr w:type="spellStart"/>
      <w:r w:rsidRPr="00552C5E">
        <w:rPr>
          <w:b/>
          <w:sz w:val="20"/>
          <w:szCs w:val="20"/>
        </w:rPr>
        <w:t>Populasi</w:t>
      </w:r>
      <w:proofErr w:type="spellEnd"/>
      <w:r w:rsidRPr="00552C5E">
        <w:rPr>
          <w:b/>
          <w:sz w:val="20"/>
          <w:szCs w:val="20"/>
        </w:rPr>
        <w:t xml:space="preserve"> dan Sampel</w:t>
      </w:r>
      <w:bookmarkEnd w:id="40"/>
      <w:bookmarkEnd w:id="41"/>
      <w:r w:rsidRPr="00552C5E">
        <w:rPr>
          <w:b/>
          <w:sz w:val="20"/>
          <w:szCs w:val="20"/>
        </w:rPr>
        <w:t xml:space="preserve"> </w:t>
      </w:r>
    </w:p>
    <w:p w14:paraId="6BF6203C" w14:textId="77777777" w:rsidR="00F47BE7" w:rsidRPr="00552C5E" w:rsidRDefault="00F47BE7" w:rsidP="00F47BE7">
      <w:pPr>
        <w:widowControl/>
        <w:numPr>
          <w:ilvl w:val="1"/>
          <w:numId w:val="47"/>
        </w:numPr>
        <w:adjustRightInd w:val="0"/>
        <w:ind w:left="426"/>
        <w:jc w:val="both"/>
        <w:rPr>
          <w:rFonts w:ascii="Calisto MT" w:eastAsiaTheme="minorHAnsi" w:hAnsi="Calisto MT" w:cs="Calisto MT"/>
          <w:b/>
          <w:sz w:val="20"/>
          <w:szCs w:val="20"/>
        </w:rPr>
      </w:pPr>
      <w:proofErr w:type="spellStart"/>
      <w:r w:rsidRPr="00552C5E">
        <w:rPr>
          <w:rFonts w:ascii="Calisto MT" w:eastAsiaTheme="minorHAnsi" w:hAnsi="Calisto MT" w:cs="Calisto MT"/>
          <w:b/>
          <w:color w:val="000000"/>
          <w:sz w:val="20"/>
          <w:szCs w:val="20"/>
        </w:rPr>
        <w:t>Populasi</w:t>
      </w:r>
      <w:proofErr w:type="spellEnd"/>
    </w:p>
    <w:p w14:paraId="5C3F8054" w14:textId="77777777" w:rsidR="00F47BE7" w:rsidRPr="00552C5E" w:rsidRDefault="00F47BE7" w:rsidP="00F47BE7">
      <w:pPr>
        <w:adjustRightInd w:val="0"/>
        <w:ind w:left="426"/>
        <w:jc w:val="both"/>
        <w:rPr>
          <w:rFonts w:eastAsiaTheme="minorHAnsi"/>
          <w:bCs/>
          <w:color w:val="000000"/>
          <w:sz w:val="20"/>
          <w:szCs w:val="20"/>
        </w:rPr>
      </w:pPr>
      <w:r w:rsidRPr="00552C5E">
        <w:rPr>
          <w:rFonts w:eastAsiaTheme="minorHAnsi"/>
          <w:b/>
          <w:color w:val="000000"/>
          <w:sz w:val="20"/>
          <w:szCs w:val="20"/>
        </w:rPr>
        <w:t xml:space="preserve">       </w:t>
      </w:r>
      <w:proofErr w:type="spellStart"/>
      <w:r w:rsidRPr="00552C5E">
        <w:rPr>
          <w:rFonts w:eastAsiaTheme="minorHAnsi"/>
          <w:color w:val="000000"/>
          <w:sz w:val="20"/>
          <w:szCs w:val="20"/>
        </w:rPr>
        <w:t>Populasi</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merupakan</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keseluruhan</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dari</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kumpulan</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elemen</w:t>
      </w:r>
      <w:proofErr w:type="spellEnd"/>
      <w:r w:rsidRPr="00552C5E">
        <w:rPr>
          <w:rFonts w:eastAsiaTheme="minorHAnsi"/>
          <w:color w:val="000000"/>
          <w:sz w:val="20"/>
          <w:szCs w:val="20"/>
        </w:rPr>
        <w:t xml:space="preserve"> yang </w:t>
      </w:r>
      <w:proofErr w:type="spellStart"/>
      <w:r w:rsidRPr="00552C5E">
        <w:rPr>
          <w:rFonts w:eastAsiaTheme="minorHAnsi"/>
          <w:color w:val="000000"/>
          <w:sz w:val="20"/>
          <w:szCs w:val="20"/>
        </w:rPr>
        <w:t>memiliki</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sejumlah</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karakteristik</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umum</w:t>
      </w:r>
      <w:proofErr w:type="spellEnd"/>
      <w:r w:rsidRPr="00552C5E">
        <w:rPr>
          <w:rFonts w:eastAsiaTheme="minorHAnsi"/>
          <w:color w:val="000000"/>
          <w:sz w:val="20"/>
          <w:szCs w:val="20"/>
        </w:rPr>
        <w:t xml:space="preserve">, yang </w:t>
      </w:r>
      <w:proofErr w:type="spellStart"/>
      <w:r w:rsidRPr="00552C5E">
        <w:rPr>
          <w:rFonts w:eastAsiaTheme="minorHAnsi"/>
          <w:color w:val="000000"/>
          <w:sz w:val="20"/>
          <w:szCs w:val="20"/>
        </w:rPr>
        <w:t>terdiri</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dari</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bidang-bidang</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untuk</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diteliti</w:t>
      </w:r>
      <w:proofErr w:type="spellEnd"/>
      <w:r w:rsidRPr="00552C5E">
        <w:rPr>
          <w:rFonts w:eastAsiaTheme="minorHAnsi"/>
          <w:color w:val="000000"/>
          <w:sz w:val="20"/>
          <w:szCs w:val="20"/>
        </w:rPr>
        <w:t xml:space="preserve"> dan </w:t>
      </w:r>
      <w:proofErr w:type="spellStart"/>
      <w:r w:rsidRPr="00552C5E">
        <w:rPr>
          <w:rFonts w:eastAsiaTheme="minorHAnsi"/>
          <w:color w:val="000000"/>
          <w:sz w:val="20"/>
          <w:szCs w:val="20"/>
        </w:rPr>
        <w:t>dapat</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digunakan</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untuk</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membuat</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beberapa</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kesimpulan</w:t>
      </w:r>
      <w:proofErr w:type="spellEnd"/>
      <w:r>
        <w:rPr>
          <w:rFonts w:eastAsiaTheme="minorHAnsi"/>
          <w:color w:val="000000"/>
          <w:sz w:val="20"/>
          <w:szCs w:val="20"/>
        </w:rPr>
        <w:t xml:space="preserve"> </w:t>
      </w:r>
      <w:r>
        <w:rPr>
          <w:rFonts w:eastAsiaTheme="minorHAnsi"/>
          <w:color w:val="000000"/>
          <w:sz w:val="20"/>
          <w:szCs w:val="20"/>
        </w:rPr>
        <w:fldChar w:fldCharType="begin" w:fldLock="1"/>
      </w:r>
      <w:r>
        <w:rPr>
          <w:rFonts w:eastAsiaTheme="minorHAnsi"/>
          <w:color w:val="000000"/>
          <w:sz w:val="20"/>
          <w:szCs w:val="20"/>
        </w:rPr>
        <w:instrText>ADDIN CSL_CITATION {"citationItems":[{"id":"ITEM-1","itemData":{"ISBN":"979-514-161-9","ISSN":"1523-7060","PMID":"18220405","abstract":"Corey's tamiflu intermediate was synthesized from a bicyclolactam adduct obtained by base-catalyzed Diels-Alder reaction of N-nosyl-3-hydroxy-2-pyridone with ethyl acrylate. A compound that has the same array of functional groups with the Corey's intermediate was obtained in four steps from the DA adduct in 47% overall yield. The intermediate itself was also prepared efficiently by simply changing the protective group.","author":[{"dropping-particle":"","family":"Sugiyono","given":"","non-dropping-particle":"","parse-names":false,"suffix":""}],"container-title":"Penelitian","id":"ITEM-1","issued":{"date-parts":[["2017"]]},"title":"Sugiyono, Metode Penelitian","type":"article-journal"},"uris":["http://www.mendeley.com/documents/?uuid=06c3ffd6-1f01-420d-9b75-b32f935488ce"]}],"mendeley":{"formattedCitation":"[13]","plainTextFormattedCitation":"[13]","previouslyFormattedCitation":"[13]"},"properties":{"noteIndex":0},"schema":"https://github.com/citation-style-language/schema/raw/master/csl-citation.json"}</w:instrText>
      </w:r>
      <w:r>
        <w:rPr>
          <w:rFonts w:eastAsiaTheme="minorHAnsi"/>
          <w:color w:val="000000"/>
          <w:sz w:val="20"/>
          <w:szCs w:val="20"/>
        </w:rPr>
        <w:fldChar w:fldCharType="separate"/>
      </w:r>
      <w:r w:rsidRPr="0075308F">
        <w:rPr>
          <w:rFonts w:eastAsiaTheme="minorHAnsi"/>
          <w:noProof/>
          <w:color w:val="000000"/>
          <w:sz w:val="20"/>
          <w:szCs w:val="20"/>
        </w:rPr>
        <w:t>[13]</w:t>
      </w:r>
      <w:r>
        <w:rPr>
          <w:rFonts w:eastAsiaTheme="minorHAnsi"/>
          <w:color w:val="000000"/>
          <w:sz w:val="20"/>
          <w:szCs w:val="20"/>
        </w:rPr>
        <w:fldChar w:fldCharType="end"/>
      </w:r>
      <w:r w:rsidRPr="00552C5E">
        <w:rPr>
          <w:rFonts w:eastAsiaTheme="minorHAnsi"/>
          <w:color w:val="000000"/>
          <w:sz w:val="20"/>
          <w:szCs w:val="20"/>
        </w:rPr>
        <w:t xml:space="preserve">. Dalam </w:t>
      </w:r>
      <w:proofErr w:type="spellStart"/>
      <w:r w:rsidRPr="00552C5E">
        <w:rPr>
          <w:rFonts w:eastAsiaTheme="minorHAnsi"/>
          <w:color w:val="000000"/>
          <w:sz w:val="20"/>
          <w:szCs w:val="20"/>
        </w:rPr>
        <w:t>penelitian</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ini</w:t>
      </w:r>
      <w:proofErr w:type="spellEnd"/>
      <w:r w:rsidRPr="00552C5E">
        <w:rPr>
          <w:rFonts w:eastAsiaTheme="minorHAnsi"/>
          <w:color w:val="000000"/>
          <w:sz w:val="20"/>
          <w:szCs w:val="20"/>
        </w:rPr>
        <w:t xml:space="preserve"> data </w:t>
      </w:r>
      <w:proofErr w:type="spellStart"/>
      <w:r w:rsidRPr="00552C5E">
        <w:rPr>
          <w:rFonts w:eastAsiaTheme="minorHAnsi"/>
          <w:color w:val="000000"/>
          <w:sz w:val="20"/>
          <w:szCs w:val="20"/>
        </w:rPr>
        <w:t>populasi</w:t>
      </w:r>
      <w:proofErr w:type="spellEnd"/>
      <w:r w:rsidRPr="00552C5E">
        <w:rPr>
          <w:rFonts w:eastAsiaTheme="minorHAnsi"/>
          <w:color w:val="000000"/>
          <w:sz w:val="20"/>
          <w:szCs w:val="20"/>
        </w:rPr>
        <w:t xml:space="preserve"> yang </w:t>
      </w:r>
      <w:proofErr w:type="spellStart"/>
      <w:r w:rsidRPr="00552C5E">
        <w:rPr>
          <w:rFonts w:eastAsiaTheme="minorHAnsi"/>
          <w:color w:val="000000"/>
          <w:sz w:val="20"/>
          <w:szCs w:val="20"/>
        </w:rPr>
        <w:t>digunakan</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adalah</w:t>
      </w:r>
      <w:proofErr w:type="spellEnd"/>
      <w:r w:rsidRPr="00552C5E">
        <w:rPr>
          <w:rFonts w:eastAsiaTheme="minorHAnsi"/>
          <w:color w:val="000000"/>
          <w:sz w:val="20"/>
          <w:szCs w:val="20"/>
        </w:rPr>
        <w:t xml:space="preserve"> </w:t>
      </w:r>
      <w:bookmarkStart w:id="42" w:name="_Hlk153529278"/>
      <w:r w:rsidRPr="00552C5E">
        <w:rPr>
          <w:rFonts w:eastAsiaTheme="minorHAnsi"/>
          <w:color w:val="000000"/>
          <w:sz w:val="20"/>
          <w:szCs w:val="20"/>
        </w:rPr>
        <w:t xml:space="preserve">10 </w:t>
      </w:r>
      <w:proofErr w:type="spellStart"/>
      <w:r w:rsidRPr="00552C5E">
        <w:rPr>
          <w:rFonts w:eastAsiaTheme="minorHAnsi"/>
          <w:color w:val="000000"/>
          <w:sz w:val="20"/>
          <w:szCs w:val="20"/>
        </w:rPr>
        <w:t>perusahaan</w:t>
      </w:r>
      <w:proofErr w:type="spellEnd"/>
      <w:r w:rsidRPr="00552C5E">
        <w:rPr>
          <w:rFonts w:eastAsiaTheme="minorHAnsi"/>
          <w:color w:val="000000"/>
          <w:sz w:val="20"/>
          <w:szCs w:val="20"/>
        </w:rPr>
        <w:t xml:space="preserve"> </w:t>
      </w:r>
      <w:proofErr w:type="spellStart"/>
      <w:r w:rsidRPr="00552C5E">
        <w:rPr>
          <w:rFonts w:eastAsiaTheme="minorHAnsi"/>
          <w:color w:val="000000"/>
          <w:sz w:val="20"/>
          <w:szCs w:val="20"/>
        </w:rPr>
        <w:t>perbankan</w:t>
      </w:r>
      <w:proofErr w:type="spellEnd"/>
      <w:r w:rsidRPr="00552C5E">
        <w:rPr>
          <w:rFonts w:eastAsiaTheme="minorHAnsi"/>
          <w:color w:val="000000"/>
          <w:sz w:val="20"/>
          <w:szCs w:val="20"/>
        </w:rPr>
        <w:t xml:space="preserve"> syariah dan pasar modal syariah </w:t>
      </w:r>
      <w:proofErr w:type="spellStart"/>
      <w:r w:rsidRPr="00552C5E">
        <w:rPr>
          <w:rFonts w:eastAsiaTheme="minorHAnsi"/>
          <w:color w:val="000000"/>
          <w:sz w:val="20"/>
          <w:szCs w:val="20"/>
        </w:rPr>
        <w:t>periode</w:t>
      </w:r>
      <w:proofErr w:type="spellEnd"/>
      <w:r w:rsidRPr="00552C5E">
        <w:rPr>
          <w:rFonts w:eastAsiaTheme="minorHAnsi"/>
          <w:color w:val="000000"/>
          <w:sz w:val="20"/>
          <w:szCs w:val="20"/>
        </w:rPr>
        <w:t xml:space="preserve"> 2017-2020</w:t>
      </w:r>
      <w:bookmarkEnd w:id="42"/>
      <w:r w:rsidRPr="00552C5E">
        <w:rPr>
          <w:rFonts w:eastAsiaTheme="minorHAnsi"/>
          <w:color w:val="000000"/>
          <w:sz w:val="20"/>
          <w:szCs w:val="20"/>
        </w:rPr>
        <w:t>.</w:t>
      </w:r>
    </w:p>
    <w:p w14:paraId="0B2AEAF7" w14:textId="77777777" w:rsidR="00F47BE7" w:rsidRPr="00552C5E" w:rsidRDefault="00F47BE7" w:rsidP="00F47BE7">
      <w:pPr>
        <w:widowControl/>
        <w:numPr>
          <w:ilvl w:val="1"/>
          <w:numId w:val="47"/>
        </w:numPr>
        <w:adjustRightInd w:val="0"/>
        <w:ind w:left="426"/>
        <w:jc w:val="both"/>
        <w:rPr>
          <w:rFonts w:ascii="Calisto MT" w:eastAsiaTheme="minorHAnsi" w:hAnsi="Calisto MT" w:cs="Calisto MT"/>
          <w:b/>
          <w:bCs/>
          <w:color w:val="000000"/>
          <w:sz w:val="20"/>
          <w:szCs w:val="20"/>
        </w:rPr>
      </w:pPr>
      <w:r w:rsidRPr="00552C5E">
        <w:rPr>
          <w:rFonts w:ascii="Calisto MT" w:eastAsiaTheme="minorHAnsi" w:hAnsi="Calisto MT" w:cs="Calisto MT"/>
          <w:b/>
          <w:bCs/>
          <w:color w:val="000000"/>
          <w:sz w:val="20"/>
          <w:szCs w:val="20"/>
        </w:rPr>
        <w:t>Sampel</w:t>
      </w:r>
    </w:p>
    <w:p w14:paraId="0884AE0C" w14:textId="77777777" w:rsidR="00F47BE7" w:rsidRPr="00F47BE7" w:rsidRDefault="00F47BE7" w:rsidP="00F47BE7">
      <w:pPr>
        <w:tabs>
          <w:tab w:val="right" w:pos="7937"/>
        </w:tabs>
        <w:ind w:left="426" w:firstLine="425"/>
        <w:contextualSpacing/>
        <w:jc w:val="both"/>
        <w:rPr>
          <w:sz w:val="20"/>
          <w:szCs w:val="20"/>
          <w:lang w:val="nb-NO"/>
        </w:rPr>
      </w:pPr>
      <w:r w:rsidRPr="00F47BE7">
        <w:rPr>
          <w:bCs/>
          <w:sz w:val="20"/>
          <w:szCs w:val="20"/>
          <w:lang w:val="nb-NO"/>
        </w:rPr>
        <w:t>S</w:t>
      </w:r>
      <w:r w:rsidRPr="00F47BE7">
        <w:rPr>
          <w:sz w:val="20"/>
          <w:szCs w:val="20"/>
          <w:lang w:val="nb-NO"/>
        </w:rPr>
        <w:t xml:space="preserve">ampel merupakan suatu sub kelompok dari populasi yang dipilih untuk digunakan dalam penelitian. Perusahaan yang menjadi sampel dari penelitian ini dipilih menggunakan metode </w:t>
      </w:r>
      <w:r w:rsidRPr="00F47BE7">
        <w:rPr>
          <w:iCs/>
          <w:sz w:val="20"/>
          <w:szCs w:val="20"/>
          <w:lang w:val="nb-NO"/>
        </w:rPr>
        <w:t>teknik jenuh</w:t>
      </w:r>
      <w:r w:rsidRPr="00F47BE7">
        <w:rPr>
          <w:i/>
          <w:sz w:val="20"/>
          <w:szCs w:val="20"/>
          <w:lang w:val="nb-NO"/>
        </w:rPr>
        <w:t xml:space="preserve">. </w:t>
      </w:r>
      <w:r w:rsidRPr="00F47BE7">
        <w:rPr>
          <w:sz w:val="20"/>
          <w:szCs w:val="20"/>
          <w:lang w:val="nb-NO"/>
        </w:rPr>
        <w:t xml:space="preserve">Sampling Jenuh adalah teknik pemilihan sampel apabila semua anggota populasi dijadikan sampel </w:t>
      </w:r>
      <w:r>
        <w:rPr>
          <w:sz w:val="20"/>
          <w:szCs w:val="20"/>
        </w:rPr>
        <w:fldChar w:fldCharType="begin" w:fldLock="1"/>
      </w:r>
      <w:r w:rsidRPr="00F47BE7">
        <w:rPr>
          <w:sz w:val="20"/>
          <w:szCs w:val="20"/>
          <w:lang w:val="nb-NO"/>
        </w:rPr>
        <w:instrText>ADDIN CSL_CITATION {"citationItems":[{"id":"ITEM-1","itemData":{"ISBN":"9797040151","author":[{"dropping-particle":"","family":"Ghozali","given":"Imam","non-dropping-particle":"","parse-names":false,"suffix":""}],"edition":"Cetakan VI","id":"ITEM-1","issued":{"date-parts":[["2016"]]},"publisher":"Badan Penerbit Universitas Diponegoro","publisher-place":"Semarang","title":"Aplikasi Analisis Multivariete dengan Program IBM SPSS 23","type":"book"},"uris":["http://www.mendeley.com/documents/?uuid=9adeaff2-e87e-4b0b-8180-3b688cb24550"]}],"mendeley":{"formattedCitation":"[14]","plainTextFormattedCitation":"[14]","previouslyFormattedCitation":"[14]"},"properties":{"noteIndex":0},"schema":"https://github.com/citation-style-language/schema/raw/master/csl-citation.json"}</w:instrText>
      </w:r>
      <w:r>
        <w:rPr>
          <w:sz w:val="20"/>
          <w:szCs w:val="20"/>
        </w:rPr>
        <w:fldChar w:fldCharType="separate"/>
      </w:r>
      <w:r w:rsidRPr="00F47BE7">
        <w:rPr>
          <w:noProof/>
          <w:sz w:val="20"/>
          <w:szCs w:val="20"/>
          <w:lang w:val="nb-NO"/>
        </w:rPr>
        <w:t>[14]</w:t>
      </w:r>
      <w:r>
        <w:rPr>
          <w:sz w:val="20"/>
          <w:szCs w:val="20"/>
        </w:rPr>
        <w:fldChar w:fldCharType="end"/>
      </w:r>
      <w:r w:rsidRPr="00F47BE7">
        <w:rPr>
          <w:sz w:val="20"/>
          <w:szCs w:val="20"/>
          <w:lang w:val="nb-NO"/>
        </w:rPr>
        <w:t>. Teknik pengambilan sampel dalam penelitian ini menggunakan Teknik Sampling Jenuh, dimana semua populasi dalam penelitian ini dijadikan sampel. Ada 10 perusahaan yag digunakan sampel.</w:t>
      </w:r>
    </w:p>
    <w:p w14:paraId="6515AB32" w14:textId="77777777" w:rsidR="00F47BE7" w:rsidRPr="00F47BE7" w:rsidRDefault="00F47BE7" w:rsidP="00F47BE7">
      <w:pPr>
        <w:contextualSpacing/>
        <w:jc w:val="both"/>
        <w:rPr>
          <w:sz w:val="20"/>
          <w:szCs w:val="20"/>
          <w:lang w:val="nb-NO"/>
        </w:rPr>
      </w:pPr>
    </w:p>
    <w:p w14:paraId="0B5576C8" w14:textId="77777777" w:rsidR="00F47BE7" w:rsidRPr="00F47BE7" w:rsidRDefault="00F47BE7" w:rsidP="00F47BE7">
      <w:pPr>
        <w:contextualSpacing/>
        <w:jc w:val="both"/>
        <w:rPr>
          <w:b/>
          <w:sz w:val="20"/>
          <w:szCs w:val="20"/>
          <w:lang w:val="nb-NO"/>
        </w:rPr>
      </w:pPr>
      <w:r w:rsidRPr="00F47BE7">
        <w:rPr>
          <w:sz w:val="20"/>
          <w:szCs w:val="20"/>
          <w:lang w:val="nb-NO"/>
        </w:rPr>
        <w:t>Dari kriteria yang telah ditetapkan diatas, maka ditentukan daftar perusahaan yang memenuhi kriteria sampel dalam penelitian ini adalah sebagai berikut:</w:t>
      </w:r>
      <w:r w:rsidRPr="00F47BE7">
        <w:rPr>
          <w:b/>
          <w:sz w:val="20"/>
          <w:szCs w:val="20"/>
          <w:lang w:val="nb-NO"/>
        </w:rPr>
        <w:tab/>
      </w:r>
    </w:p>
    <w:p w14:paraId="68BA936C" w14:textId="77777777" w:rsidR="00F47BE7" w:rsidRPr="00552C5E" w:rsidRDefault="00F47BE7" w:rsidP="00F47BE7">
      <w:pPr>
        <w:contextualSpacing/>
        <w:jc w:val="center"/>
        <w:outlineLvl w:val="1"/>
        <w:rPr>
          <w:b/>
          <w:sz w:val="20"/>
          <w:szCs w:val="20"/>
        </w:rPr>
      </w:pPr>
      <w:bookmarkStart w:id="43" w:name="_Toc108445636"/>
      <w:bookmarkStart w:id="44" w:name="_Toc129263245"/>
      <w:bookmarkStart w:id="45" w:name="_Toc130813715"/>
      <w:bookmarkStart w:id="46" w:name="_Toc138351333"/>
      <w:bookmarkStart w:id="47" w:name="_Toc153546437"/>
      <w:bookmarkStart w:id="48" w:name="_Hlk153545835"/>
      <w:bookmarkStart w:id="49" w:name="_Hlk124915740"/>
      <w:r w:rsidRPr="00552C5E">
        <w:rPr>
          <w:b/>
          <w:sz w:val="20"/>
          <w:szCs w:val="20"/>
        </w:rPr>
        <w:t xml:space="preserve">Tabel </w:t>
      </w:r>
      <w:bookmarkEnd w:id="43"/>
      <w:bookmarkEnd w:id="44"/>
      <w:bookmarkEnd w:id="45"/>
      <w:bookmarkEnd w:id="46"/>
      <w:bookmarkEnd w:id="47"/>
      <w:r w:rsidRPr="00552C5E">
        <w:rPr>
          <w:b/>
          <w:sz w:val="20"/>
          <w:szCs w:val="20"/>
        </w:rPr>
        <w:t>2</w:t>
      </w:r>
      <w:r>
        <w:rPr>
          <w:b/>
          <w:sz w:val="20"/>
          <w:szCs w:val="20"/>
        </w:rPr>
        <w:t xml:space="preserve">. </w:t>
      </w:r>
      <w:bookmarkStart w:id="50" w:name="_Toc108445637"/>
      <w:bookmarkStart w:id="51" w:name="_Toc129263246"/>
      <w:bookmarkStart w:id="52" w:name="_Toc130813716"/>
      <w:bookmarkStart w:id="53" w:name="_Toc138351334"/>
      <w:bookmarkStart w:id="54" w:name="_Toc153546438"/>
      <w:bookmarkStart w:id="55" w:name="_Hlk107427118"/>
      <w:r w:rsidRPr="00552C5E">
        <w:rPr>
          <w:b/>
          <w:sz w:val="20"/>
          <w:szCs w:val="20"/>
        </w:rPr>
        <w:t xml:space="preserve">Daftar Sampel </w:t>
      </w:r>
      <w:proofErr w:type="spellStart"/>
      <w:r w:rsidRPr="00552C5E">
        <w:rPr>
          <w:b/>
          <w:sz w:val="20"/>
          <w:szCs w:val="20"/>
        </w:rPr>
        <w:t>Penelitian</w:t>
      </w:r>
      <w:bookmarkEnd w:id="48"/>
      <w:bookmarkEnd w:id="50"/>
      <w:bookmarkEnd w:id="51"/>
      <w:bookmarkEnd w:id="52"/>
      <w:bookmarkEnd w:id="53"/>
      <w:bookmarkEnd w:id="54"/>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75"/>
        <w:gridCol w:w="4110"/>
      </w:tblGrid>
      <w:tr w:rsidR="00F47BE7" w:rsidRPr="00552C5E" w14:paraId="28B95769" w14:textId="77777777" w:rsidTr="00696CFF">
        <w:trPr>
          <w:trHeight w:val="227"/>
          <w:jc w:val="center"/>
        </w:trPr>
        <w:tc>
          <w:tcPr>
            <w:tcW w:w="675" w:type="dxa"/>
            <w:tcBorders>
              <w:bottom w:val="single" w:sz="4" w:space="0" w:color="auto"/>
            </w:tcBorders>
          </w:tcPr>
          <w:p w14:paraId="58B67BFC" w14:textId="77777777" w:rsidR="00F47BE7" w:rsidRPr="00552C5E" w:rsidRDefault="00F47BE7" w:rsidP="00696CFF">
            <w:pPr>
              <w:contextualSpacing/>
              <w:jc w:val="both"/>
              <w:rPr>
                <w:rFonts w:ascii="Times New Roman" w:hAnsi="Times New Roman"/>
                <w:sz w:val="20"/>
                <w:szCs w:val="20"/>
              </w:rPr>
            </w:pPr>
            <w:bookmarkStart w:id="56" w:name="_Hlk43583565"/>
            <w:bookmarkEnd w:id="49"/>
            <w:r w:rsidRPr="00552C5E">
              <w:rPr>
                <w:rFonts w:ascii="Times New Roman" w:hAnsi="Times New Roman"/>
                <w:sz w:val="20"/>
                <w:szCs w:val="20"/>
              </w:rPr>
              <w:t>No.</w:t>
            </w:r>
          </w:p>
        </w:tc>
        <w:tc>
          <w:tcPr>
            <w:tcW w:w="4110" w:type="dxa"/>
            <w:tcBorders>
              <w:bottom w:val="single" w:sz="4" w:space="0" w:color="auto"/>
            </w:tcBorders>
          </w:tcPr>
          <w:p w14:paraId="6BBF6602" w14:textId="77777777" w:rsidR="00F47BE7" w:rsidRPr="00552C5E" w:rsidRDefault="00F47BE7" w:rsidP="00696CFF">
            <w:pPr>
              <w:contextualSpacing/>
              <w:jc w:val="both"/>
              <w:rPr>
                <w:rFonts w:ascii="Times New Roman" w:hAnsi="Times New Roman"/>
                <w:sz w:val="20"/>
                <w:szCs w:val="20"/>
              </w:rPr>
            </w:pPr>
            <w:r w:rsidRPr="00552C5E">
              <w:rPr>
                <w:rFonts w:ascii="Times New Roman" w:hAnsi="Times New Roman"/>
                <w:sz w:val="20"/>
                <w:szCs w:val="20"/>
              </w:rPr>
              <w:t>Nama Perusahaan</w:t>
            </w:r>
          </w:p>
        </w:tc>
      </w:tr>
      <w:tr w:rsidR="00F47BE7" w:rsidRPr="00552C5E" w14:paraId="6FFD38B7" w14:textId="77777777" w:rsidTr="00696CFF">
        <w:trPr>
          <w:trHeight w:val="227"/>
          <w:jc w:val="center"/>
        </w:trPr>
        <w:tc>
          <w:tcPr>
            <w:tcW w:w="675" w:type="dxa"/>
            <w:tcBorders>
              <w:bottom w:val="nil"/>
            </w:tcBorders>
          </w:tcPr>
          <w:p w14:paraId="695B1435"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1</w:t>
            </w:r>
          </w:p>
        </w:tc>
        <w:tc>
          <w:tcPr>
            <w:tcW w:w="4110" w:type="dxa"/>
            <w:tcBorders>
              <w:bottom w:val="nil"/>
            </w:tcBorders>
          </w:tcPr>
          <w:p w14:paraId="662336E1"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 xml:space="preserve">PT Bank Syariah </w:t>
            </w:r>
            <w:proofErr w:type="spellStart"/>
            <w:r w:rsidRPr="00552C5E">
              <w:rPr>
                <w:rFonts w:ascii="Times New Roman" w:eastAsiaTheme="minorEastAsia" w:hAnsi="Times New Roman"/>
                <w:color w:val="000000" w:themeColor="text1"/>
                <w:sz w:val="20"/>
                <w:szCs w:val="20"/>
              </w:rPr>
              <w:t>Mandiri</w:t>
            </w:r>
            <w:proofErr w:type="spellEnd"/>
          </w:p>
        </w:tc>
      </w:tr>
      <w:tr w:rsidR="00F47BE7" w:rsidRPr="00552C5E" w14:paraId="0CA5023B" w14:textId="77777777" w:rsidTr="00696CFF">
        <w:trPr>
          <w:trHeight w:val="227"/>
          <w:jc w:val="center"/>
        </w:trPr>
        <w:tc>
          <w:tcPr>
            <w:tcW w:w="675" w:type="dxa"/>
            <w:tcBorders>
              <w:top w:val="nil"/>
              <w:bottom w:val="nil"/>
            </w:tcBorders>
          </w:tcPr>
          <w:p w14:paraId="6075C2A8"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2</w:t>
            </w:r>
          </w:p>
        </w:tc>
        <w:tc>
          <w:tcPr>
            <w:tcW w:w="4110" w:type="dxa"/>
            <w:tcBorders>
              <w:top w:val="nil"/>
              <w:bottom w:val="nil"/>
            </w:tcBorders>
          </w:tcPr>
          <w:p w14:paraId="20B9A2BD"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 xml:space="preserve">PT Bank Syariah </w:t>
            </w:r>
            <w:proofErr w:type="spellStart"/>
            <w:r w:rsidRPr="00552C5E">
              <w:rPr>
                <w:rFonts w:ascii="Times New Roman" w:eastAsiaTheme="minorEastAsia" w:hAnsi="Times New Roman"/>
                <w:color w:val="000000" w:themeColor="text1"/>
                <w:sz w:val="20"/>
                <w:szCs w:val="20"/>
              </w:rPr>
              <w:t>Muamalat</w:t>
            </w:r>
            <w:proofErr w:type="spellEnd"/>
            <w:r w:rsidRPr="00552C5E">
              <w:rPr>
                <w:rFonts w:ascii="Times New Roman" w:eastAsiaTheme="minorEastAsia" w:hAnsi="Times New Roman"/>
                <w:color w:val="000000" w:themeColor="text1"/>
                <w:sz w:val="20"/>
                <w:szCs w:val="20"/>
              </w:rPr>
              <w:t xml:space="preserve"> Indonesia</w:t>
            </w:r>
          </w:p>
        </w:tc>
      </w:tr>
      <w:tr w:rsidR="00F47BE7" w:rsidRPr="00552C5E" w14:paraId="21FC808B" w14:textId="77777777" w:rsidTr="00696CFF">
        <w:trPr>
          <w:trHeight w:val="227"/>
          <w:jc w:val="center"/>
        </w:trPr>
        <w:tc>
          <w:tcPr>
            <w:tcW w:w="675" w:type="dxa"/>
            <w:tcBorders>
              <w:top w:val="nil"/>
              <w:bottom w:val="nil"/>
            </w:tcBorders>
          </w:tcPr>
          <w:p w14:paraId="3153558B"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3</w:t>
            </w:r>
          </w:p>
        </w:tc>
        <w:tc>
          <w:tcPr>
            <w:tcW w:w="4110" w:type="dxa"/>
            <w:tcBorders>
              <w:top w:val="nil"/>
              <w:bottom w:val="nil"/>
            </w:tcBorders>
          </w:tcPr>
          <w:p w14:paraId="6505939B"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PT Bank Syariah BNI</w:t>
            </w:r>
          </w:p>
        </w:tc>
      </w:tr>
      <w:tr w:rsidR="00F47BE7" w:rsidRPr="00552C5E" w14:paraId="7619E203" w14:textId="77777777" w:rsidTr="00696CFF">
        <w:trPr>
          <w:trHeight w:val="227"/>
          <w:jc w:val="center"/>
        </w:trPr>
        <w:tc>
          <w:tcPr>
            <w:tcW w:w="675" w:type="dxa"/>
            <w:tcBorders>
              <w:top w:val="nil"/>
              <w:bottom w:val="nil"/>
            </w:tcBorders>
          </w:tcPr>
          <w:p w14:paraId="6EDC292A"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4</w:t>
            </w:r>
          </w:p>
        </w:tc>
        <w:tc>
          <w:tcPr>
            <w:tcW w:w="4110" w:type="dxa"/>
            <w:tcBorders>
              <w:top w:val="nil"/>
              <w:bottom w:val="nil"/>
            </w:tcBorders>
          </w:tcPr>
          <w:p w14:paraId="0F2413D7"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PT Bank Syariah BRI</w:t>
            </w:r>
          </w:p>
        </w:tc>
      </w:tr>
      <w:tr w:rsidR="00F47BE7" w:rsidRPr="00552C5E" w14:paraId="056A4A49" w14:textId="77777777" w:rsidTr="00696CFF">
        <w:trPr>
          <w:trHeight w:val="227"/>
          <w:jc w:val="center"/>
        </w:trPr>
        <w:tc>
          <w:tcPr>
            <w:tcW w:w="675" w:type="dxa"/>
            <w:tcBorders>
              <w:top w:val="nil"/>
              <w:bottom w:val="nil"/>
            </w:tcBorders>
          </w:tcPr>
          <w:p w14:paraId="5A009529"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5</w:t>
            </w:r>
          </w:p>
        </w:tc>
        <w:tc>
          <w:tcPr>
            <w:tcW w:w="4110" w:type="dxa"/>
            <w:tcBorders>
              <w:top w:val="nil"/>
              <w:bottom w:val="nil"/>
            </w:tcBorders>
          </w:tcPr>
          <w:p w14:paraId="63671A56"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PT Bank Jabar dan Banten Syariah</w:t>
            </w:r>
          </w:p>
        </w:tc>
      </w:tr>
      <w:tr w:rsidR="00F47BE7" w:rsidRPr="00552C5E" w14:paraId="5D8D489D" w14:textId="77777777" w:rsidTr="00696CFF">
        <w:trPr>
          <w:trHeight w:val="227"/>
          <w:jc w:val="center"/>
        </w:trPr>
        <w:tc>
          <w:tcPr>
            <w:tcW w:w="675" w:type="dxa"/>
            <w:tcBorders>
              <w:top w:val="nil"/>
              <w:bottom w:val="nil"/>
            </w:tcBorders>
          </w:tcPr>
          <w:p w14:paraId="59B07B5B"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6</w:t>
            </w:r>
          </w:p>
        </w:tc>
        <w:tc>
          <w:tcPr>
            <w:tcW w:w="4110" w:type="dxa"/>
            <w:tcBorders>
              <w:top w:val="nil"/>
              <w:bottom w:val="nil"/>
            </w:tcBorders>
          </w:tcPr>
          <w:p w14:paraId="62792BAC"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PT Bank Panin Syariah</w:t>
            </w:r>
          </w:p>
        </w:tc>
      </w:tr>
      <w:tr w:rsidR="00F47BE7" w:rsidRPr="00552C5E" w14:paraId="31C8295E" w14:textId="77777777" w:rsidTr="00696CFF">
        <w:trPr>
          <w:trHeight w:val="227"/>
          <w:jc w:val="center"/>
        </w:trPr>
        <w:tc>
          <w:tcPr>
            <w:tcW w:w="675" w:type="dxa"/>
            <w:tcBorders>
              <w:top w:val="nil"/>
              <w:bottom w:val="nil"/>
            </w:tcBorders>
          </w:tcPr>
          <w:p w14:paraId="102794CB"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7</w:t>
            </w:r>
          </w:p>
        </w:tc>
        <w:tc>
          <w:tcPr>
            <w:tcW w:w="4110" w:type="dxa"/>
            <w:tcBorders>
              <w:top w:val="nil"/>
              <w:bottom w:val="nil"/>
            </w:tcBorders>
          </w:tcPr>
          <w:p w14:paraId="5983D67C"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 xml:space="preserve">PT Bank Syariah </w:t>
            </w:r>
            <w:proofErr w:type="spellStart"/>
            <w:r w:rsidRPr="00552C5E">
              <w:rPr>
                <w:rFonts w:ascii="Times New Roman" w:eastAsiaTheme="minorEastAsia" w:hAnsi="Times New Roman"/>
                <w:color w:val="000000" w:themeColor="text1"/>
                <w:sz w:val="20"/>
                <w:szCs w:val="20"/>
              </w:rPr>
              <w:t>Bukopin</w:t>
            </w:r>
            <w:proofErr w:type="spellEnd"/>
          </w:p>
        </w:tc>
      </w:tr>
      <w:tr w:rsidR="00F47BE7" w:rsidRPr="00552C5E" w14:paraId="3A3DBA81" w14:textId="77777777" w:rsidTr="00696CFF">
        <w:trPr>
          <w:trHeight w:val="227"/>
          <w:jc w:val="center"/>
        </w:trPr>
        <w:tc>
          <w:tcPr>
            <w:tcW w:w="675" w:type="dxa"/>
            <w:tcBorders>
              <w:top w:val="nil"/>
              <w:bottom w:val="nil"/>
            </w:tcBorders>
          </w:tcPr>
          <w:p w14:paraId="66E7B837"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8</w:t>
            </w:r>
          </w:p>
        </w:tc>
        <w:tc>
          <w:tcPr>
            <w:tcW w:w="4110" w:type="dxa"/>
            <w:tcBorders>
              <w:top w:val="nil"/>
              <w:bottom w:val="nil"/>
            </w:tcBorders>
          </w:tcPr>
          <w:p w14:paraId="6292F13E"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PT Bank Victoria Syariah</w:t>
            </w:r>
          </w:p>
        </w:tc>
      </w:tr>
      <w:tr w:rsidR="00F47BE7" w:rsidRPr="00552C5E" w14:paraId="49F7933B" w14:textId="77777777" w:rsidTr="00696CFF">
        <w:trPr>
          <w:trHeight w:val="227"/>
          <w:jc w:val="center"/>
        </w:trPr>
        <w:tc>
          <w:tcPr>
            <w:tcW w:w="675" w:type="dxa"/>
            <w:tcBorders>
              <w:top w:val="nil"/>
              <w:bottom w:val="nil"/>
            </w:tcBorders>
          </w:tcPr>
          <w:p w14:paraId="6D28BEAD"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9</w:t>
            </w:r>
          </w:p>
        </w:tc>
        <w:tc>
          <w:tcPr>
            <w:tcW w:w="4110" w:type="dxa"/>
            <w:tcBorders>
              <w:top w:val="nil"/>
              <w:bottom w:val="nil"/>
            </w:tcBorders>
          </w:tcPr>
          <w:p w14:paraId="4F27EE8E" w14:textId="77777777" w:rsidR="00F47BE7" w:rsidRPr="00552C5E" w:rsidRDefault="00F47BE7" w:rsidP="00696CFF">
            <w:pPr>
              <w:tabs>
                <w:tab w:val="left" w:pos="0"/>
                <w:tab w:val="left" w:pos="567"/>
              </w:tabs>
              <w:jc w:val="both"/>
              <w:rPr>
                <w:rFonts w:ascii="Times New Roman" w:hAnsi="Times New Roman"/>
                <w:color w:val="000000" w:themeColor="text1"/>
                <w:sz w:val="20"/>
                <w:szCs w:val="20"/>
              </w:rPr>
            </w:pPr>
            <w:r w:rsidRPr="00552C5E">
              <w:rPr>
                <w:rFonts w:ascii="Times New Roman" w:eastAsiaTheme="minorEastAsia" w:hAnsi="Times New Roman"/>
                <w:color w:val="000000" w:themeColor="text1"/>
                <w:sz w:val="20"/>
                <w:szCs w:val="20"/>
              </w:rPr>
              <w:t>PT Bank BCA Syariah</w:t>
            </w:r>
          </w:p>
        </w:tc>
      </w:tr>
      <w:tr w:rsidR="00F47BE7" w:rsidRPr="00552C5E" w14:paraId="6875CD5F" w14:textId="77777777" w:rsidTr="00696CFF">
        <w:trPr>
          <w:trHeight w:val="227"/>
          <w:jc w:val="center"/>
        </w:trPr>
        <w:tc>
          <w:tcPr>
            <w:tcW w:w="675" w:type="dxa"/>
            <w:tcBorders>
              <w:top w:val="nil"/>
            </w:tcBorders>
          </w:tcPr>
          <w:p w14:paraId="39D80983" w14:textId="77777777" w:rsidR="00F47BE7" w:rsidRPr="00552C5E" w:rsidRDefault="00F47BE7" w:rsidP="00696CFF">
            <w:pPr>
              <w:contextualSpacing/>
              <w:jc w:val="center"/>
              <w:rPr>
                <w:rFonts w:ascii="Times New Roman" w:hAnsi="Times New Roman"/>
                <w:sz w:val="20"/>
                <w:szCs w:val="20"/>
              </w:rPr>
            </w:pPr>
            <w:r w:rsidRPr="00552C5E">
              <w:rPr>
                <w:rFonts w:ascii="Times New Roman" w:hAnsi="Times New Roman"/>
                <w:sz w:val="20"/>
                <w:szCs w:val="20"/>
              </w:rPr>
              <w:t>10</w:t>
            </w:r>
          </w:p>
        </w:tc>
        <w:tc>
          <w:tcPr>
            <w:tcW w:w="4110" w:type="dxa"/>
            <w:tcBorders>
              <w:top w:val="nil"/>
            </w:tcBorders>
          </w:tcPr>
          <w:p w14:paraId="2FF1C094" w14:textId="77777777" w:rsidR="00F47BE7" w:rsidRPr="00552C5E" w:rsidRDefault="00F47BE7" w:rsidP="00696CFF">
            <w:pPr>
              <w:rPr>
                <w:sz w:val="20"/>
                <w:szCs w:val="20"/>
              </w:rPr>
            </w:pPr>
            <w:r w:rsidRPr="00552C5E">
              <w:rPr>
                <w:rFonts w:ascii="Times New Roman" w:eastAsiaTheme="minorEastAsia" w:hAnsi="Times New Roman"/>
                <w:color w:val="000000" w:themeColor="text1"/>
                <w:sz w:val="20"/>
                <w:szCs w:val="20"/>
              </w:rPr>
              <w:t>PT Maybank Indonesia Syariah</w:t>
            </w:r>
          </w:p>
        </w:tc>
      </w:tr>
    </w:tbl>
    <w:p w14:paraId="0A54AD07" w14:textId="77777777" w:rsidR="00F47BE7" w:rsidRDefault="00F47BE7" w:rsidP="00F47BE7">
      <w:pPr>
        <w:contextualSpacing/>
        <w:jc w:val="both"/>
        <w:outlineLvl w:val="1"/>
        <w:rPr>
          <w:rFonts w:asciiTheme="majorBidi" w:hAnsiTheme="majorBidi" w:cstheme="majorBidi"/>
          <w:b/>
          <w:bCs/>
          <w:sz w:val="20"/>
          <w:szCs w:val="20"/>
        </w:rPr>
      </w:pPr>
      <w:bookmarkStart w:id="57" w:name="_Toc107145374"/>
      <w:bookmarkStart w:id="58" w:name="_Toc153546439"/>
      <w:bookmarkEnd w:id="55"/>
      <w:bookmarkEnd w:id="56"/>
    </w:p>
    <w:p w14:paraId="6D7E8E27" w14:textId="77777777" w:rsidR="00F47BE7" w:rsidRPr="00552C5E" w:rsidRDefault="00F47BE7" w:rsidP="00F47BE7">
      <w:pPr>
        <w:contextualSpacing/>
        <w:jc w:val="both"/>
        <w:outlineLvl w:val="1"/>
        <w:rPr>
          <w:b/>
          <w:sz w:val="20"/>
          <w:szCs w:val="20"/>
        </w:rPr>
      </w:pPr>
      <w:r w:rsidRPr="00552C5E">
        <w:rPr>
          <w:b/>
          <w:sz w:val="20"/>
          <w:szCs w:val="20"/>
        </w:rPr>
        <w:t xml:space="preserve">Jenis dan </w:t>
      </w:r>
      <w:proofErr w:type="spellStart"/>
      <w:r w:rsidRPr="00552C5E">
        <w:rPr>
          <w:b/>
          <w:sz w:val="20"/>
          <w:szCs w:val="20"/>
        </w:rPr>
        <w:t>Sumber</w:t>
      </w:r>
      <w:proofErr w:type="spellEnd"/>
      <w:r w:rsidRPr="00552C5E">
        <w:rPr>
          <w:b/>
          <w:sz w:val="20"/>
          <w:szCs w:val="20"/>
        </w:rPr>
        <w:t xml:space="preserve"> Data</w:t>
      </w:r>
      <w:bookmarkEnd w:id="57"/>
      <w:bookmarkEnd w:id="58"/>
    </w:p>
    <w:p w14:paraId="2B20593E" w14:textId="77777777" w:rsidR="00F47BE7" w:rsidRPr="00552C5E" w:rsidRDefault="00F47BE7" w:rsidP="00F47BE7">
      <w:pPr>
        <w:widowControl/>
        <w:numPr>
          <w:ilvl w:val="0"/>
          <w:numId w:val="141"/>
        </w:numPr>
        <w:autoSpaceDE/>
        <w:autoSpaceDN/>
        <w:ind w:left="426" w:hanging="357"/>
        <w:contextualSpacing/>
        <w:jc w:val="both"/>
        <w:rPr>
          <w:b/>
          <w:bCs/>
          <w:sz w:val="20"/>
          <w:szCs w:val="20"/>
        </w:rPr>
      </w:pPr>
      <w:r w:rsidRPr="00552C5E">
        <w:rPr>
          <w:b/>
          <w:bCs/>
          <w:sz w:val="20"/>
          <w:szCs w:val="20"/>
        </w:rPr>
        <w:t>Jenis Data</w:t>
      </w:r>
    </w:p>
    <w:p w14:paraId="130C68BB" w14:textId="77777777" w:rsidR="00F47BE7" w:rsidRPr="00F47BE7" w:rsidRDefault="00F47BE7" w:rsidP="00F47BE7">
      <w:pPr>
        <w:ind w:left="426"/>
        <w:contextualSpacing/>
        <w:jc w:val="both"/>
        <w:rPr>
          <w:sz w:val="20"/>
          <w:szCs w:val="20"/>
          <w:lang w:val="nb-NO"/>
        </w:rPr>
      </w:pPr>
      <w:r w:rsidRPr="00F47BE7">
        <w:rPr>
          <w:sz w:val="20"/>
          <w:szCs w:val="20"/>
          <w:lang w:val="nb-NO"/>
        </w:rPr>
        <w:t xml:space="preserve">      Penelitian ini menggunakan jenis data kuantitatif, data kuantitatif adalah data penelitian yang berupa angka yang di analisis dengan menggunakan statistik. Data yang diperoleh dari penelitian ini juga berupa data kualitatif karena beberapa informasi menerangkan dalam bentuk uraian dimana data tersebut tidak dapat diwujudkan dalam bentuk angka melainkan penjelasan yang menggambarkan keadaan, pendapat, persepsi dan diukur secara tidak langsung </w:t>
      </w:r>
      <w:r>
        <w:rPr>
          <w:sz w:val="20"/>
          <w:szCs w:val="20"/>
        </w:rPr>
        <w:fldChar w:fldCharType="begin" w:fldLock="1"/>
      </w:r>
      <w:r w:rsidRPr="00F47BE7">
        <w:rPr>
          <w:sz w:val="20"/>
          <w:szCs w:val="20"/>
          <w:lang w:val="nb-NO"/>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Pr>
          <w:sz w:val="20"/>
          <w:szCs w:val="20"/>
        </w:rPr>
        <w:instrText>α</w:instrText>
      </w:r>
      <w:r w:rsidRPr="00F47BE7">
        <w:rPr>
          <w:sz w:val="20"/>
          <w:szCs w:val="20"/>
          <w:lang w:val="nb-NO"/>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approach.","author":[{"dropping-particle":"","family":"Ghozali","given":"","non-dropping-particle":"","parse-names":false,"suffix":""}],"container-title":"Journal of Chemical Information and Modeling","id":"ITEM-1","issue":"9","issued":{"date-parts":[["2018"]]},"page":"1689-1699","title":"Metode Penelitian","type":"article-journal","volume":"53"},"uris":["http://www.mendeley.com/documents/?uuid=b218cee7-2791-41e4-8f7f-127410ddd646"]}],"mendeley":{"formattedCitation":"[15]","plainTextFormattedCitation":"[15]","previouslyFormattedCitation":"[15]"},"properties":{"noteIndex":0},"schema":"https://github.com/citation-style-language/schema/raw/master/csl-citation.json"}</w:instrText>
      </w:r>
      <w:r>
        <w:rPr>
          <w:sz w:val="20"/>
          <w:szCs w:val="20"/>
        </w:rPr>
        <w:fldChar w:fldCharType="separate"/>
      </w:r>
      <w:r w:rsidRPr="00F47BE7">
        <w:rPr>
          <w:noProof/>
          <w:sz w:val="20"/>
          <w:szCs w:val="20"/>
          <w:lang w:val="nb-NO"/>
        </w:rPr>
        <w:t>[15]</w:t>
      </w:r>
      <w:r>
        <w:rPr>
          <w:sz w:val="20"/>
          <w:szCs w:val="20"/>
        </w:rPr>
        <w:fldChar w:fldCharType="end"/>
      </w:r>
      <w:r w:rsidRPr="00F47BE7">
        <w:rPr>
          <w:sz w:val="20"/>
          <w:szCs w:val="20"/>
          <w:lang w:val="nb-NO"/>
        </w:rPr>
        <w:t>.</w:t>
      </w:r>
    </w:p>
    <w:p w14:paraId="5E1A932A" w14:textId="77777777" w:rsidR="00F47BE7" w:rsidRPr="00552C5E" w:rsidRDefault="00F47BE7" w:rsidP="00F47BE7">
      <w:pPr>
        <w:widowControl/>
        <w:numPr>
          <w:ilvl w:val="0"/>
          <w:numId w:val="141"/>
        </w:numPr>
        <w:autoSpaceDE/>
        <w:autoSpaceDN/>
        <w:ind w:left="426" w:hanging="357"/>
        <w:contextualSpacing/>
        <w:jc w:val="both"/>
        <w:rPr>
          <w:b/>
          <w:bCs/>
          <w:sz w:val="20"/>
          <w:szCs w:val="20"/>
        </w:rPr>
      </w:pPr>
      <w:proofErr w:type="spellStart"/>
      <w:r w:rsidRPr="00552C5E">
        <w:rPr>
          <w:b/>
          <w:bCs/>
          <w:sz w:val="20"/>
          <w:szCs w:val="20"/>
        </w:rPr>
        <w:t>Sumber</w:t>
      </w:r>
      <w:proofErr w:type="spellEnd"/>
      <w:r w:rsidRPr="00552C5E">
        <w:rPr>
          <w:b/>
          <w:bCs/>
          <w:sz w:val="20"/>
          <w:szCs w:val="20"/>
        </w:rPr>
        <w:t xml:space="preserve"> Data </w:t>
      </w:r>
    </w:p>
    <w:p w14:paraId="3C8CAC2B" w14:textId="77777777" w:rsidR="00F47BE7" w:rsidRPr="00F47BE7" w:rsidRDefault="00F47BE7" w:rsidP="00F47BE7">
      <w:pPr>
        <w:ind w:left="426" w:firstLine="567"/>
        <w:contextualSpacing/>
        <w:jc w:val="both"/>
        <w:outlineLvl w:val="1"/>
        <w:rPr>
          <w:color w:val="0563C1"/>
          <w:sz w:val="20"/>
          <w:szCs w:val="20"/>
          <w:u w:val="single"/>
          <w:lang w:val="nb-NO"/>
        </w:rPr>
      </w:pPr>
      <w:bookmarkStart w:id="59" w:name="_Toc119079856"/>
      <w:bookmarkStart w:id="60" w:name="_Toc153546440"/>
      <w:r w:rsidRPr="00F47BE7">
        <w:rPr>
          <w:sz w:val="20"/>
          <w:szCs w:val="20"/>
          <w:lang w:val="nb-NO"/>
        </w:rPr>
        <w:t>Data yang digunakan dalam penelitian ini adalah data sekunder. Data sekunder dalam penelitian ini diperoleh dari data base pasar modal, di Galeri Bursa Efek Indonesia (BEI) Fakultas Bisnis, Hukum dan Ilmu Sosial Universitas Muhammadiyah Sidoarjo tahun 2017-2020</w:t>
      </w:r>
      <w:bookmarkStart w:id="61" w:name="_Hlk21284947"/>
      <w:r w:rsidRPr="00F47BE7">
        <w:rPr>
          <w:sz w:val="20"/>
          <w:szCs w:val="20"/>
          <w:lang w:val="nb-NO"/>
        </w:rPr>
        <w:t xml:space="preserve">. </w:t>
      </w:r>
      <w:bookmarkEnd w:id="59"/>
      <w:bookmarkEnd w:id="60"/>
      <w:bookmarkEnd w:id="61"/>
    </w:p>
    <w:p w14:paraId="7BB5B566" w14:textId="77777777" w:rsidR="00F47BE7" w:rsidRPr="00F47BE7" w:rsidRDefault="00F47BE7" w:rsidP="00F47BE7">
      <w:pPr>
        <w:contextualSpacing/>
        <w:jc w:val="both"/>
        <w:outlineLvl w:val="1"/>
        <w:rPr>
          <w:b/>
          <w:sz w:val="20"/>
          <w:szCs w:val="20"/>
          <w:lang w:val="nb-NO"/>
        </w:rPr>
      </w:pPr>
      <w:bookmarkStart w:id="62" w:name="_Toc107145376"/>
      <w:bookmarkStart w:id="63" w:name="_Toc153546441"/>
    </w:p>
    <w:p w14:paraId="04FD0AB6" w14:textId="77777777" w:rsidR="00F47BE7" w:rsidRPr="00F47BE7" w:rsidRDefault="00F47BE7" w:rsidP="00F47BE7">
      <w:pPr>
        <w:contextualSpacing/>
        <w:jc w:val="both"/>
        <w:outlineLvl w:val="1"/>
        <w:rPr>
          <w:b/>
          <w:sz w:val="20"/>
          <w:szCs w:val="20"/>
          <w:lang w:val="nb-NO"/>
        </w:rPr>
      </w:pPr>
      <w:r w:rsidRPr="00F47BE7">
        <w:rPr>
          <w:b/>
          <w:sz w:val="20"/>
          <w:szCs w:val="20"/>
          <w:lang w:val="nb-NO"/>
        </w:rPr>
        <w:t>Teknik Pengumpulan Data</w:t>
      </w:r>
      <w:bookmarkEnd w:id="62"/>
      <w:bookmarkEnd w:id="63"/>
      <w:r w:rsidRPr="00F47BE7">
        <w:rPr>
          <w:b/>
          <w:sz w:val="20"/>
          <w:szCs w:val="20"/>
          <w:lang w:val="nb-NO"/>
        </w:rPr>
        <w:t xml:space="preserve"> </w:t>
      </w:r>
    </w:p>
    <w:p w14:paraId="7A9096F2" w14:textId="77777777" w:rsidR="00F47BE7" w:rsidRPr="00552C5E" w:rsidRDefault="00F47BE7" w:rsidP="00F47BE7">
      <w:pPr>
        <w:ind w:firstLine="709"/>
        <w:contextualSpacing/>
        <w:jc w:val="both"/>
        <w:rPr>
          <w:sz w:val="20"/>
          <w:szCs w:val="20"/>
        </w:rPr>
      </w:pPr>
      <w:r w:rsidRPr="00F47BE7">
        <w:rPr>
          <w:sz w:val="20"/>
          <w:szCs w:val="20"/>
          <w:lang w:val="nb-NO"/>
        </w:rPr>
        <w:t xml:space="preserve">Metode pengumpulan data menjelaskan mengenai bagaimana pengambilan data penelitian. </w:t>
      </w:r>
      <w:r w:rsidRPr="00552C5E">
        <w:rPr>
          <w:sz w:val="20"/>
          <w:szCs w:val="20"/>
        </w:rPr>
        <w:t xml:space="preserve">Metode </w:t>
      </w:r>
      <w:proofErr w:type="spellStart"/>
      <w:r w:rsidRPr="00552C5E">
        <w:rPr>
          <w:sz w:val="20"/>
          <w:szCs w:val="20"/>
        </w:rPr>
        <w:t>pengumpulan</w:t>
      </w:r>
      <w:proofErr w:type="spellEnd"/>
      <w:r w:rsidRPr="00552C5E">
        <w:rPr>
          <w:sz w:val="20"/>
          <w:szCs w:val="20"/>
        </w:rPr>
        <w:t xml:space="preserve"> data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ini</w:t>
      </w:r>
      <w:proofErr w:type="spellEnd"/>
      <w:r w:rsidRPr="00552C5E">
        <w:rPr>
          <w:sz w:val="20"/>
          <w:szCs w:val="20"/>
        </w:rPr>
        <w:t xml:space="preserve"> </w:t>
      </w:r>
      <w:proofErr w:type="spellStart"/>
      <w:r w:rsidRPr="00552C5E">
        <w:rPr>
          <w:sz w:val="20"/>
          <w:szCs w:val="20"/>
        </w:rPr>
        <w:t>adalah</w:t>
      </w:r>
      <w:proofErr w:type="spellEnd"/>
      <w:r w:rsidRPr="00552C5E">
        <w:rPr>
          <w:sz w:val="20"/>
          <w:szCs w:val="20"/>
        </w:rPr>
        <w:t xml:space="preserve"> </w:t>
      </w:r>
      <w:r>
        <w:rPr>
          <w:sz w:val="20"/>
          <w:szCs w:val="20"/>
        </w:rPr>
        <w:fldChar w:fldCharType="begin" w:fldLock="1"/>
      </w:r>
      <w:r>
        <w:rPr>
          <w:sz w:val="20"/>
          <w:szCs w:val="20"/>
        </w:rPr>
        <w:instrText>ADDIN CSL_CITATION {"citationItems":[{"id":"ITEM-1","itemData":{"author":[{"dropping-particle":"","family":"Ghozali","given":"I.","non-dropping-particle":"","parse-names":false,"suffix":""}],"id":"ITEM-1","issued":{"date-parts":[["2012"]]},"publisher":"Universitas Diponegoro.","publisher-place":"Yogyakarta","title":"Aplikasi Analisis Multivariate Dengan Program IBM SPSS.","type":"book"},"uris":["http://www.mendeley.com/documents/?uuid=558915e4-eb50-4024-83f0-ee5147a21e4f"]}],"mendeley":{"formattedCitation":"[16]","plainTextFormattedCitation":"[16]","previouslyFormattedCitation":"[16]"},"properties":{"noteIndex":0},"schema":"https://github.com/citation-style-language/schema/raw/master/csl-citation.json"}</w:instrText>
      </w:r>
      <w:r>
        <w:rPr>
          <w:sz w:val="20"/>
          <w:szCs w:val="20"/>
        </w:rPr>
        <w:fldChar w:fldCharType="separate"/>
      </w:r>
      <w:r w:rsidRPr="0075308F">
        <w:rPr>
          <w:noProof/>
          <w:sz w:val="20"/>
          <w:szCs w:val="20"/>
        </w:rPr>
        <w:t>[16]</w:t>
      </w:r>
      <w:r>
        <w:rPr>
          <w:sz w:val="20"/>
          <w:szCs w:val="20"/>
        </w:rPr>
        <w:fldChar w:fldCharType="end"/>
      </w:r>
      <w:r w:rsidRPr="00552C5E">
        <w:rPr>
          <w:sz w:val="20"/>
          <w:szCs w:val="20"/>
        </w:rPr>
        <w:t xml:space="preserve"> :</w:t>
      </w:r>
    </w:p>
    <w:p w14:paraId="17FBAFE9" w14:textId="77777777" w:rsidR="00F47BE7" w:rsidRPr="00552C5E" w:rsidRDefault="00F47BE7" w:rsidP="00F47BE7">
      <w:pPr>
        <w:widowControl/>
        <w:numPr>
          <w:ilvl w:val="0"/>
          <w:numId w:val="304"/>
        </w:numPr>
        <w:adjustRightInd w:val="0"/>
        <w:ind w:left="284"/>
        <w:contextualSpacing/>
        <w:jc w:val="both"/>
        <w:rPr>
          <w:sz w:val="20"/>
          <w:szCs w:val="20"/>
        </w:rPr>
      </w:pPr>
      <w:r w:rsidRPr="00F47BE7">
        <w:rPr>
          <w:sz w:val="20"/>
          <w:szCs w:val="20"/>
          <w:lang w:val="nb-NO"/>
        </w:rPr>
        <w:t xml:space="preserve">Metode Studi Dokumentasi yaitu Metode yang  dilakukan dengan cara mendapatkan data berupa laporan keuangan tahunan perbankan syariah dan pasar modal syariah periode 2017-2020. </w:t>
      </w:r>
      <w:r w:rsidRPr="00552C5E">
        <w:rPr>
          <w:sz w:val="20"/>
          <w:szCs w:val="20"/>
        </w:rPr>
        <w:t xml:space="preserve">Data </w:t>
      </w:r>
      <w:proofErr w:type="spellStart"/>
      <w:r w:rsidRPr="00552C5E">
        <w:rPr>
          <w:sz w:val="20"/>
          <w:szCs w:val="20"/>
        </w:rPr>
        <w:t>tersebut</w:t>
      </w:r>
      <w:proofErr w:type="spellEnd"/>
      <w:r w:rsidRPr="00552C5E">
        <w:rPr>
          <w:sz w:val="20"/>
          <w:szCs w:val="20"/>
        </w:rPr>
        <w:t xml:space="preserve"> </w:t>
      </w:r>
      <w:proofErr w:type="spellStart"/>
      <w:r w:rsidRPr="00552C5E">
        <w:rPr>
          <w:sz w:val="20"/>
          <w:szCs w:val="20"/>
        </w:rPr>
        <w:t>bisa</w:t>
      </w:r>
      <w:proofErr w:type="spellEnd"/>
      <w:r w:rsidRPr="00552C5E">
        <w:rPr>
          <w:sz w:val="20"/>
          <w:szCs w:val="20"/>
        </w:rPr>
        <w:t xml:space="preserve"> </w:t>
      </w:r>
      <w:proofErr w:type="spellStart"/>
      <w:r w:rsidRPr="00552C5E">
        <w:rPr>
          <w:sz w:val="20"/>
          <w:szCs w:val="20"/>
        </w:rPr>
        <w:t>diperoleh</w:t>
      </w:r>
      <w:proofErr w:type="spellEnd"/>
      <w:r w:rsidRPr="00552C5E">
        <w:rPr>
          <w:sz w:val="20"/>
          <w:szCs w:val="20"/>
        </w:rPr>
        <w:t xml:space="preserve"> </w:t>
      </w:r>
      <w:proofErr w:type="gramStart"/>
      <w:r w:rsidRPr="00552C5E">
        <w:rPr>
          <w:sz w:val="20"/>
          <w:szCs w:val="20"/>
        </w:rPr>
        <w:t>di  Bursa</w:t>
      </w:r>
      <w:proofErr w:type="gramEnd"/>
      <w:r w:rsidRPr="00552C5E">
        <w:rPr>
          <w:sz w:val="20"/>
          <w:szCs w:val="20"/>
        </w:rPr>
        <w:t xml:space="preserve"> </w:t>
      </w:r>
      <w:proofErr w:type="spellStart"/>
      <w:r w:rsidRPr="00552C5E">
        <w:rPr>
          <w:sz w:val="20"/>
          <w:szCs w:val="20"/>
        </w:rPr>
        <w:t>Efek</w:t>
      </w:r>
      <w:proofErr w:type="spellEnd"/>
      <w:r w:rsidRPr="00552C5E">
        <w:rPr>
          <w:sz w:val="20"/>
          <w:szCs w:val="20"/>
        </w:rPr>
        <w:t xml:space="preserve"> Indonesia (</w:t>
      </w:r>
      <w:proofErr w:type="gramStart"/>
      <w:r w:rsidRPr="00552C5E">
        <w:rPr>
          <w:sz w:val="20"/>
          <w:szCs w:val="20"/>
        </w:rPr>
        <w:t>BEI)  Universitas</w:t>
      </w:r>
      <w:proofErr w:type="gramEnd"/>
      <w:r w:rsidRPr="00552C5E">
        <w:rPr>
          <w:sz w:val="20"/>
          <w:szCs w:val="20"/>
        </w:rPr>
        <w:t xml:space="preserve"> Muhammadiyah </w:t>
      </w:r>
      <w:proofErr w:type="spellStart"/>
      <w:r w:rsidRPr="00552C5E">
        <w:rPr>
          <w:sz w:val="20"/>
          <w:szCs w:val="20"/>
        </w:rPr>
        <w:t>Sidoarjo</w:t>
      </w:r>
      <w:proofErr w:type="spellEnd"/>
      <w:r w:rsidRPr="00552C5E">
        <w:rPr>
          <w:sz w:val="20"/>
          <w:szCs w:val="20"/>
        </w:rPr>
        <w:t xml:space="preserve">. </w:t>
      </w:r>
    </w:p>
    <w:p w14:paraId="2D9849FF" w14:textId="77777777" w:rsidR="00F47BE7" w:rsidRPr="00F47BE7" w:rsidRDefault="00F47BE7" w:rsidP="00F47BE7">
      <w:pPr>
        <w:widowControl/>
        <w:numPr>
          <w:ilvl w:val="0"/>
          <w:numId w:val="304"/>
        </w:numPr>
        <w:adjustRightInd w:val="0"/>
        <w:ind w:left="284"/>
        <w:contextualSpacing/>
        <w:jc w:val="both"/>
        <w:rPr>
          <w:sz w:val="20"/>
          <w:szCs w:val="20"/>
          <w:lang w:val="nb-NO"/>
        </w:rPr>
      </w:pPr>
      <w:r w:rsidRPr="00F47BE7">
        <w:rPr>
          <w:sz w:val="20"/>
          <w:szCs w:val="20"/>
          <w:lang w:val="nb-NO"/>
        </w:rPr>
        <w:lastRenderedPageBreak/>
        <w:t>Metode Studi Pustaka yaitu pengumpulan data sebagai landasan teori serta penelitian terdahulu. Dalam hal ini data diperoleh dari jurnal, artikel, buku-buku, penelitian terdahulu, serta sumber tertulis lainnya yang berhubungan dengan informasi yang dibutuhkan.</w:t>
      </w:r>
    </w:p>
    <w:p w14:paraId="465B98FF" w14:textId="77777777" w:rsidR="00F47BE7" w:rsidRPr="00F47BE7" w:rsidRDefault="00F47BE7" w:rsidP="00F47BE7">
      <w:pPr>
        <w:contextualSpacing/>
        <w:jc w:val="both"/>
        <w:outlineLvl w:val="1"/>
        <w:rPr>
          <w:b/>
          <w:sz w:val="20"/>
          <w:szCs w:val="20"/>
          <w:lang w:val="nb-NO"/>
        </w:rPr>
      </w:pPr>
      <w:bookmarkStart w:id="64" w:name="_Toc107145377"/>
      <w:bookmarkStart w:id="65" w:name="_Toc153546442"/>
      <w:r w:rsidRPr="00F47BE7">
        <w:rPr>
          <w:b/>
          <w:sz w:val="20"/>
          <w:szCs w:val="20"/>
          <w:lang w:val="nb-NO"/>
        </w:rPr>
        <w:t>Teknik Analisis</w:t>
      </w:r>
      <w:bookmarkEnd w:id="64"/>
      <w:bookmarkEnd w:id="65"/>
      <w:r w:rsidRPr="00F47BE7">
        <w:rPr>
          <w:b/>
          <w:sz w:val="20"/>
          <w:szCs w:val="20"/>
          <w:lang w:val="nb-NO"/>
        </w:rPr>
        <w:t xml:space="preserve"> </w:t>
      </w:r>
    </w:p>
    <w:p w14:paraId="430954EA" w14:textId="77777777" w:rsidR="00F47BE7" w:rsidRPr="00F47BE7" w:rsidRDefault="00F47BE7" w:rsidP="00F47BE7">
      <w:pPr>
        <w:spacing w:after="200"/>
        <w:ind w:firstLine="567"/>
        <w:contextualSpacing/>
        <w:jc w:val="both"/>
        <w:rPr>
          <w:sz w:val="20"/>
          <w:szCs w:val="20"/>
          <w:lang w:val="nb-NO"/>
        </w:rPr>
      </w:pPr>
      <w:r w:rsidRPr="00F47BE7">
        <w:rPr>
          <w:sz w:val="20"/>
          <w:szCs w:val="20"/>
          <w:lang w:val="nb-NO"/>
        </w:rPr>
        <w:t>Analisis data penelitian ini adalah analisis kuantitatif. Analisis kuantitatif merupakan bentuk analisa data yang berupa angka-angka dan dengan menggunakan perhitungan statistik untuk menganalisa suatu hipotesis. Analisa data kuantitatif dilakukan dengan cara mengumpulkan data yang dibutuhkan, kemudian mengolahnya dan menyajikannya dalam bentuk tabel, grafik, dan output analisis lain yang digunakan untuk menarik kesimpulan sebagai dasar pengambilan keputusan.</w:t>
      </w:r>
    </w:p>
    <w:p w14:paraId="580B6C86" w14:textId="77777777" w:rsidR="00F47BE7" w:rsidRPr="00F47BE7" w:rsidRDefault="00F47BE7" w:rsidP="00F47BE7">
      <w:pPr>
        <w:spacing w:after="200"/>
        <w:ind w:firstLine="425"/>
        <w:contextualSpacing/>
        <w:jc w:val="both"/>
        <w:rPr>
          <w:sz w:val="20"/>
          <w:szCs w:val="20"/>
          <w:lang w:val="nb-NO"/>
        </w:rPr>
      </w:pPr>
      <w:r w:rsidRPr="00F47BE7">
        <w:rPr>
          <w:sz w:val="20"/>
          <w:szCs w:val="20"/>
          <w:lang w:val="nb-NO"/>
        </w:rPr>
        <w:t xml:space="preserve">Teknik analisis statistik dalam penelitian ini menggunakan Regresi Linear Berganda yang menjelaskan pengaruh antara variable terikat dengan beberapa variable bebas.   Regresi Linear Berganda adalah regresi yang digunakan untuk menguji apakah profitabilitas terjadinya variabel terikat dapat diprediksi dengan variabel bebasnya.  </w:t>
      </w:r>
    </w:p>
    <w:p w14:paraId="494F3083" w14:textId="77777777" w:rsidR="00F47BE7" w:rsidRPr="00F47BE7" w:rsidRDefault="00F47BE7" w:rsidP="00F47BE7">
      <w:pPr>
        <w:spacing w:after="200"/>
        <w:ind w:firstLine="425"/>
        <w:contextualSpacing/>
        <w:jc w:val="both"/>
        <w:rPr>
          <w:sz w:val="20"/>
          <w:szCs w:val="20"/>
          <w:lang w:val="nb-NO"/>
        </w:rPr>
      </w:pPr>
      <w:r w:rsidRPr="00F47BE7">
        <w:rPr>
          <w:rFonts w:eastAsiaTheme="minorEastAsia"/>
          <w:sz w:val="20"/>
          <w:szCs w:val="20"/>
          <w:lang w:val="nb-NO"/>
        </w:rPr>
        <w:t>Dalam penelitian ini, peneliti menggunakan bantuan SPSS (</w:t>
      </w:r>
      <w:r w:rsidRPr="00F47BE7">
        <w:rPr>
          <w:i/>
          <w:sz w:val="20"/>
          <w:szCs w:val="20"/>
          <w:lang w:val="nb-NO"/>
        </w:rPr>
        <w:t xml:space="preserve">Statistical Package for Social Science) </w:t>
      </w:r>
      <w:r w:rsidRPr="00F47BE7">
        <w:rPr>
          <w:iCs/>
          <w:sz w:val="20"/>
          <w:szCs w:val="20"/>
          <w:lang w:val="nb-NO"/>
        </w:rPr>
        <w:t xml:space="preserve">versi 27 </w:t>
      </w:r>
      <w:r w:rsidRPr="00F47BE7">
        <w:rPr>
          <w:sz w:val="20"/>
          <w:szCs w:val="20"/>
          <w:lang w:val="nb-NO"/>
        </w:rPr>
        <w:t>sebagai alat untuk menganalisis data. Analisis ini diawali dengan statistik deskriptif, dan Uji Asumsi Klasik. Uji asumsi klasik ini terdiri dari Uji Multikolinearitas, Uji Normalitas, Uji Heterokedasitas, Dan Uji Autokorelasi. Selanjutnya data yang terkumpul dilakukan analisis regresi berganda dan uji hipotesis yang berupa koefisien determinasi (R</w:t>
      </w:r>
      <w:r w:rsidRPr="00F47BE7">
        <w:rPr>
          <w:sz w:val="20"/>
          <w:szCs w:val="20"/>
          <w:vertAlign w:val="superscript"/>
          <w:lang w:val="nb-NO"/>
        </w:rPr>
        <w:t>2</w:t>
      </w:r>
      <w:r w:rsidRPr="00F47BE7">
        <w:rPr>
          <w:sz w:val="20"/>
          <w:szCs w:val="20"/>
          <w:lang w:val="nb-NO"/>
        </w:rPr>
        <w:t xml:space="preserve"> ), Koefisien korelasi (R), dan uji t </w:t>
      </w:r>
      <w:r>
        <w:rPr>
          <w:sz w:val="20"/>
          <w:szCs w:val="20"/>
        </w:rPr>
        <w:fldChar w:fldCharType="begin" w:fldLock="1"/>
      </w:r>
      <w:r w:rsidRPr="00F47BE7">
        <w:rPr>
          <w:sz w:val="20"/>
          <w:szCs w:val="20"/>
          <w:lang w:val="nb-NO"/>
        </w:rPr>
        <w:instrText>ADDIN CSL_CITATION {"citationItems":[{"id":"ITEM-1","itemData":{"author":[{"dropping-particle":"","family":"Ghozali","given":"I.","non-dropping-particle":"","parse-names":false,"suffix":""}],"id":"ITEM-1","issued":{"date-parts":[["2012"]]},"publisher":"Universitas Diponegoro.","publisher-place":"Yogyakarta","title":"Aplikasi Analisis Multivariate Dengan Program IBM SPSS.","type":"book"},"uris":["http://www.mendeley.com/documents/?uuid=558915e4-eb50-4024-83f0-ee5147a21e4f"]}],"mendeley":{"formattedCitation":"[16]","plainTextFormattedCitation":"[16]","previouslyFormattedCitation":"[16]"},"properties":{"noteIndex":0},"schema":"https://github.com/citation-style-language/schema/raw/master/csl-citation.json"}</w:instrText>
      </w:r>
      <w:r>
        <w:rPr>
          <w:sz w:val="20"/>
          <w:szCs w:val="20"/>
        </w:rPr>
        <w:fldChar w:fldCharType="separate"/>
      </w:r>
      <w:r w:rsidRPr="00F47BE7">
        <w:rPr>
          <w:noProof/>
          <w:sz w:val="20"/>
          <w:szCs w:val="20"/>
          <w:lang w:val="nb-NO"/>
        </w:rPr>
        <w:t>[16]</w:t>
      </w:r>
      <w:r>
        <w:rPr>
          <w:sz w:val="20"/>
          <w:szCs w:val="20"/>
        </w:rPr>
        <w:fldChar w:fldCharType="end"/>
      </w:r>
      <w:r w:rsidRPr="00F47BE7">
        <w:rPr>
          <w:sz w:val="20"/>
          <w:szCs w:val="20"/>
          <w:lang w:val="nb-NO"/>
        </w:rPr>
        <w:t xml:space="preserve">. </w:t>
      </w:r>
    </w:p>
    <w:p w14:paraId="7E04F7A4" w14:textId="77777777" w:rsidR="00F47BE7" w:rsidRPr="00552C5E" w:rsidRDefault="00F47BE7" w:rsidP="00F47BE7">
      <w:pPr>
        <w:widowControl/>
        <w:numPr>
          <w:ilvl w:val="0"/>
          <w:numId w:val="60"/>
        </w:numPr>
        <w:autoSpaceDE/>
        <w:autoSpaceDN/>
        <w:ind w:left="426" w:hanging="426"/>
        <w:contextualSpacing/>
        <w:jc w:val="both"/>
        <w:rPr>
          <w:b/>
          <w:bCs/>
          <w:sz w:val="20"/>
          <w:szCs w:val="20"/>
        </w:rPr>
      </w:pPr>
      <w:proofErr w:type="spellStart"/>
      <w:r w:rsidRPr="00552C5E">
        <w:rPr>
          <w:b/>
          <w:bCs/>
          <w:sz w:val="20"/>
          <w:szCs w:val="20"/>
        </w:rPr>
        <w:t>Statistik</w:t>
      </w:r>
      <w:proofErr w:type="spellEnd"/>
      <w:r w:rsidRPr="00552C5E">
        <w:rPr>
          <w:b/>
          <w:bCs/>
          <w:sz w:val="20"/>
          <w:szCs w:val="20"/>
        </w:rPr>
        <w:t xml:space="preserve"> </w:t>
      </w:r>
      <w:proofErr w:type="spellStart"/>
      <w:r w:rsidRPr="00552C5E">
        <w:rPr>
          <w:b/>
          <w:bCs/>
          <w:sz w:val="20"/>
          <w:szCs w:val="20"/>
        </w:rPr>
        <w:t>Deskriptif</w:t>
      </w:r>
      <w:proofErr w:type="spellEnd"/>
      <w:r w:rsidRPr="00552C5E">
        <w:rPr>
          <w:b/>
          <w:bCs/>
          <w:sz w:val="20"/>
          <w:szCs w:val="20"/>
        </w:rPr>
        <w:t xml:space="preserve"> </w:t>
      </w:r>
    </w:p>
    <w:p w14:paraId="1F9D378E" w14:textId="77777777" w:rsidR="00F47BE7" w:rsidRDefault="00F47BE7" w:rsidP="00F47BE7">
      <w:pPr>
        <w:ind w:left="426" w:firstLine="426"/>
        <w:jc w:val="both"/>
        <w:rPr>
          <w:sz w:val="20"/>
          <w:szCs w:val="20"/>
        </w:rPr>
      </w:pPr>
      <w:r w:rsidRPr="00F47BE7">
        <w:rPr>
          <w:sz w:val="20"/>
          <w:szCs w:val="20"/>
          <w:lang w:val="nb-NO"/>
        </w:rPr>
        <w:t xml:space="preserve">Statistik deskriptif digunakan untuk dapat menggambarkan berbagai karakteristik data yang berasal dari suatu sampel. Statatistik deskriptif seperti mean, median, modus, presentil, desil, quartile berupa bentuk analisis angka maupun gambar/diagram. Dalam statistik deskriptif ini diolah pervariabel.  </w:t>
      </w:r>
      <w:r w:rsidRPr="00552C5E">
        <w:rPr>
          <w:sz w:val="20"/>
          <w:szCs w:val="20"/>
        </w:rPr>
        <w:t xml:space="preserve">Dalam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ini</w:t>
      </w:r>
      <w:proofErr w:type="spellEnd"/>
      <w:r w:rsidRPr="00552C5E">
        <w:rPr>
          <w:sz w:val="20"/>
          <w:szCs w:val="20"/>
        </w:rPr>
        <w:t xml:space="preserve">, </w:t>
      </w:r>
      <w:proofErr w:type="spellStart"/>
      <w:r w:rsidRPr="00552C5E">
        <w:rPr>
          <w:sz w:val="20"/>
          <w:szCs w:val="20"/>
        </w:rPr>
        <w:t>digunakan</w:t>
      </w:r>
      <w:proofErr w:type="spellEnd"/>
      <w:r w:rsidRPr="00552C5E">
        <w:rPr>
          <w:sz w:val="20"/>
          <w:szCs w:val="20"/>
        </w:rPr>
        <w:t xml:space="preserve"> </w:t>
      </w:r>
      <w:proofErr w:type="spellStart"/>
      <w:r w:rsidRPr="00552C5E">
        <w:rPr>
          <w:sz w:val="20"/>
          <w:szCs w:val="20"/>
        </w:rPr>
        <w:t>unrtuk</w:t>
      </w:r>
      <w:proofErr w:type="spellEnd"/>
      <w:r w:rsidRPr="00552C5E">
        <w:rPr>
          <w:sz w:val="20"/>
          <w:szCs w:val="20"/>
        </w:rPr>
        <w:t xml:space="preserve"> </w:t>
      </w:r>
      <w:proofErr w:type="spellStart"/>
      <w:r w:rsidRPr="00552C5E">
        <w:rPr>
          <w:sz w:val="20"/>
          <w:szCs w:val="20"/>
        </w:rPr>
        <w:t>mengetahui</w:t>
      </w:r>
      <w:proofErr w:type="spellEnd"/>
      <w:r w:rsidRPr="00552C5E">
        <w:rPr>
          <w:sz w:val="20"/>
          <w:szCs w:val="20"/>
        </w:rPr>
        <w:t xml:space="preserve"> </w:t>
      </w:r>
      <w:proofErr w:type="spellStart"/>
      <w:r w:rsidRPr="00552C5E">
        <w:rPr>
          <w:sz w:val="20"/>
          <w:szCs w:val="20"/>
        </w:rPr>
        <w:t>gambaran</w:t>
      </w:r>
      <w:proofErr w:type="spellEnd"/>
      <w:r w:rsidRPr="00552C5E">
        <w:rPr>
          <w:sz w:val="20"/>
          <w:szCs w:val="20"/>
        </w:rPr>
        <w:t xml:space="preserve"> </w:t>
      </w:r>
      <w:proofErr w:type="spellStart"/>
      <w:r w:rsidRPr="00552C5E">
        <w:rPr>
          <w:sz w:val="20"/>
          <w:szCs w:val="20"/>
        </w:rPr>
        <w:t>tentang</w:t>
      </w:r>
      <w:proofErr w:type="spellEnd"/>
      <w:r w:rsidRPr="00552C5E">
        <w:rPr>
          <w:sz w:val="20"/>
          <w:szCs w:val="20"/>
        </w:rPr>
        <w:t xml:space="preserve"> </w:t>
      </w:r>
      <w:bookmarkStart w:id="66" w:name="_Hlk121664840"/>
      <w:r w:rsidRPr="00552C5E">
        <w:rPr>
          <w:sz w:val="20"/>
          <w:szCs w:val="20"/>
        </w:rPr>
        <w:t xml:space="preserve">Pasar Modal Syariah, </w:t>
      </w:r>
      <w:proofErr w:type="spellStart"/>
      <w:r w:rsidRPr="00552C5E">
        <w:rPr>
          <w:sz w:val="20"/>
          <w:szCs w:val="20"/>
        </w:rPr>
        <w:t>Perbankan</w:t>
      </w:r>
      <w:proofErr w:type="spellEnd"/>
      <w:r w:rsidRPr="00552C5E">
        <w:rPr>
          <w:sz w:val="20"/>
          <w:szCs w:val="20"/>
        </w:rPr>
        <w:t xml:space="preserve"> Syariah Dan </w:t>
      </w:r>
      <w:r w:rsidRPr="00552C5E">
        <w:rPr>
          <w:i/>
          <w:iCs/>
          <w:sz w:val="20"/>
          <w:szCs w:val="20"/>
        </w:rPr>
        <w:t>Financial Deepening</w:t>
      </w:r>
      <w:r w:rsidRPr="00552C5E">
        <w:rPr>
          <w:sz w:val="20"/>
          <w:szCs w:val="20"/>
        </w:rPr>
        <w:t>.</w:t>
      </w:r>
      <w:bookmarkEnd w:id="66"/>
    </w:p>
    <w:p w14:paraId="6D69087E" w14:textId="77777777" w:rsidR="00F47BE7" w:rsidRPr="00552C5E" w:rsidRDefault="00F47BE7" w:rsidP="00F47BE7">
      <w:pPr>
        <w:ind w:left="426" w:firstLine="426"/>
        <w:jc w:val="both"/>
        <w:rPr>
          <w:sz w:val="20"/>
          <w:szCs w:val="20"/>
        </w:rPr>
      </w:pPr>
    </w:p>
    <w:p w14:paraId="7177B5AB" w14:textId="77777777" w:rsidR="00F47BE7" w:rsidRPr="00552C5E" w:rsidRDefault="00F47BE7" w:rsidP="00F47BE7">
      <w:pPr>
        <w:widowControl/>
        <w:numPr>
          <w:ilvl w:val="0"/>
          <w:numId w:val="60"/>
        </w:numPr>
        <w:autoSpaceDE/>
        <w:autoSpaceDN/>
        <w:ind w:left="426" w:hanging="426"/>
        <w:contextualSpacing/>
        <w:jc w:val="both"/>
        <w:rPr>
          <w:b/>
          <w:bCs/>
          <w:sz w:val="20"/>
          <w:szCs w:val="20"/>
        </w:rPr>
      </w:pPr>
      <w:r w:rsidRPr="00552C5E">
        <w:rPr>
          <w:b/>
          <w:bCs/>
          <w:sz w:val="20"/>
          <w:szCs w:val="20"/>
        </w:rPr>
        <w:t xml:space="preserve">Uji </w:t>
      </w:r>
      <w:proofErr w:type="spellStart"/>
      <w:r w:rsidRPr="00552C5E">
        <w:rPr>
          <w:b/>
          <w:bCs/>
          <w:sz w:val="20"/>
          <w:szCs w:val="20"/>
        </w:rPr>
        <w:t>Asumsi</w:t>
      </w:r>
      <w:proofErr w:type="spellEnd"/>
      <w:r w:rsidRPr="00552C5E">
        <w:rPr>
          <w:b/>
          <w:bCs/>
          <w:sz w:val="20"/>
          <w:szCs w:val="20"/>
        </w:rPr>
        <w:t xml:space="preserve"> </w:t>
      </w:r>
      <w:proofErr w:type="spellStart"/>
      <w:r w:rsidRPr="00552C5E">
        <w:rPr>
          <w:b/>
          <w:bCs/>
          <w:sz w:val="20"/>
          <w:szCs w:val="20"/>
        </w:rPr>
        <w:t>Klasik</w:t>
      </w:r>
      <w:proofErr w:type="spellEnd"/>
    </w:p>
    <w:p w14:paraId="1881508B" w14:textId="77777777" w:rsidR="00F47BE7" w:rsidRPr="00F47BE7" w:rsidRDefault="00F47BE7" w:rsidP="00F47BE7">
      <w:pPr>
        <w:ind w:left="426" w:firstLine="426"/>
        <w:jc w:val="both"/>
        <w:rPr>
          <w:sz w:val="20"/>
          <w:szCs w:val="20"/>
          <w:lang w:val="nb-NO"/>
        </w:rPr>
      </w:pPr>
      <w:r w:rsidRPr="00552C5E">
        <w:rPr>
          <w:sz w:val="20"/>
          <w:szCs w:val="20"/>
        </w:rPr>
        <w:t xml:space="preserve">Model </w:t>
      </w:r>
      <w:proofErr w:type="spellStart"/>
      <w:r w:rsidRPr="00552C5E">
        <w:rPr>
          <w:sz w:val="20"/>
          <w:szCs w:val="20"/>
        </w:rPr>
        <w:t>Regresi</w:t>
      </w:r>
      <w:proofErr w:type="spellEnd"/>
      <w:r w:rsidRPr="00552C5E">
        <w:rPr>
          <w:sz w:val="20"/>
          <w:szCs w:val="20"/>
        </w:rPr>
        <w:t xml:space="preserve"> Linear </w:t>
      </w:r>
      <w:proofErr w:type="spellStart"/>
      <w:r w:rsidRPr="00552C5E">
        <w:rPr>
          <w:sz w:val="20"/>
          <w:szCs w:val="20"/>
        </w:rPr>
        <w:t>Berganda</w:t>
      </w:r>
      <w:proofErr w:type="spellEnd"/>
      <w:r w:rsidRPr="00552C5E">
        <w:rPr>
          <w:sz w:val="20"/>
          <w:szCs w:val="20"/>
        </w:rPr>
        <w:t xml:space="preserve"> </w:t>
      </w:r>
      <w:proofErr w:type="spellStart"/>
      <w:r w:rsidRPr="00552C5E">
        <w:rPr>
          <w:sz w:val="20"/>
          <w:szCs w:val="20"/>
        </w:rPr>
        <w:t>digunakan</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pengujian</w:t>
      </w:r>
      <w:proofErr w:type="spellEnd"/>
      <w:r w:rsidRPr="00552C5E">
        <w:rPr>
          <w:sz w:val="20"/>
          <w:szCs w:val="20"/>
        </w:rPr>
        <w:t xml:space="preserve"> </w:t>
      </w:r>
      <w:proofErr w:type="spellStart"/>
      <w:r w:rsidRPr="00552C5E">
        <w:rPr>
          <w:sz w:val="20"/>
          <w:szCs w:val="20"/>
        </w:rPr>
        <w:t>hipotesis</w:t>
      </w:r>
      <w:proofErr w:type="spellEnd"/>
      <w:r w:rsidRPr="00552C5E">
        <w:rPr>
          <w:sz w:val="20"/>
          <w:szCs w:val="20"/>
        </w:rPr>
        <w:t xml:space="preserve">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dapat</w:t>
      </w:r>
      <w:proofErr w:type="spellEnd"/>
      <w:r w:rsidRPr="00552C5E">
        <w:rPr>
          <w:sz w:val="20"/>
          <w:szCs w:val="20"/>
        </w:rPr>
        <w:t xml:space="preserve"> </w:t>
      </w:r>
      <w:proofErr w:type="spellStart"/>
      <w:r w:rsidRPr="00552C5E">
        <w:rPr>
          <w:sz w:val="20"/>
          <w:szCs w:val="20"/>
        </w:rPr>
        <w:t>memenuhi</w:t>
      </w:r>
      <w:proofErr w:type="spellEnd"/>
      <w:r w:rsidRPr="00552C5E">
        <w:rPr>
          <w:sz w:val="20"/>
          <w:szCs w:val="20"/>
        </w:rPr>
        <w:t xml:space="preserve"> uji </w:t>
      </w:r>
      <w:proofErr w:type="spellStart"/>
      <w:r w:rsidRPr="00552C5E">
        <w:rPr>
          <w:sz w:val="20"/>
          <w:szCs w:val="20"/>
        </w:rPr>
        <w:t>asumsi</w:t>
      </w:r>
      <w:proofErr w:type="spellEnd"/>
      <w:r w:rsidRPr="00552C5E">
        <w:rPr>
          <w:sz w:val="20"/>
          <w:szCs w:val="20"/>
        </w:rPr>
        <w:t xml:space="preserve"> </w:t>
      </w:r>
      <w:proofErr w:type="spellStart"/>
      <w:r w:rsidRPr="00552C5E">
        <w:rPr>
          <w:sz w:val="20"/>
          <w:szCs w:val="20"/>
        </w:rPr>
        <w:t>klasik</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yang </w:t>
      </w:r>
      <w:proofErr w:type="spellStart"/>
      <w:r w:rsidRPr="00552C5E">
        <w:rPr>
          <w:sz w:val="20"/>
          <w:szCs w:val="20"/>
        </w:rPr>
        <w:t>dilakukan</w:t>
      </w:r>
      <w:proofErr w:type="spellEnd"/>
      <w:r w:rsidRPr="00552C5E">
        <w:rPr>
          <w:sz w:val="20"/>
          <w:szCs w:val="20"/>
        </w:rPr>
        <w:t xml:space="preserve">. </w:t>
      </w:r>
      <w:r w:rsidRPr="00F47BE7">
        <w:rPr>
          <w:sz w:val="20"/>
          <w:szCs w:val="20"/>
          <w:lang w:val="nb-NO"/>
        </w:rPr>
        <w:t xml:space="preserve">Hal ini dilakukan dengan tujuan agar dapat menghindari adanya estimasi yang bias karena tidak semua data dapat menggunakan model regresi </w:t>
      </w:r>
      <w:r>
        <w:rPr>
          <w:sz w:val="20"/>
          <w:szCs w:val="20"/>
        </w:rPr>
        <w:fldChar w:fldCharType="begin" w:fldLock="1"/>
      </w:r>
      <w:r w:rsidRPr="00F47BE7">
        <w:rPr>
          <w:sz w:val="20"/>
          <w:szCs w:val="20"/>
          <w:lang w:val="nb-NO"/>
        </w:rPr>
        <w:instrText>ADDIN CSL_CITATION {"citationItems":[{"id":"ITEM-1","itemData":{"author":[{"dropping-particle":"","family":"Sugiyono","given":"","non-dropping-particle":"","parse-names":false,"suffix":""}],"id":"ITEM-1","issued":{"date-parts":[["2014"]]},"number-of-pages":"77-109","title":"Metode Penelitian","type":"book"},"uris":["http://www.mendeley.com/documents/?uuid=7f0d42c3-04a9-484c-a545-fa0b8368331b"]}],"mendeley":{"formattedCitation":"[17]","plainTextFormattedCitation":"[17]"},"properties":{"noteIndex":0},"schema":"https://github.com/citation-style-language/schema/raw/master/csl-citation.json"}</w:instrText>
      </w:r>
      <w:r>
        <w:rPr>
          <w:sz w:val="20"/>
          <w:szCs w:val="20"/>
        </w:rPr>
        <w:fldChar w:fldCharType="separate"/>
      </w:r>
      <w:r w:rsidRPr="00F47BE7">
        <w:rPr>
          <w:noProof/>
          <w:sz w:val="20"/>
          <w:szCs w:val="20"/>
          <w:lang w:val="nb-NO"/>
        </w:rPr>
        <w:t>[17]</w:t>
      </w:r>
      <w:r>
        <w:rPr>
          <w:sz w:val="20"/>
          <w:szCs w:val="20"/>
        </w:rPr>
        <w:fldChar w:fldCharType="end"/>
      </w:r>
      <w:r w:rsidRPr="00F47BE7">
        <w:rPr>
          <w:sz w:val="20"/>
          <w:szCs w:val="20"/>
          <w:lang w:val="nb-NO"/>
        </w:rPr>
        <w:t xml:space="preserve">. </w:t>
      </w:r>
    </w:p>
    <w:p w14:paraId="33FB9BDF" w14:textId="77777777" w:rsidR="00F47BE7" w:rsidRPr="00552C5E" w:rsidRDefault="00F47BE7" w:rsidP="00F47BE7">
      <w:pPr>
        <w:widowControl/>
        <w:numPr>
          <w:ilvl w:val="0"/>
          <w:numId w:val="61"/>
        </w:numPr>
        <w:autoSpaceDE/>
        <w:autoSpaceDN/>
        <w:ind w:left="900" w:hanging="426"/>
        <w:contextualSpacing/>
        <w:jc w:val="both"/>
        <w:rPr>
          <w:b/>
          <w:bCs/>
          <w:sz w:val="20"/>
          <w:szCs w:val="20"/>
        </w:rPr>
      </w:pPr>
      <w:r w:rsidRPr="00552C5E">
        <w:rPr>
          <w:b/>
          <w:bCs/>
          <w:sz w:val="20"/>
          <w:szCs w:val="20"/>
        </w:rPr>
        <w:t xml:space="preserve">Uji </w:t>
      </w:r>
      <w:proofErr w:type="spellStart"/>
      <w:r w:rsidRPr="00552C5E">
        <w:rPr>
          <w:b/>
          <w:bCs/>
          <w:sz w:val="20"/>
          <w:szCs w:val="20"/>
        </w:rPr>
        <w:t>Normalitas</w:t>
      </w:r>
      <w:proofErr w:type="spellEnd"/>
      <w:r w:rsidRPr="00552C5E">
        <w:rPr>
          <w:b/>
          <w:bCs/>
          <w:sz w:val="20"/>
          <w:szCs w:val="20"/>
        </w:rPr>
        <w:t xml:space="preserve"> </w:t>
      </w:r>
    </w:p>
    <w:p w14:paraId="56977667" w14:textId="77777777" w:rsidR="00F47BE7" w:rsidRPr="00F47BE7" w:rsidRDefault="00F47BE7" w:rsidP="00F47BE7">
      <w:pPr>
        <w:ind w:left="900" w:firstLine="426"/>
        <w:jc w:val="both"/>
        <w:rPr>
          <w:sz w:val="20"/>
          <w:szCs w:val="20"/>
          <w:lang w:val="nb-NO"/>
        </w:rPr>
      </w:pPr>
      <w:r w:rsidRPr="00552C5E">
        <w:rPr>
          <w:sz w:val="20"/>
          <w:szCs w:val="20"/>
        </w:rPr>
        <w:t xml:space="preserve">Uji </w:t>
      </w:r>
      <w:proofErr w:type="spellStart"/>
      <w:r w:rsidRPr="00552C5E">
        <w:rPr>
          <w:sz w:val="20"/>
          <w:szCs w:val="20"/>
        </w:rPr>
        <w:t>normalitas</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perlu</w:t>
      </w:r>
      <w:proofErr w:type="spellEnd"/>
      <w:r w:rsidRPr="00552C5E">
        <w:rPr>
          <w:sz w:val="20"/>
          <w:szCs w:val="20"/>
        </w:rPr>
        <w:t xml:space="preserve"> </w:t>
      </w:r>
      <w:proofErr w:type="spellStart"/>
      <w:r w:rsidRPr="00552C5E">
        <w:rPr>
          <w:sz w:val="20"/>
          <w:szCs w:val="20"/>
        </w:rPr>
        <w:t>dilakukan</w:t>
      </w:r>
      <w:proofErr w:type="spellEnd"/>
      <w:r w:rsidRPr="00552C5E">
        <w:rPr>
          <w:sz w:val="20"/>
          <w:szCs w:val="20"/>
        </w:rPr>
        <w:t xml:space="preserve"> </w:t>
      </w:r>
      <w:proofErr w:type="spellStart"/>
      <w:r w:rsidRPr="00552C5E">
        <w:rPr>
          <w:sz w:val="20"/>
          <w:szCs w:val="20"/>
        </w:rPr>
        <w:t>karena</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menguji</w:t>
      </w:r>
      <w:proofErr w:type="spellEnd"/>
      <w:r w:rsidRPr="00552C5E">
        <w:rPr>
          <w:sz w:val="20"/>
          <w:szCs w:val="20"/>
        </w:rPr>
        <w:t xml:space="preserve"> model </w:t>
      </w:r>
      <w:proofErr w:type="spellStart"/>
      <w:r w:rsidRPr="00552C5E">
        <w:rPr>
          <w:sz w:val="20"/>
          <w:szCs w:val="20"/>
        </w:rPr>
        <w:t>regresi</w:t>
      </w:r>
      <w:proofErr w:type="spellEnd"/>
      <w:r w:rsidRPr="00552C5E">
        <w:rPr>
          <w:sz w:val="20"/>
          <w:szCs w:val="20"/>
        </w:rPr>
        <w:t xml:space="preserve"> </w:t>
      </w:r>
      <w:proofErr w:type="spellStart"/>
      <w:r w:rsidRPr="00552C5E">
        <w:rPr>
          <w:sz w:val="20"/>
          <w:szCs w:val="20"/>
        </w:rPr>
        <w:t>berganda</w:t>
      </w:r>
      <w:proofErr w:type="spellEnd"/>
      <w:r w:rsidRPr="00552C5E">
        <w:rPr>
          <w:sz w:val="20"/>
          <w:szCs w:val="20"/>
        </w:rPr>
        <w:t xml:space="preserve"> </w:t>
      </w:r>
      <w:proofErr w:type="spellStart"/>
      <w:r w:rsidRPr="00552C5E">
        <w:rPr>
          <w:sz w:val="20"/>
          <w:szCs w:val="20"/>
        </w:rPr>
        <w:t>apakah</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tersebut</w:t>
      </w:r>
      <w:proofErr w:type="spellEnd"/>
      <w:r w:rsidRPr="00552C5E">
        <w:rPr>
          <w:sz w:val="20"/>
          <w:szCs w:val="20"/>
        </w:rPr>
        <w:t xml:space="preserve"> </w:t>
      </w:r>
      <w:proofErr w:type="spellStart"/>
      <w:r w:rsidRPr="00552C5E">
        <w:rPr>
          <w:sz w:val="20"/>
          <w:szCs w:val="20"/>
        </w:rPr>
        <w:t>variabel</w:t>
      </w:r>
      <w:proofErr w:type="spellEnd"/>
      <w:r w:rsidRPr="00552C5E">
        <w:rPr>
          <w:sz w:val="20"/>
          <w:szCs w:val="20"/>
        </w:rPr>
        <w:t xml:space="preserve"> </w:t>
      </w:r>
      <w:proofErr w:type="spellStart"/>
      <w:r w:rsidRPr="00552C5E">
        <w:rPr>
          <w:sz w:val="20"/>
          <w:szCs w:val="20"/>
        </w:rPr>
        <w:t>pengganggu</w:t>
      </w:r>
      <w:proofErr w:type="spellEnd"/>
      <w:r w:rsidRPr="00552C5E">
        <w:rPr>
          <w:sz w:val="20"/>
          <w:szCs w:val="20"/>
        </w:rPr>
        <w:t xml:space="preserve"> </w:t>
      </w:r>
      <w:proofErr w:type="spellStart"/>
      <w:r w:rsidRPr="00552C5E">
        <w:rPr>
          <w:sz w:val="20"/>
          <w:szCs w:val="20"/>
        </w:rPr>
        <w:t>atau</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w:t>
      </w:r>
      <w:proofErr w:type="spellStart"/>
      <w:r w:rsidRPr="00552C5E">
        <w:rPr>
          <w:sz w:val="20"/>
          <w:szCs w:val="20"/>
        </w:rPr>
        <w:t>residualnya</w:t>
      </w:r>
      <w:proofErr w:type="spellEnd"/>
      <w:r w:rsidRPr="00552C5E">
        <w:rPr>
          <w:sz w:val="20"/>
          <w:szCs w:val="20"/>
        </w:rPr>
        <w:t xml:space="preserve"> </w:t>
      </w:r>
      <w:proofErr w:type="spellStart"/>
      <w:r w:rsidRPr="00552C5E">
        <w:rPr>
          <w:sz w:val="20"/>
          <w:szCs w:val="20"/>
        </w:rPr>
        <w:t>memiliki</w:t>
      </w:r>
      <w:proofErr w:type="spellEnd"/>
      <w:r w:rsidRPr="00552C5E">
        <w:rPr>
          <w:sz w:val="20"/>
          <w:szCs w:val="20"/>
        </w:rPr>
        <w:t xml:space="preserve"> </w:t>
      </w:r>
      <w:proofErr w:type="spellStart"/>
      <w:r w:rsidRPr="00552C5E">
        <w:rPr>
          <w:sz w:val="20"/>
          <w:szCs w:val="20"/>
        </w:rPr>
        <w:t>distribusi</w:t>
      </w:r>
      <w:proofErr w:type="spellEnd"/>
      <w:r w:rsidRPr="00552C5E">
        <w:rPr>
          <w:sz w:val="20"/>
          <w:szCs w:val="20"/>
        </w:rPr>
        <w:t xml:space="preserve"> normal </w:t>
      </w:r>
      <w:proofErr w:type="spellStart"/>
      <w:r w:rsidRPr="00552C5E">
        <w:rPr>
          <w:sz w:val="20"/>
          <w:szCs w:val="20"/>
        </w:rPr>
        <w:t>atau</w:t>
      </w:r>
      <w:proofErr w:type="spellEnd"/>
      <w:r w:rsidRPr="00552C5E">
        <w:rPr>
          <w:sz w:val="20"/>
          <w:szCs w:val="20"/>
        </w:rPr>
        <w:t xml:space="preserve"> </w:t>
      </w:r>
      <w:proofErr w:type="spellStart"/>
      <w:r w:rsidRPr="00552C5E">
        <w:rPr>
          <w:sz w:val="20"/>
          <w:szCs w:val="20"/>
        </w:rPr>
        <w:t>tidak</w:t>
      </w:r>
      <w:proofErr w:type="spellEnd"/>
      <w:r w:rsidRPr="00552C5E">
        <w:rPr>
          <w:sz w:val="20"/>
          <w:szCs w:val="20"/>
        </w:rPr>
        <w:t xml:space="preserve">. </w:t>
      </w:r>
      <w:proofErr w:type="spellStart"/>
      <w:r w:rsidRPr="00552C5E">
        <w:rPr>
          <w:sz w:val="20"/>
          <w:szCs w:val="20"/>
        </w:rPr>
        <w:t>Seperti</w:t>
      </w:r>
      <w:proofErr w:type="spellEnd"/>
      <w:r w:rsidRPr="00552C5E">
        <w:rPr>
          <w:sz w:val="20"/>
          <w:szCs w:val="20"/>
        </w:rPr>
        <w:t xml:space="preserve"> yang </w:t>
      </w:r>
      <w:proofErr w:type="spellStart"/>
      <w:r w:rsidRPr="00552C5E">
        <w:rPr>
          <w:sz w:val="20"/>
          <w:szCs w:val="20"/>
        </w:rPr>
        <w:t>telah</w:t>
      </w:r>
      <w:proofErr w:type="spellEnd"/>
      <w:r w:rsidRPr="00552C5E">
        <w:rPr>
          <w:sz w:val="20"/>
          <w:szCs w:val="20"/>
        </w:rPr>
        <w:t xml:space="preserve"> </w:t>
      </w:r>
      <w:proofErr w:type="spellStart"/>
      <w:r w:rsidRPr="00552C5E">
        <w:rPr>
          <w:sz w:val="20"/>
          <w:szCs w:val="20"/>
        </w:rPr>
        <w:t>diketahui</w:t>
      </w:r>
      <w:proofErr w:type="spellEnd"/>
      <w:r w:rsidRPr="00552C5E">
        <w:rPr>
          <w:sz w:val="20"/>
          <w:szCs w:val="20"/>
        </w:rPr>
        <w:t xml:space="preserve"> </w:t>
      </w:r>
      <w:proofErr w:type="spellStart"/>
      <w:r w:rsidRPr="00552C5E">
        <w:rPr>
          <w:sz w:val="20"/>
          <w:szCs w:val="20"/>
        </w:rPr>
        <w:t>bahwa</w:t>
      </w:r>
      <w:proofErr w:type="spellEnd"/>
      <w:r w:rsidRPr="00552C5E">
        <w:rPr>
          <w:sz w:val="20"/>
          <w:szCs w:val="20"/>
        </w:rPr>
        <w:t xml:space="preserve"> uji f dan t </w:t>
      </w:r>
      <w:proofErr w:type="spellStart"/>
      <w:r w:rsidRPr="00552C5E">
        <w:rPr>
          <w:sz w:val="20"/>
          <w:szCs w:val="20"/>
        </w:rPr>
        <w:t>mengasumsikan</w:t>
      </w:r>
      <w:proofErr w:type="spellEnd"/>
      <w:r w:rsidRPr="00552C5E">
        <w:rPr>
          <w:sz w:val="20"/>
          <w:szCs w:val="20"/>
        </w:rPr>
        <w:t xml:space="preserve"> </w:t>
      </w:r>
      <w:proofErr w:type="spellStart"/>
      <w:r w:rsidRPr="00552C5E">
        <w:rPr>
          <w:sz w:val="20"/>
          <w:szCs w:val="20"/>
        </w:rPr>
        <w:t>bahwa</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w:t>
      </w:r>
      <w:proofErr w:type="spellStart"/>
      <w:r w:rsidRPr="00552C5E">
        <w:rPr>
          <w:sz w:val="20"/>
          <w:szCs w:val="20"/>
        </w:rPr>
        <w:t>residualnya</w:t>
      </w:r>
      <w:proofErr w:type="spellEnd"/>
      <w:r w:rsidRPr="00552C5E">
        <w:rPr>
          <w:sz w:val="20"/>
          <w:szCs w:val="20"/>
        </w:rPr>
        <w:t xml:space="preserve"> </w:t>
      </w:r>
      <w:proofErr w:type="spellStart"/>
      <w:r w:rsidRPr="00552C5E">
        <w:rPr>
          <w:sz w:val="20"/>
          <w:szCs w:val="20"/>
        </w:rPr>
        <w:t>mengikuti</w:t>
      </w:r>
      <w:proofErr w:type="spellEnd"/>
      <w:r w:rsidRPr="00552C5E">
        <w:rPr>
          <w:sz w:val="20"/>
          <w:szCs w:val="20"/>
        </w:rPr>
        <w:t xml:space="preserve"> </w:t>
      </w:r>
      <w:proofErr w:type="spellStart"/>
      <w:r w:rsidRPr="00552C5E">
        <w:rPr>
          <w:sz w:val="20"/>
          <w:szCs w:val="20"/>
        </w:rPr>
        <w:t>distribusi</w:t>
      </w:r>
      <w:proofErr w:type="spellEnd"/>
      <w:r w:rsidRPr="00552C5E">
        <w:rPr>
          <w:sz w:val="20"/>
          <w:szCs w:val="20"/>
        </w:rPr>
        <w:t xml:space="preserve"> normal </w:t>
      </w:r>
      <w:proofErr w:type="spellStart"/>
      <w:r w:rsidRPr="00552C5E">
        <w:rPr>
          <w:sz w:val="20"/>
          <w:szCs w:val="20"/>
        </w:rPr>
        <w:t>atau</w:t>
      </w:r>
      <w:proofErr w:type="spellEnd"/>
      <w:r w:rsidRPr="00552C5E">
        <w:rPr>
          <w:sz w:val="20"/>
          <w:szCs w:val="20"/>
        </w:rPr>
        <w:t xml:space="preserve"> </w:t>
      </w:r>
      <w:proofErr w:type="spellStart"/>
      <w:r w:rsidRPr="00552C5E">
        <w:rPr>
          <w:sz w:val="20"/>
          <w:szCs w:val="20"/>
        </w:rPr>
        <w:t>tidak</w:t>
      </w:r>
      <w:proofErr w:type="spellEnd"/>
      <w:r w:rsidRPr="00552C5E">
        <w:rPr>
          <w:sz w:val="20"/>
          <w:szCs w:val="20"/>
        </w:rPr>
        <w:t xml:space="preserve">, </w:t>
      </w:r>
      <w:proofErr w:type="spellStart"/>
      <w:r w:rsidRPr="00552C5E">
        <w:rPr>
          <w:sz w:val="20"/>
          <w:szCs w:val="20"/>
        </w:rPr>
        <w:t>apabila</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yang </w:t>
      </w:r>
      <w:proofErr w:type="spellStart"/>
      <w:r w:rsidRPr="00552C5E">
        <w:rPr>
          <w:sz w:val="20"/>
          <w:szCs w:val="20"/>
        </w:rPr>
        <w:t>dilakukan</w:t>
      </w:r>
      <w:proofErr w:type="spellEnd"/>
      <w:r w:rsidRPr="00552C5E">
        <w:rPr>
          <w:sz w:val="20"/>
          <w:szCs w:val="20"/>
        </w:rPr>
        <w:t xml:space="preserve"> </w:t>
      </w:r>
      <w:proofErr w:type="spellStart"/>
      <w:r w:rsidRPr="00552C5E">
        <w:rPr>
          <w:sz w:val="20"/>
          <w:szCs w:val="20"/>
        </w:rPr>
        <w:t>melanggar</w:t>
      </w:r>
      <w:proofErr w:type="spellEnd"/>
      <w:r w:rsidRPr="00552C5E">
        <w:rPr>
          <w:sz w:val="20"/>
          <w:szCs w:val="20"/>
        </w:rPr>
        <w:t xml:space="preserve"> </w:t>
      </w:r>
      <w:proofErr w:type="spellStart"/>
      <w:r w:rsidRPr="00552C5E">
        <w:rPr>
          <w:sz w:val="20"/>
          <w:szCs w:val="20"/>
        </w:rPr>
        <w:t>asumsi</w:t>
      </w:r>
      <w:proofErr w:type="spellEnd"/>
      <w:r w:rsidRPr="00552C5E">
        <w:rPr>
          <w:sz w:val="20"/>
          <w:szCs w:val="20"/>
        </w:rPr>
        <w:t xml:space="preserve"> </w:t>
      </w:r>
      <w:proofErr w:type="spellStart"/>
      <w:r w:rsidRPr="00552C5E">
        <w:rPr>
          <w:sz w:val="20"/>
          <w:szCs w:val="20"/>
        </w:rPr>
        <w:t>tersebut</w:t>
      </w:r>
      <w:proofErr w:type="spellEnd"/>
      <w:r w:rsidRPr="00552C5E">
        <w:rPr>
          <w:sz w:val="20"/>
          <w:szCs w:val="20"/>
        </w:rPr>
        <w:t xml:space="preserve">, </w:t>
      </w:r>
      <w:proofErr w:type="spellStart"/>
      <w:r w:rsidRPr="00552C5E">
        <w:rPr>
          <w:sz w:val="20"/>
          <w:szCs w:val="20"/>
        </w:rPr>
        <w:t>maka</w:t>
      </w:r>
      <w:proofErr w:type="spellEnd"/>
      <w:r w:rsidRPr="00552C5E">
        <w:rPr>
          <w:sz w:val="20"/>
          <w:szCs w:val="20"/>
        </w:rPr>
        <w:t xml:space="preserve"> uji </w:t>
      </w:r>
      <w:proofErr w:type="spellStart"/>
      <w:r w:rsidRPr="00552C5E">
        <w:rPr>
          <w:sz w:val="20"/>
          <w:szCs w:val="20"/>
        </w:rPr>
        <w:t>statistik</w:t>
      </w:r>
      <w:proofErr w:type="spellEnd"/>
      <w:r w:rsidRPr="00552C5E">
        <w:rPr>
          <w:sz w:val="20"/>
          <w:szCs w:val="20"/>
        </w:rPr>
        <w:t xml:space="preserve"> </w:t>
      </w:r>
      <w:proofErr w:type="spellStart"/>
      <w:r w:rsidRPr="00552C5E">
        <w:rPr>
          <w:sz w:val="20"/>
          <w:szCs w:val="20"/>
        </w:rPr>
        <w:t>menjadi</w:t>
      </w:r>
      <w:proofErr w:type="spellEnd"/>
      <w:r w:rsidRPr="00552C5E">
        <w:rPr>
          <w:sz w:val="20"/>
          <w:szCs w:val="20"/>
        </w:rPr>
        <w:t xml:space="preserve"> </w:t>
      </w:r>
      <w:proofErr w:type="spellStart"/>
      <w:r w:rsidRPr="00552C5E">
        <w:rPr>
          <w:sz w:val="20"/>
          <w:szCs w:val="20"/>
        </w:rPr>
        <w:t>tidak</w:t>
      </w:r>
      <w:proofErr w:type="spellEnd"/>
      <w:r w:rsidRPr="00552C5E">
        <w:rPr>
          <w:sz w:val="20"/>
          <w:szCs w:val="20"/>
        </w:rPr>
        <w:t xml:space="preserve"> valid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jumlah</w:t>
      </w:r>
      <w:proofErr w:type="spellEnd"/>
      <w:r w:rsidRPr="00552C5E">
        <w:rPr>
          <w:sz w:val="20"/>
          <w:szCs w:val="20"/>
        </w:rPr>
        <w:t xml:space="preserve"> </w:t>
      </w:r>
      <w:proofErr w:type="spellStart"/>
      <w:r w:rsidRPr="00552C5E">
        <w:rPr>
          <w:sz w:val="20"/>
          <w:szCs w:val="20"/>
        </w:rPr>
        <w:t>sampel</w:t>
      </w:r>
      <w:proofErr w:type="spellEnd"/>
      <w:r w:rsidRPr="00552C5E">
        <w:rPr>
          <w:sz w:val="20"/>
          <w:szCs w:val="20"/>
        </w:rPr>
        <w:t xml:space="preserve"> yang </w:t>
      </w:r>
      <w:proofErr w:type="spellStart"/>
      <w:r w:rsidRPr="00552C5E">
        <w:rPr>
          <w:sz w:val="20"/>
          <w:szCs w:val="20"/>
        </w:rPr>
        <w:t>rendah</w:t>
      </w:r>
      <w:proofErr w:type="spellEnd"/>
      <w:r w:rsidRPr="00552C5E">
        <w:rPr>
          <w:sz w:val="20"/>
          <w:szCs w:val="20"/>
        </w:rPr>
        <w:t xml:space="preserve">. Uji </w:t>
      </w:r>
      <w:r w:rsidRPr="00552C5E">
        <w:rPr>
          <w:i/>
          <w:sz w:val="20"/>
          <w:szCs w:val="20"/>
        </w:rPr>
        <w:t xml:space="preserve">Kolmogorov Smirnov </w:t>
      </w:r>
      <w:proofErr w:type="spellStart"/>
      <w:r w:rsidRPr="00552C5E">
        <w:rPr>
          <w:sz w:val="20"/>
          <w:szCs w:val="20"/>
        </w:rPr>
        <w:t>satu</w:t>
      </w:r>
      <w:proofErr w:type="spellEnd"/>
      <w:r w:rsidRPr="00552C5E">
        <w:rPr>
          <w:sz w:val="20"/>
          <w:szCs w:val="20"/>
        </w:rPr>
        <w:t xml:space="preserve"> </w:t>
      </w:r>
      <w:proofErr w:type="spellStart"/>
      <w:r w:rsidRPr="00552C5E">
        <w:rPr>
          <w:sz w:val="20"/>
          <w:szCs w:val="20"/>
        </w:rPr>
        <w:t>arah</w:t>
      </w:r>
      <w:proofErr w:type="spellEnd"/>
      <w:r w:rsidRPr="00552C5E">
        <w:rPr>
          <w:sz w:val="20"/>
          <w:szCs w:val="20"/>
        </w:rPr>
        <w:t xml:space="preserve"> juga </w:t>
      </w:r>
      <w:proofErr w:type="spellStart"/>
      <w:r w:rsidRPr="00552C5E">
        <w:rPr>
          <w:sz w:val="20"/>
          <w:szCs w:val="20"/>
        </w:rPr>
        <w:t>dapat</w:t>
      </w:r>
      <w:proofErr w:type="spellEnd"/>
      <w:r w:rsidRPr="00552C5E">
        <w:rPr>
          <w:sz w:val="20"/>
          <w:szCs w:val="20"/>
        </w:rPr>
        <w:t xml:space="preserve">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menguji</w:t>
      </w:r>
      <w:proofErr w:type="spellEnd"/>
      <w:r w:rsidRPr="00552C5E">
        <w:rPr>
          <w:sz w:val="20"/>
          <w:szCs w:val="20"/>
        </w:rPr>
        <w:t xml:space="preserve"> uji </w:t>
      </w:r>
      <w:proofErr w:type="spellStart"/>
      <w:r w:rsidRPr="00552C5E">
        <w:rPr>
          <w:sz w:val="20"/>
          <w:szCs w:val="20"/>
        </w:rPr>
        <w:t>normalitas</w:t>
      </w:r>
      <w:proofErr w:type="spellEnd"/>
      <w:r w:rsidRPr="00552C5E">
        <w:rPr>
          <w:sz w:val="20"/>
          <w:szCs w:val="20"/>
        </w:rPr>
        <w:t xml:space="preserve"> data. </w:t>
      </w:r>
      <w:r w:rsidRPr="00F47BE7">
        <w:rPr>
          <w:sz w:val="20"/>
          <w:szCs w:val="20"/>
          <w:lang w:val="nb-NO"/>
        </w:rPr>
        <w:t>Menilai nilai signifikansi dalam penelitian harus dapat mengambil kesimpulan untuk menentukan apakah suatu data telah mengikuti distribusi normal atau tidak. Jika signifikannya &gt; 0,05 maka variabel berdistrubusi normal dan sebaliknya jika signifikannya &lt; 0,05 maka variabel tidak terdistribusi normal.</w:t>
      </w:r>
    </w:p>
    <w:p w14:paraId="0BA636B2" w14:textId="77777777" w:rsidR="00F47BE7" w:rsidRPr="00552C5E" w:rsidRDefault="00F47BE7" w:rsidP="00F47BE7">
      <w:pPr>
        <w:widowControl/>
        <w:numPr>
          <w:ilvl w:val="0"/>
          <w:numId w:val="61"/>
        </w:numPr>
        <w:autoSpaceDE/>
        <w:autoSpaceDN/>
        <w:ind w:left="900" w:hanging="426"/>
        <w:contextualSpacing/>
        <w:jc w:val="both"/>
        <w:rPr>
          <w:b/>
          <w:bCs/>
          <w:sz w:val="20"/>
          <w:szCs w:val="20"/>
        </w:rPr>
      </w:pPr>
      <w:r w:rsidRPr="00552C5E">
        <w:rPr>
          <w:b/>
          <w:bCs/>
          <w:sz w:val="20"/>
          <w:szCs w:val="20"/>
        </w:rPr>
        <w:t xml:space="preserve">Uji </w:t>
      </w:r>
      <w:proofErr w:type="spellStart"/>
      <w:r w:rsidRPr="00552C5E">
        <w:rPr>
          <w:b/>
          <w:bCs/>
          <w:sz w:val="20"/>
          <w:szCs w:val="20"/>
        </w:rPr>
        <w:t>Multikolinearitas</w:t>
      </w:r>
      <w:proofErr w:type="spellEnd"/>
      <w:r w:rsidRPr="00552C5E">
        <w:rPr>
          <w:b/>
          <w:bCs/>
          <w:sz w:val="20"/>
          <w:szCs w:val="20"/>
        </w:rPr>
        <w:t xml:space="preserve"> </w:t>
      </w:r>
    </w:p>
    <w:p w14:paraId="028D0603" w14:textId="77777777" w:rsidR="00F47BE7" w:rsidRPr="00F47BE7" w:rsidRDefault="00F47BE7" w:rsidP="00F47BE7">
      <w:pPr>
        <w:ind w:left="900" w:firstLine="426"/>
        <w:jc w:val="both"/>
        <w:rPr>
          <w:sz w:val="20"/>
          <w:szCs w:val="20"/>
          <w:lang w:val="nb-NO"/>
        </w:rPr>
      </w:pPr>
      <w:r w:rsidRPr="00F47BE7">
        <w:rPr>
          <w:sz w:val="20"/>
          <w:szCs w:val="20"/>
          <w:lang w:val="nb-NO"/>
        </w:rPr>
        <w:t>Uji multikolinearitas dimaksudkan jika dalam penelitian dengan model regresi yang dilakukan terjadi korelasi antar variabel bebas (</w:t>
      </w:r>
      <w:r w:rsidRPr="00F47BE7">
        <w:rPr>
          <w:i/>
          <w:sz w:val="20"/>
          <w:szCs w:val="20"/>
          <w:lang w:val="nb-NO"/>
        </w:rPr>
        <w:t xml:space="preserve">independen). </w:t>
      </w:r>
      <w:r w:rsidRPr="00F47BE7">
        <w:rPr>
          <w:sz w:val="20"/>
          <w:szCs w:val="20"/>
          <w:lang w:val="nb-NO"/>
        </w:rPr>
        <w:t xml:space="preserve">Dalam penelitian tidak terjadi korelasi di antara variabel independen merupakan model regresi yang baik. Karena jika variabel independen saling berkorelasi, maka variabel tersebut tidak ortogonal. Variabel independen yang nilai korelasi antar sesama variabel independen sama dengan nol disebut dengan varaibel orthogonal </w:t>
      </w:r>
      <w:r w:rsidRPr="00552C5E">
        <w:rPr>
          <w:sz w:val="20"/>
          <w:szCs w:val="20"/>
        </w:rPr>
        <w:fldChar w:fldCharType="begin" w:fldLock="1"/>
      </w:r>
      <w:r w:rsidRPr="00F47BE7">
        <w:rPr>
          <w:sz w:val="20"/>
          <w:szCs w:val="20"/>
          <w:lang w:val="nb-NO"/>
        </w:rPr>
        <w:instrText>ADDIN CSL_CITATION {"citationItems":[{"id":"ITEM-1","itemData":{"ISBN":"9798433640","author":[{"dropping-particle":"","family":"Sugiyono","given":"","non-dropping-particle":"","parse-names":false,"suffix":""}],"edition":"Cetakan ke","id":"ITEM-1","issued":{"date-parts":[["2015"]]},"publisher":"Alfabeta","publisher-place":"Bandung","title":"Metode Penelitian Kuantitatif, Kualitatif, dan R&amp;D","type":"book"},"uris":["http://www.mendeley.com/documents/?uuid=a6317174-7855-40c1-a297-6559bc83d4f7"]}],"mendeley":{"formattedCitation":"[18]","plainTextFormattedCitation":"[18]","previouslyFormattedCitation":"[17]"},"properties":{"noteIndex":0},"schema":"https://github.com/citation-style-language/schema/raw/master/csl-citation.json"}</w:instrText>
      </w:r>
      <w:r w:rsidRPr="00552C5E">
        <w:rPr>
          <w:sz w:val="20"/>
          <w:szCs w:val="20"/>
        </w:rPr>
        <w:fldChar w:fldCharType="separate"/>
      </w:r>
      <w:r w:rsidRPr="00F47BE7">
        <w:rPr>
          <w:noProof/>
          <w:sz w:val="20"/>
          <w:szCs w:val="20"/>
          <w:lang w:val="nb-NO"/>
        </w:rPr>
        <w:t>[18]</w:t>
      </w:r>
      <w:r w:rsidRPr="00552C5E">
        <w:rPr>
          <w:sz w:val="20"/>
          <w:szCs w:val="20"/>
        </w:rPr>
        <w:fldChar w:fldCharType="end"/>
      </w:r>
      <w:r w:rsidRPr="00F47BE7">
        <w:rPr>
          <w:sz w:val="20"/>
          <w:szCs w:val="20"/>
          <w:lang w:val="nb-NO"/>
        </w:rPr>
        <w:t xml:space="preserve">. Metode yang digunakan untuk menguji adanya multikoliniearitas ini dapat dilihat dari </w:t>
      </w:r>
      <w:r w:rsidRPr="00F47BE7">
        <w:rPr>
          <w:i/>
          <w:sz w:val="20"/>
          <w:szCs w:val="20"/>
          <w:lang w:val="nb-NO"/>
        </w:rPr>
        <w:t xml:space="preserve">nilai tolerance </w:t>
      </w:r>
      <w:r w:rsidRPr="00F47BE7">
        <w:rPr>
          <w:sz w:val="20"/>
          <w:szCs w:val="20"/>
          <w:lang w:val="nb-NO"/>
        </w:rPr>
        <w:t xml:space="preserve">atau </w:t>
      </w:r>
      <w:r w:rsidRPr="00F47BE7">
        <w:rPr>
          <w:i/>
          <w:sz w:val="20"/>
          <w:szCs w:val="20"/>
          <w:lang w:val="nb-NO"/>
        </w:rPr>
        <w:t xml:space="preserve">variance inflantion factor </w:t>
      </w:r>
      <w:r w:rsidRPr="00F47BE7">
        <w:rPr>
          <w:sz w:val="20"/>
          <w:szCs w:val="20"/>
          <w:lang w:val="nb-NO"/>
        </w:rPr>
        <w:t xml:space="preserve">(VIF). Batas yang ditentukan untuk  menunjukkan adanya multikolinearitas atau tidak dari </w:t>
      </w:r>
      <w:r w:rsidRPr="00F47BE7">
        <w:rPr>
          <w:i/>
          <w:sz w:val="20"/>
          <w:szCs w:val="20"/>
          <w:lang w:val="nb-NO"/>
        </w:rPr>
        <w:t xml:space="preserve">nilai tolerance </w:t>
      </w:r>
      <w:r w:rsidRPr="00F47BE7">
        <w:rPr>
          <w:sz w:val="20"/>
          <w:szCs w:val="20"/>
          <w:lang w:val="nb-NO"/>
        </w:rPr>
        <w:t>&lt; 0,10 atau sama dengan nilai VIF &gt; 10.</w:t>
      </w:r>
    </w:p>
    <w:p w14:paraId="772C4F2B" w14:textId="77777777" w:rsidR="00F47BE7" w:rsidRPr="00552C5E" w:rsidRDefault="00F47BE7" w:rsidP="00F47BE7">
      <w:pPr>
        <w:widowControl/>
        <w:numPr>
          <w:ilvl w:val="0"/>
          <w:numId w:val="61"/>
        </w:numPr>
        <w:autoSpaceDE/>
        <w:autoSpaceDN/>
        <w:ind w:left="900" w:hanging="426"/>
        <w:contextualSpacing/>
        <w:jc w:val="both"/>
        <w:rPr>
          <w:b/>
          <w:bCs/>
          <w:sz w:val="20"/>
          <w:szCs w:val="20"/>
        </w:rPr>
      </w:pPr>
      <w:r w:rsidRPr="00552C5E">
        <w:rPr>
          <w:b/>
          <w:bCs/>
          <w:sz w:val="20"/>
          <w:szCs w:val="20"/>
        </w:rPr>
        <w:t xml:space="preserve">Uji Autokorelasi </w:t>
      </w:r>
    </w:p>
    <w:p w14:paraId="79E619A9" w14:textId="77777777" w:rsidR="00F47BE7" w:rsidRPr="00552C5E" w:rsidRDefault="00F47BE7" w:rsidP="00F47BE7">
      <w:pPr>
        <w:ind w:left="900" w:firstLine="426"/>
        <w:jc w:val="both"/>
        <w:rPr>
          <w:b/>
          <w:sz w:val="20"/>
          <w:szCs w:val="20"/>
        </w:rPr>
      </w:pPr>
      <w:r w:rsidRPr="00552C5E">
        <w:rPr>
          <w:sz w:val="20"/>
          <w:szCs w:val="20"/>
        </w:rPr>
        <w:t xml:space="preserve">Uji </w:t>
      </w:r>
      <w:proofErr w:type="spellStart"/>
      <w:r w:rsidRPr="00552C5E">
        <w:rPr>
          <w:sz w:val="20"/>
          <w:szCs w:val="20"/>
        </w:rPr>
        <w:t>autokorelasi</w:t>
      </w:r>
      <w:proofErr w:type="spellEnd"/>
      <w:r w:rsidRPr="00552C5E">
        <w:rPr>
          <w:sz w:val="20"/>
          <w:szCs w:val="20"/>
        </w:rPr>
        <w:t xml:space="preserve"> </w:t>
      </w:r>
      <w:proofErr w:type="spellStart"/>
      <w:r w:rsidRPr="00552C5E">
        <w:rPr>
          <w:sz w:val="20"/>
          <w:szCs w:val="20"/>
        </w:rPr>
        <w:t>memiliki</w:t>
      </w:r>
      <w:proofErr w:type="spellEnd"/>
      <w:r w:rsidRPr="00552C5E">
        <w:rPr>
          <w:sz w:val="20"/>
          <w:szCs w:val="20"/>
        </w:rPr>
        <w:t xml:space="preserve"> </w:t>
      </w:r>
      <w:proofErr w:type="spellStart"/>
      <w:r w:rsidRPr="00552C5E">
        <w:rPr>
          <w:sz w:val="20"/>
          <w:szCs w:val="20"/>
        </w:rPr>
        <w:t>tujuan</w:t>
      </w:r>
      <w:proofErr w:type="spellEnd"/>
      <w:r w:rsidRPr="00552C5E">
        <w:rPr>
          <w:sz w:val="20"/>
          <w:szCs w:val="20"/>
        </w:rPr>
        <w:t xml:space="preserve">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menguji</w:t>
      </w:r>
      <w:proofErr w:type="spellEnd"/>
      <w:r w:rsidRPr="00552C5E">
        <w:rPr>
          <w:sz w:val="20"/>
          <w:szCs w:val="20"/>
        </w:rPr>
        <w:t xml:space="preserve"> </w:t>
      </w:r>
      <w:proofErr w:type="spellStart"/>
      <w:r w:rsidRPr="00552C5E">
        <w:rPr>
          <w:sz w:val="20"/>
          <w:szCs w:val="20"/>
        </w:rPr>
        <w:t>apakah</w:t>
      </w:r>
      <w:proofErr w:type="spellEnd"/>
      <w:r w:rsidRPr="00552C5E">
        <w:rPr>
          <w:sz w:val="20"/>
          <w:szCs w:val="20"/>
        </w:rPr>
        <w:t xml:space="preserve"> model </w:t>
      </w:r>
      <w:proofErr w:type="spellStart"/>
      <w:r w:rsidRPr="00552C5E">
        <w:rPr>
          <w:sz w:val="20"/>
          <w:szCs w:val="20"/>
        </w:rPr>
        <w:t>regresi</w:t>
      </w:r>
      <w:proofErr w:type="spellEnd"/>
      <w:r w:rsidRPr="00552C5E">
        <w:rPr>
          <w:sz w:val="20"/>
          <w:szCs w:val="20"/>
        </w:rPr>
        <w:t xml:space="preserve"> </w:t>
      </w:r>
      <w:proofErr w:type="spellStart"/>
      <w:r w:rsidRPr="00552C5E">
        <w:rPr>
          <w:sz w:val="20"/>
          <w:szCs w:val="20"/>
        </w:rPr>
        <w:t>berganda</w:t>
      </w:r>
      <w:proofErr w:type="spellEnd"/>
      <w:r w:rsidRPr="00552C5E">
        <w:rPr>
          <w:sz w:val="20"/>
          <w:szCs w:val="20"/>
        </w:rPr>
        <w:t xml:space="preserve"> </w:t>
      </w:r>
      <w:proofErr w:type="spellStart"/>
      <w:r w:rsidRPr="00552C5E">
        <w:rPr>
          <w:sz w:val="20"/>
          <w:szCs w:val="20"/>
        </w:rPr>
        <w:t>dalam</w:t>
      </w:r>
      <w:proofErr w:type="spellEnd"/>
      <w:r w:rsidRPr="00552C5E">
        <w:rPr>
          <w:sz w:val="20"/>
          <w:szCs w:val="20"/>
        </w:rPr>
        <w:t xml:space="preserve"> </w:t>
      </w:r>
      <w:proofErr w:type="spellStart"/>
      <w:r w:rsidRPr="00552C5E">
        <w:rPr>
          <w:sz w:val="20"/>
          <w:szCs w:val="20"/>
        </w:rPr>
        <w:t>penelitian</w:t>
      </w:r>
      <w:proofErr w:type="spellEnd"/>
      <w:r w:rsidRPr="00552C5E">
        <w:rPr>
          <w:sz w:val="20"/>
          <w:szCs w:val="20"/>
        </w:rPr>
        <w:t xml:space="preserve"> yang </w:t>
      </w:r>
      <w:proofErr w:type="spellStart"/>
      <w:r w:rsidRPr="00552C5E">
        <w:rPr>
          <w:sz w:val="20"/>
          <w:szCs w:val="20"/>
        </w:rPr>
        <w:t>dilakukan</w:t>
      </w:r>
      <w:proofErr w:type="spellEnd"/>
      <w:r w:rsidRPr="00552C5E">
        <w:rPr>
          <w:sz w:val="20"/>
          <w:szCs w:val="20"/>
        </w:rPr>
        <w:t xml:space="preserve"> </w:t>
      </w:r>
      <w:proofErr w:type="spellStart"/>
      <w:r w:rsidRPr="00552C5E">
        <w:rPr>
          <w:sz w:val="20"/>
          <w:szCs w:val="20"/>
        </w:rPr>
        <w:t>terdapat</w:t>
      </w:r>
      <w:proofErr w:type="spellEnd"/>
      <w:r w:rsidRPr="00552C5E">
        <w:rPr>
          <w:sz w:val="20"/>
          <w:szCs w:val="20"/>
        </w:rPr>
        <w:t xml:space="preserve"> </w:t>
      </w:r>
      <w:proofErr w:type="spellStart"/>
      <w:r w:rsidRPr="00552C5E">
        <w:rPr>
          <w:sz w:val="20"/>
          <w:szCs w:val="20"/>
        </w:rPr>
        <w:t>korelasi</w:t>
      </w:r>
      <w:proofErr w:type="spellEnd"/>
      <w:r w:rsidRPr="00552C5E">
        <w:rPr>
          <w:sz w:val="20"/>
          <w:szCs w:val="20"/>
        </w:rPr>
        <w:t xml:space="preserve"> </w:t>
      </w:r>
      <w:proofErr w:type="spellStart"/>
      <w:r w:rsidRPr="00552C5E">
        <w:rPr>
          <w:sz w:val="20"/>
          <w:szCs w:val="20"/>
        </w:rPr>
        <w:t>antara</w:t>
      </w:r>
      <w:proofErr w:type="spellEnd"/>
      <w:r w:rsidRPr="00552C5E">
        <w:rPr>
          <w:sz w:val="20"/>
          <w:szCs w:val="20"/>
        </w:rPr>
        <w:t xml:space="preserve"> residual pada </w:t>
      </w:r>
      <w:proofErr w:type="spellStart"/>
      <w:r w:rsidRPr="00552C5E">
        <w:rPr>
          <w:sz w:val="20"/>
          <w:szCs w:val="20"/>
        </w:rPr>
        <w:t>periode</w:t>
      </w:r>
      <w:proofErr w:type="spellEnd"/>
      <w:r w:rsidRPr="00552C5E">
        <w:rPr>
          <w:sz w:val="20"/>
          <w:szCs w:val="20"/>
        </w:rPr>
        <w:t xml:space="preserve"> t </w:t>
      </w:r>
      <w:proofErr w:type="spellStart"/>
      <w:r w:rsidRPr="00552C5E">
        <w:rPr>
          <w:sz w:val="20"/>
          <w:szCs w:val="20"/>
        </w:rPr>
        <w:t>dengan</w:t>
      </w:r>
      <w:proofErr w:type="spellEnd"/>
      <w:r w:rsidRPr="00552C5E">
        <w:rPr>
          <w:sz w:val="20"/>
          <w:szCs w:val="20"/>
        </w:rPr>
        <w:t xml:space="preserve"> residual pada </w:t>
      </w:r>
      <w:proofErr w:type="spellStart"/>
      <w:r w:rsidRPr="00552C5E">
        <w:rPr>
          <w:sz w:val="20"/>
          <w:szCs w:val="20"/>
        </w:rPr>
        <w:t>periode</w:t>
      </w:r>
      <w:proofErr w:type="spellEnd"/>
      <w:r w:rsidRPr="00552C5E">
        <w:rPr>
          <w:sz w:val="20"/>
          <w:szCs w:val="20"/>
        </w:rPr>
        <w:t xml:space="preserve"> t-1 </w:t>
      </w:r>
      <w:proofErr w:type="spellStart"/>
      <w:r w:rsidRPr="00552C5E">
        <w:rPr>
          <w:sz w:val="20"/>
          <w:szCs w:val="20"/>
        </w:rPr>
        <w:t>atau</w:t>
      </w:r>
      <w:proofErr w:type="spellEnd"/>
      <w:r w:rsidRPr="00552C5E">
        <w:rPr>
          <w:sz w:val="20"/>
          <w:szCs w:val="20"/>
        </w:rPr>
        <w:t xml:space="preserve"> </w:t>
      </w:r>
      <w:proofErr w:type="spellStart"/>
      <w:r w:rsidRPr="00552C5E">
        <w:rPr>
          <w:sz w:val="20"/>
          <w:szCs w:val="20"/>
        </w:rPr>
        <w:t>sebelumnya</w:t>
      </w:r>
      <w:proofErr w:type="spellEnd"/>
      <w:r w:rsidRPr="00552C5E">
        <w:rPr>
          <w:sz w:val="20"/>
          <w:szCs w:val="20"/>
        </w:rPr>
        <w:t xml:space="preserve">. </w:t>
      </w:r>
      <w:r w:rsidRPr="00F47BE7">
        <w:rPr>
          <w:sz w:val="20"/>
          <w:szCs w:val="20"/>
          <w:lang w:val="nb-NO"/>
        </w:rPr>
        <w:t>Apabila telah terjadi korelasi, maka dapat dinyatakan dengan adanya problem autokorelasi. Autokorelasi muncul karena disebabkan adanya observasi yang berurutan sepanjang waktu yang berkaitan satu dengan yang lainnya. Masalah ini timbul dikarenakan residual (kesalahan pengganggu) tidak bebas antara satu observasi dengan observasi yang lainnya.</w:t>
      </w:r>
      <w:r w:rsidRPr="00F47BE7">
        <w:rPr>
          <w:color w:val="FF0000"/>
          <w:sz w:val="20"/>
          <w:szCs w:val="20"/>
          <w:lang w:val="nb-NO"/>
        </w:rPr>
        <w:t xml:space="preserve"> </w:t>
      </w:r>
      <w:r w:rsidRPr="00F47BE7">
        <w:rPr>
          <w:sz w:val="20"/>
          <w:szCs w:val="20"/>
          <w:lang w:val="nb-NO"/>
        </w:rPr>
        <w:t>Hal ini juga sering ditemukan pada data runtut waktu (</w:t>
      </w:r>
      <w:r w:rsidRPr="00F47BE7">
        <w:rPr>
          <w:i/>
          <w:sz w:val="20"/>
          <w:szCs w:val="20"/>
          <w:lang w:val="nb-NO"/>
        </w:rPr>
        <w:t>time series</w:t>
      </w:r>
      <w:r w:rsidRPr="00F47BE7">
        <w:rPr>
          <w:sz w:val="20"/>
          <w:szCs w:val="20"/>
          <w:lang w:val="nb-NO"/>
        </w:rPr>
        <w:t>) karena adanya “gangguan” pada seseorang individu/kelompok yang cenderung mempengaruhi “gangguan” pada individu/kelompok yang sama pada periode berikutnya.</w:t>
      </w:r>
      <w:r w:rsidRPr="00F47BE7">
        <w:rPr>
          <w:color w:val="FF0000"/>
          <w:sz w:val="20"/>
          <w:szCs w:val="20"/>
          <w:lang w:val="nb-NO"/>
        </w:rPr>
        <w:t xml:space="preserve"> </w:t>
      </w:r>
      <w:r w:rsidRPr="00F47BE7">
        <w:rPr>
          <w:sz w:val="20"/>
          <w:szCs w:val="20"/>
          <w:lang w:val="nb-NO"/>
        </w:rPr>
        <w:t xml:space="preserve">Dalam penelitian model regresi yang bebas dari autokorelasi, merupakan model regresi yang baik. Salah satu cara untuk dapat mendeteksi ada atau tidaknya autokorelasi dengan Uji Durbin–Watson. </w:t>
      </w:r>
      <w:proofErr w:type="spellStart"/>
      <w:r w:rsidRPr="00552C5E">
        <w:rPr>
          <w:sz w:val="20"/>
          <w:szCs w:val="20"/>
        </w:rPr>
        <w:t>Pengambilan</w:t>
      </w:r>
      <w:proofErr w:type="spellEnd"/>
      <w:r w:rsidRPr="00552C5E">
        <w:rPr>
          <w:sz w:val="20"/>
          <w:szCs w:val="20"/>
        </w:rPr>
        <w:t xml:space="preserve"> </w:t>
      </w:r>
      <w:proofErr w:type="spellStart"/>
      <w:r w:rsidRPr="00552C5E">
        <w:rPr>
          <w:sz w:val="20"/>
          <w:szCs w:val="20"/>
        </w:rPr>
        <w:t>keputusan</w:t>
      </w:r>
      <w:proofErr w:type="spellEnd"/>
      <w:r w:rsidRPr="00552C5E">
        <w:rPr>
          <w:sz w:val="20"/>
          <w:szCs w:val="20"/>
        </w:rPr>
        <w:t xml:space="preserve"> </w:t>
      </w:r>
      <w:proofErr w:type="spellStart"/>
      <w:r w:rsidRPr="00552C5E">
        <w:rPr>
          <w:sz w:val="20"/>
          <w:szCs w:val="20"/>
        </w:rPr>
        <w:t>ada</w:t>
      </w:r>
      <w:proofErr w:type="spellEnd"/>
      <w:r w:rsidRPr="00552C5E">
        <w:rPr>
          <w:sz w:val="20"/>
          <w:szCs w:val="20"/>
        </w:rPr>
        <w:t xml:space="preserve"> </w:t>
      </w:r>
      <w:proofErr w:type="spellStart"/>
      <w:r w:rsidRPr="00552C5E">
        <w:rPr>
          <w:sz w:val="20"/>
          <w:szCs w:val="20"/>
        </w:rPr>
        <w:t>atau</w:t>
      </w:r>
      <w:proofErr w:type="spellEnd"/>
      <w:r w:rsidRPr="00552C5E">
        <w:rPr>
          <w:sz w:val="20"/>
          <w:szCs w:val="20"/>
        </w:rPr>
        <w:t xml:space="preserve"> </w:t>
      </w:r>
      <w:proofErr w:type="spellStart"/>
      <w:r w:rsidRPr="00552C5E">
        <w:rPr>
          <w:sz w:val="20"/>
          <w:szCs w:val="20"/>
        </w:rPr>
        <w:t>tidaknya</w:t>
      </w:r>
      <w:proofErr w:type="spellEnd"/>
      <w:r w:rsidRPr="00552C5E">
        <w:rPr>
          <w:sz w:val="20"/>
          <w:szCs w:val="20"/>
        </w:rPr>
        <w:t xml:space="preserve"> </w:t>
      </w:r>
      <w:proofErr w:type="spellStart"/>
      <w:r w:rsidRPr="00552C5E">
        <w:rPr>
          <w:sz w:val="20"/>
          <w:szCs w:val="20"/>
        </w:rPr>
        <w:t>autokorelasi</w:t>
      </w:r>
      <w:proofErr w:type="spellEnd"/>
      <w:r>
        <w:rPr>
          <w:sz w:val="20"/>
          <w:szCs w:val="20"/>
        </w:rPr>
        <w:t xml:space="preserve"> </w:t>
      </w:r>
      <w:r>
        <w:rPr>
          <w:sz w:val="20"/>
          <w:szCs w:val="20"/>
        </w:rPr>
        <w:fldChar w:fldCharType="begin" w:fldLock="1"/>
      </w:r>
      <w:r>
        <w:rPr>
          <w:sz w:val="20"/>
          <w:szCs w:val="20"/>
        </w:rPr>
        <w:instrText>ADDIN CSL_CITATION {"citationItems":[{"id":"ITEM-1","itemData":{"author":[{"dropping-particle":"","family":"Suryani","given":"","non-dropping-particle":"","parse-names":false,"suffix":""},{"dropping-particle":"","family":"Hendryadi","given":"","non-dropping-particle":"","parse-names":false,"suffix":""}],"id":"ITEM-1","issued":{"date-parts":[["2015"]]},"title":"Metode Riset Kuantitaf: Teori dan Aplikasi Pada Penelitian Bidang Manajemen dan Ekonomi Islam. Jakarta Prenadamedia Grup.","type":"article-journal"},"uris":["http://www.mendeley.com/documents/?uuid=192269ee-9535-423f-aa93-e059591fd336"]}],"mendeley":{"formattedCitation":"[19]","plainTextFormattedCitation":"[19]","previouslyFormattedCitation":"[18]"},"properties":{"noteIndex":0},"schema":"https://github.com/citation-style-language/schema/raw/master/csl-citation.json"}</w:instrText>
      </w:r>
      <w:r>
        <w:rPr>
          <w:sz w:val="20"/>
          <w:szCs w:val="20"/>
        </w:rPr>
        <w:fldChar w:fldCharType="separate"/>
      </w:r>
      <w:r w:rsidRPr="0075308F">
        <w:rPr>
          <w:noProof/>
          <w:sz w:val="20"/>
          <w:szCs w:val="20"/>
        </w:rPr>
        <w:t>[19]</w:t>
      </w:r>
      <w:r>
        <w:rPr>
          <w:sz w:val="20"/>
          <w:szCs w:val="20"/>
        </w:rPr>
        <w:fldChar w:fldCharType="end"/>
      </w:r>
      <w:r w:rsidRPr="00552C5E">
        <w:rPr>
          <w:sz w:val="20"/>
          <w:szCs w:val="20"/>
        </w:rPr>
        <w:t>:</w:t>
      </w:r>
    </w:p>
    <w:p w14:paraId="0B734EAD" w14:textId="77777777" w:rsidR="00F47BE7" w:rsidRPr="00552C5E" w:rsidRDefault="00F47BE7" w:rsidP="00F47BE7">
      <w:pPr>
        <w:widowControl/>
        <w:numPr>
          <w:ilvl w:val="3"/>
          <w:numId w:val="64"/>
        </w:numPr>
        <w:autoSpaceDE/>
        <w:autoSpaceDN/>
        <w:ind w:left="1710"/>
        <w:jc w:val="both"/>
        <w:rPr>
          <w:sz w:val="20"/>
          <w:szCs w:val="20"/>
        </w:rPr>
      </w:pPr>
      <w:r w:rsidRPr="00552C5E">
        <w:rPr>
          <w:sz w:val="20"/>
          <w:szCs w:val="20"/>
        </w:rPr>
        <w:t>Nilai DW &lt; 1,</w:t>
      </w:r>
      <w:proofErr w:type="gramStart"/>
      <w:r w:rsidRPr="00552C5E">
        <w:rPr>
          <w:sz w:val="20"/>
          <w:szCs w:val="20"/>
        </w:rPr>
        <w:t>10 :</w:t>
      </w:r>
      <w:proofErr w:type="gramEnd"/>
      <w:r w:rsidRPr="00552C5E">
        <w:rPr>
          <w:sz w:val="20"/>
          <w:szCs w:val="20"/>
        </w:rPr>
        <w:t xml:space="preserve"> </w:t>
      </w:r>
      <w:proofErr w:type="spellStart"/>
      <w:r w:rsidRPr="00552C5E">
        <w:rPr>
          <w:sz w:val="20"/>
          <w:szCs w:val="20"/>
        </w:rPr>
        <w:t>ada</w:t>
      </w:r>
      <w:proofErr w:type="spellEnd"/>
      <w:r w:rsidRPr="00552C5E">
        <w:rPr>
          <w:sz w:val="20"/>
          <w:szCs w:val="20"/>
        </w:rPr>
        <w:t xml:space="preserve"> </w:t>
      </w:r>
      <w:proofErr w:type="spellStart"/>
      <w:r w:rsidRPr="00552C5E">
        <w:rPr>
          <w:sz w:val="20"/>
          <w:szCs w:val="20"/>
        </w:rPr>
        <w:t>autokorelasi</w:t>
      </w:r>
      <w:proofErr w:type="spellEnd"/>
    </w:p>
    <w:p w14:paraId="619DF413" w14:textId="77777777" w:rsidR="00F47BE7" w:rsidRPr="00552C5E" w:rsidRDefault="00F47BE7" w:rsidP="00F47BE7">
      <w:pPr>
        <w:widowControl/>
        <w:numPr>
          <w:ilvl w:val="3"/>
          <w:numId w:val="64"/>
        </w:numPr>
        <w:autoSpaceDE/>
        <w:autoSpaceDN/>
        <w:ind w:left="1710"/>
        <w:jc w:val="both"/>
        <w:rPr>
          <w:sz w:val="20"/>
          <w:szCs w:val="20"/>
        </w:rPr>
      </w:pPr>
      <w:r w:rsidRPr="00552C5E">
        <w:rPr>
          <w:sz w:val="20"/>
          <w:szCs w:val="20"/>
        </w:rPr>
        <w:t xml:space="preserve">Nilai DW </w:t>
      </w:r>
      <w:proofErr w:type="spellStart"/>
      <w:r w:rsidRPr="00552C5E">
        <w:rPr>
          <w:sz w:val="20"/>
          <w:szCs w:val="20"/>
        </w:rPr>
        <w:t>antara</w:t>
      </w:r>
      <w:proofErr w:type="spellEnd"/>
      <w:r w:rsidRPr="00552C5E">
        <w:rPr>
          <w:sz w:val="20"/>
          <w:szCs w:val="20"/>
        </w:rPr>
        <w:t xml:space="preserve"> 1,10 </w:t>
      </w:r>
      <w:proofErr w:type="spellStart"/>
      <w:r w:rsidRPr="00552C5E">
        <w:rPr>
          <w:sz w:val="20"/>
          <w:szCs w:val="20"/>
        </w:rPr>
        <w:t>s.d</w:t>
      </w:r>
      <w:proofErr w:type="spellEnd"/>
      <w:r w:rsidRPr="00552C5E">
        <w:rPr>
          <w:sz w:val="20"/>
          <w:szCs w:val="20"/>
        </w:rPr>
        <w:t xml:space="preserve"> 1,</w:t>
      </w:r>
      <w:proofErr w:type="gramStart"/>
      <w:r w:rsidRPr="00552C5E">
        <w:rPr>
          <w:sz w:val="20"/>
          <w:szCs w:val="20"/>
        </w:rPr>
        <w:t>54 :</w:t>
      </w:r>
      <w:proofErr w:type="gramEnd"/>
      <w:r w:rsidRPr="00552C5E">
        <w:rPr>
          <w:sz w:val="20"/>
          <w:szCs w:val="20"/>
        </w:rPr>
        <w:t xml:space="preserve"> </w:t>
      </w:r>
      <w:proofErr w:type="spellStart"/>
      <w:r w:rsidRPr="00552C5E">
        <w:rPr>
          <w:sz w:val="20"/>
          <w:szCs w:val="20"/>
        </w:rPr>
        <w:t>tanpa</w:t>
      </w:r>
      <w:proofErr w:type="spellEnd"/>
      <w:r w:rsidRPr="00552C5E">
        <w:rPr>
          <w:sz w:val="20"/>
          <w:szCs w:val="20"/>
        </w:rPr>
        <w:t xml:space="preserve"> </w:t>
      </w:r>
      <w:proofErr w:type="spellStart"/>
      <w:r w:rsidRPr="00552C5E">
        <w:rPr>
          <w:sz w:val="20"/>
          <w:szCs w:val="20"/>
        </w:rPr>
        <w:t>kesimpulan</w:t>
      </w:r>
      <w:proofErr w:type="spellEnd"/>
    </w:p>
    <w:p w14:paraId="03A963B5" w14:textId="77777777" w:rsidR="00F47BE7" w:rsidRPr="00F47BE7" w:rsidRDefault="00F47BE7" w:rsidP="00F47BE7">
      <w:pPr>
        <w:widowControl/>
        <w:numPr>
          <w:ilvl w:val="3"/>
          <w:numId w:val="64"/>
        </w:numPr>
        <w:autoSpaceDE/>
        <w:autoSpaceDN/>
        <w:ind w:left="1710"/>
        <w:jc w:val="both"/>
        <w:rPr>
          <w:b/>
          <w:bCs/>
          <w:sz w:val="20"/>
          <w:szCs w:val="20"/>
          <w:lang w:val="nb-NO"/>
        </w:rPr>
      </w:pPr>
      <w:r w:rsidRPr="00F47BE7">
        <w:rPr>
          <w:b/>
          <w:bCs/>
          <w:sz w:val="20"/>
          <w:szCs w:val="20"/>
          <w:lang w:val="nb-NO"/>
        </w:rPr>
        <w:t>Nilai DW antara 1,55 s.d 2,46 : tidak ada autokorelasi</w:t>
      </w:r>
    </w:p>
    <w:p w14:paraId="1462D253" w14:textId="77777777" w:rsidR="00F47BE7" w:rsidRPr="00552C5E" w:rsidRDefault="00F47BE7" w:rsidP="00F47BE7">
      <w:pPr>
        <w:widowControl/>
        <w:numPr>
          <w:ilvl w:val="3"/>
          <w:numId w:val="64"/>
        </w:numPr>
        <w:autoSpaceDE/>
        <w:autoSpaceDN/>
        <w:ind w:left="1710"/>
        <w:jc w:val="both"/>
        <w:rPr>
          <w:sz w:val="20"/>
          <w:szCs w:val="20"/>
        </w:rPr>
      </w:pPr>
      <w:r w:rsidRPr="00552C5E">
        <w:rPr>
          <w:sz w:val="20"/>
          <w:szCs w:val="20"/>
        </w:rPr>
        <w:t xml:space="preserve">Nilai DW </w:t>
      </w:r>
      <w:proofErr w:type="spellStart"/>
      <w:r w:rsidRPr="00552C5E">
        <w:rPr>
          <w:sz w:val="20"/>
          <w:szCs w:val="20"/>
        </w:rPr>
        <w:t>antara</w:t>
      </w:r>
      <w:proofErr w:type="spellEnd"/>
      <w:r w:rsidRPr="00552C5E">
        <w:rPr>
          <w:sz w:val="20"/>
          <w:szCs w:val="20"/>
        </w:rPr>
        <w:t xml:space="preserve"> 2,46 </w:t>
      </w:r>
      <w:proofErr w:type="spellStart"/>
      <w:r w:rsidRPr="00552C5E">
        <w:rPr>
          <w:sz w:val="20"/>
          <w:szCs w:val="20"/>
        </w:rPr>
        <w:t>s.d</w:t>
      </w:r>
      <w:proofErr w:type="spellEnd"/>
      <w:r w:rsidRPr="00552C5E">
        <w:rPr>
          <w:sz w:val="20"/>
          <w:szCs w:val="20"/>
        </w:rPr>
        <w:t xml:space="preserve"> 2,</w:t>
      </w:r>
      <w:proofErr w:type="gramStart"/>
      <w:r w:rsidRPr="00552C5E">
        <w:rPr>
          <w:sz w:val="20"/>
          <w:szCs w:val="20"/>
        </w:rPr>
        <w:t>90 :</w:t>
      </w:r>
      <w:proofErr w:type="gramEnd"/>
      <w:r w:rsidRPr="00552C5E">
        <w:rPr>
          <w:sz w:val="20"/>
          <w:szCs w:val="20"/>
        </w:rPr>
        <w:t xml:space="preserve"> </w:t>
      </w:r>
      <w:proofErr w:type="spellStart"/>
      <w:r w:rsidRPr="00552C5E">
        <w:rPr>
          <w:sz w:val="20"/>
          <w:szCs w:val="20"/>
        </w:rPr>
        <w:t>tanpa</w:t>
      </w:r>
      <w:proofErr w:type="spellEnd"/>
      <w:r w:rsidRPr="00552C5E">
        <w:rPr>
          <w:sz w:val="20"/>
          <w:szCs w:val="20"/>
        </w:rPr>
        <w:t xml:space="preserve"> </w:t>
      </w:r>
      <w:proofErr w:type="spellStart"/>
      <w:r w:rsidRPr="00552C5E">
        <w:rPr>
          <w:sz w:val="20"/>
          <w:szCs w:val="20"/>
        </w:rPr>
        <w:t>kesimpulan</w:t>
      </w:r>
      <w:proofErr w:type="spellEnd"/>
      <w:r w:rsidRPr="00552C5E">
        <w:rPr>
          <w:sz w:val="20"/>
          <w:szCs w:val="20"/>
        </w:rPr>
        <w:t xml:space="preserve"> </w:t>
      </w:r>
    </w:p>
    <w:p w14:paraId="2E2B7D24" w14:textId="77777777" w:rsidR="00F47BE7" w:rsidRPr="00552C5E" w:rsidRDefault="00F47BE7" w:rsidP="00F47BE7">
      <w:pPr>
        <w:widowControl/>
        <w:numPr>
          <w:ilvl w:val="3"/>
          <w:numId w:val="64"/>
        </w:numPr>
        <w:autoSpaceDE/>
        <w:autoSpaceDN/>
        <w:ind w:left="1710"/>
        <w:jc w:val="both"/>
        <w:rPr>
          <w:sz w:val="20"/>
          <w:szCs w:val="20"/>
        </w:rPr>
      </w:pPr>
      <w:r w:rsidRPr="00552C5E">
        <w:rPr>
          <w:sz w:val="20"/>
          <w:szCs w:val="20"/>
        </w:rPr>
        <w:t>Nilai DW &gt; 2,</w:t>
      </w:r>
      <w:proofErr w:type="gramStart"/>
      <w:r w:rsidRPr="00552C5E">
        <w:rPr>
          <w:sz w:val="20"/>
          <w:szCs w:val="20"/>
        </w:rPr>
        <w:t>91 :</w:t>
      </w:r>
      <w:proofErr w:type="gramEnd"/>
      <w:r w:rsidRPr="00552C5E">
        <w:rPr>
          <w:sz w:val="20"/>
          <w:szCs w:val="20"/>
        </w:rPr>
        <w:t xml:space="preserve"> </w:t>
      </w:r>
      <w:proofErr w:type="spellStart"/>
      <w:r w:rsidRPr="00552C5E">
        <w:rPr>
          <w:sz w:val="20"/>
          <w:szCs w:val="20"/>
        </w:rPr>
        <w:t>ada</w:t>
      </w:r>
      <w:proofErr w:type="spellEnd"/>
      <w:r w:rsidRPr="00552C5E">
        <w:rPr>
          <w:sz w:val="20"/>
          <w:szCs w:val="20"/>
        </w:rPr>
        <w:t xml:space="preserve"> </w:t>
      </w:r>
      <w:proofErr w:type="spellStart"/>
      <w:r w:rsidRPr="00552C5E">
        <w:rPr>
          <w:sz w:val="20"/>
          <w:szCs w:val="20"/>
        </w:rPr>
        <w:t>autokorelasi</w:t>
      </w:r>
      <w:proofErr w:type="spellEnd"/>
    </w:p>
    <w:p w14:paraId="556C9064" w14:textId="77777777" w:rsidR="00F47BE7" w:rsidRPr="00552C5E" w:rsidRDefault="00F47BE7" w:rsidP="00F47BE7">
      <w:pPr>
        <w:widowControl/>
        <w:numPr>
          <w:ilvl w:val="0"/>
          <w:numId w:val="60"/>
        </w:numPr>
        <w:autoSpaceDE/>
        <w:autoSpaceDN/>
        <w:ind w:left="284"/>
        <w:contextualSpacing/>
        <w:jc w:val="both"/>
        <w:rPr>
          <w:b/>
          <w:sz w:val="20"/>
          <w:szCs w:val="20"/>
        </w:rPr>
      </w:pPr>
      <w:proofErr w:type="spellStart"/>
      <w:r w:rsidRPr="00552C5E">
        <w:rPr>
          <w:b/>
          <w:sz w:val="20"/>
          <w:szCs w:val="20"/>
        </w:rPr>
        <w:lastRenderedPageBreak/>
        <w:t>Pengujian</w:t>
      </w:r>
      <w:proofErr w:type="spellEnd"/>
      <w:r w:rsidRPr="00552C5E">
        <w:rPr>
          <w:b/>
          <w:sz w:val="20"/>
          <w:szCs w:val="20"/>
        </w:rPr>
        <w:t xml:space="preserve"> </w:t>
      </w:r>
      <w:proofErr w:type="spellStart"/>
      <w:r w:rsidRPr="00552C5E">
        <w:rPr>
          <w:b/>
          <w:sz w:val="20"/>
          <w:szCs w:val="20"/>
        </w:rPr>
        <w:t>Hipotesis</w:t>
      </w:r>
      <w:proofErr w:type="spellEnd"/>
      <w:r w:rsidRPr="00552C5E">
        <w:rPr>
          <w:b/>
          <w:sz w:val="20"/>
          <w:szCs w:val="20"/>
        </w:rPr>
        <w:t xml:space="preserve"> </w:t>
      </w:r>
    </w:p>
    <w:p w14:paraId="40EC1CA7" w14:textId="77777777" w:rsidR="00F47BE7" w:rsidRPr="00552C5E" w:rsidRDefault="00F47BE7" w:rsidP="00F47BE7">
      <w:pPr>
        <w:widowControl/>
        <w:numPr>
          <w:ilvl w:val="0"/>
          <w:numId w:val="63"/>
        </w:numPr>
        <w:autoSpaceDE/>
        <w:autoSpaceDN/>
        <w:ind w:left="630"/>
        <w:contextualSpacing/>
        <w:jc w:val="both"/>
        <w:rPr>
          <w:b/>
          <w:bCs/>
          <w:sz w:val="20"/>
          <w:szCs w:val="20"/>
        </w:rPr>
      </w:pPr>
      <w:r w:rsidRPr="00552C5E">
        <w:rPr>
          <w:b/>
          <w:bCs/>
          <w:sz w:val="20"/>
          <w:szCs w:val="20"/>
        </w:rPr>
        <w:t xml:space="preserve">Uji </w:t>
      </w:r>
      <w:proofErr w:type="spellStart"/>
      <w:r w:rsidRPr="00552C5E">
        <w:rPr>
          <w:b/>
          <w:bCs/>
          <w:sz w:val="20"/>
          <w:szCs w:val="20"/>
        </w:rPr>
        <w:t>Koefisien</w:t>
      </w:r>
      <w:proofErr w:type="spellEnd"/>
      <w:r w:rsidRPr="00552C5E">
        <w:rPr>
          <w:b/>
          <w:bCs/>
          <w:sz w:val="20"/>
          <w:szCs w:val="20"/>
        </w:rPr>
        <w:t xml:space="preserve"> </w:t>
      </w:r>
      <w:proofErr w:type="spellStart"/>
      <w:r w:rsidRPr="00552C5E">
        <w:rPr>
          <w:b/>
          <w:bCs/>
          <w:sz w:val="20"/>
          <w:szCs w:val="20"/>
        </w:rPr>
        <w:t>Korelasi</w:t>
      </w:r>
      <w:proofErr w:type="spellEnd"/>
    </w:p>
    <w:p w14:paraId="3D1401B8" w14:textId="77777777" w:rsidR="00F47BE7" w:rsidRPr="00F47BE7" w:rsidRDefault="00F47BE7" w:rsidP="00F47BE7">
      <w:pPr>
        <w:ind w:left="630" w:firstLine="720"/>
        <w:contextualSpacing/>
        <w:jc w:val="both"/>
        <w:rPr>
          <w:sz w:val="20"/>
          <w:szCs w:val="20"/>
          <w:lang w:val="nb-NO"/>
        </w:rPr>
      </w:pPr>
      <w:r w:rsidRPr="00552C5E">
        <w:rPr>
          <w:sz w:val="20"/>
          <w:szCs w:val="20"/>
        </w:rPr>
        <w:t xml:space="preserve">Dalam </w:t>
      </w:r>
      <w:proofErr w:type="spellStart"/>
      <w:r w:rsidRPr="00552C5E">
        <w:rPr>
          <w:sz w:val="20"/>
          <w:szCs w:val="20"/>
        </w:rPr>
        <w:t>penelitian</w:t>
      </w:r>
      <w:proofErr w:type="spellEnd"/>
      <w:r w:rsidRPr="00552C5E">
        <w:rPr>
          <w:sz w:val="20"/>
          <w:szCs w:val="20"/>
        </w:rPr>
        <w:t xml:space="preserve"> </w:t>
      </w:r>
      <w:proofErr w:type="spellStart"/>
      <w:r w:rsidRPr="00552C5E">
        <w:rPr>
          <w:sz w:val="20"/>
          <w:szCs w:val="20"/>
        </w:rPr>
        <w:t>ini</w:t>
      </w:r>
      <w:proofErr w:type="spellEnd"/>
      <w:r w:rsidRPr="00552C5E">
        <w:rPr>
          <w:sz w:val="20"/>
          <w:szCs w:val="20"/>
        </w:rPr>
        <w:t xml:space="preserve"> </w:t>
      </w:r>
      <w:proofErr w:type="spellStart"/>
      <w:r w:rsidRPr="00552C5E">
        <w:rPr>
          <w:sz w:val="20"/>
          <w:szCs w:val="20"/>
        </w:rPr>
        <w:t>menggunakan</w:t>
      </w:r>
      <w:proofErr w:type="spellEnd"/>
      <w:r w:rsidRPr="00552C5E">
        <w:rPr>
          <w:sz w:val="20"/>
          <w:szCs w:val="20"/>
        </w:rPr>
        <w:t xml:space="preserve"> </w:t>
      </w:r>
      <w:proofErr w:type="spellStart"/>
      <w:r w:rsidRPr="00552C5E">
        <w:rPr>
          <w:sz w:val="20"/>
          <w:szCs w:val="20"/>
        </w:rPr>
        <w:t>koefisien</w:t>
      </w:r>
      <w:proofErr w:type="spellEnd"/>
      <w:r w:rsidRPr="00552C5E">
        <w:rPr>
          <w:sz w:val="20"/>
          <w:szCs w:val="20"/>
        </w:rPr>
        <w:t xml:space="preserve"> </w:t>
      </w:r>
      <w:proofErr w:type="spellStart"/>
      <w:r w:rsidRPr="00552C5E">
        <w:rPr>
          <w:sz w:val="20"/>
          <w:szCs w:val="20"/>
        </w:rPr>
        <w:t>korelasi</w:t>
      </w:r>
      <w:proofErr w:type="spellEnd"/>
      <w:r w:rsidRPr="00552C5E">
        <w:rPr>
          <w:sz w:val="20"/>
          <w:szCs w:val="20"/>
        </w:rPr>
        <w:t xml:space="preserve"> yang </w:t>
      </w:r>
      <w:proofErr w:type="spellStart"/>
      <w:r w:rsidRPr="00552C5E">
        <w:rPr>
          <w:sz w:val="20"/>
          <w:szCs w:val="20"/>
        </w:rPr>
        <w:t>menjadi</w:t>
      </w:r>
      <w:proofErr w:type="spellEnd"/>
      <w:r w:rsidRPr="00552C5E">
        <w:rPr>
          <w:sz w:val="20"/>
          <w:szCs w:val="20"/>
        </w:rPr>
        <w:t xml:space="preserve"> </w:t>
      </w:r>
      <w:proofErr w:type="spellStart"/>
      <w:r w:rsidRPr="00552C5E">
        <w:rPr>
          <w:sz w:val="20"/>
          <w:szCs w:val="20"/>
        </w:rPr>
        <w:t>perhatian</w:t>
      </w:r>
      <w:proofErr w:type="spellEnd"/>
      <w:r w:rsidRPr="00552C5E">
        <w:rPr>
          <w:sz w:val="20"/>
          <w:szCs w:val="20"/>
        </w:rPr>
        <w:t xml:space="preserve"> </w:t>
      </w:r>
      <w:proofErr w:type="spellStart"/>
      <w:r w:rsidRPr="00552C5E">
        <w:rPr>
          <w:sz w:val="20"/>
          <w:szCs w:val="20"/>
        </w:rPr>
        <w:t>adalah</w:t>
      </w:r>
      <w:proofErr w:type="spellEnd"/>
      <w:r w:rsidRPr="00552C5E">
        <w:rPr>
          <w:sz w:val="20"/>
          <w:szCs w:val="20"/>
        </w:rPr>
        <w:t xml:space="preserve"> </w:t>
      </w:r>
      <w:proofErr w:type="spellStart"/>
      <w:r w:rsidRPr="00552C5E">
        <w:rPr>
          <w:sz w:val="20"/>
          <w:szCs w:val="20"/>
        </w:rPr>
        <w:t>besarnya</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R </w:t>
      </w:r>
      <w:proofErr w:type="spellStart"/>
      <w:r w:rsidRPr="00552C5E">
        <w:rPr>
          <w:sz w:val="20"/>
          <w:szCs w:val="20"/>
        </w:rPr>
        <w:t>hasil</w:t>
      </w:r>
      <w:proofErr w:type="spellEnd"/>
      <w:r w:rsidRPr="00552C5E">
        <w:rPr>
          <w:sz w:val="20"/>
          <w:szCs w:val="20"/>
        </w:rPr>
        <w:t xml:space="preserve"> </w:t>
      </w:r>
      <w:proofErr w:type="spellStart"/>
      <w:r w:rsidRPr="00552C5E">
        <w:rPr>
          <w:sz w:val="20"/>
          <w:szCs w:val="20"/>
        </w:rPr>
        <w:t>dari</w:t>
      </w:r>
      <w:proofErr w:type="spellEnd"/>
      <w:r w:rsidRPr="00552C5E">
        <w:rPr>
          <w:sz w:val="20"/>
          <w:szCs w:val="20"/>
        </w:rPr>
        <w:t xml:space="preserve"> SPSS 27. </w:t>
      </w:r>
      <w:r w:rsidRPr="00F47BE7">
        <w:rPr>
          <w:sz w:val="20"/>
          <w:szCs w:val="20"/>
          <w:lang w:val="nb-NO"/>
        </w:rPr>
        <w:t xml:space="preserve">Jika besarnya nilai R mendekati angak 1 berarti variabel independen memiliki pengaruh yang kuat terhadap variabel dependen. Begitu pula sebaliknya, jika besarnya nilai R jauh dari angka 1 berarti pengaruh variabel independennya masih lemah terhadap variabel dependen </w:t>
      </w:r>
      <w:r>
        <w:rPr>
          <w:sz w:val="20"/>
          <w:szCs w:val="20"/>
        </w:rPr>
        <w:fldChar w:fldCharType="begin" w:fldLock="1"/>
      </w:r>
      <w:r w:rsidRPr="00F47BE7">
        <w:rPr>
          <w:sz w:val="20"/>
          <w:szCs w:val="20"/>
          <w:lang w:val="nb-NO"/>
        </w:rPr>
        <w:instrText>ADDIN CSL_CITATION {"citationItems":[{"id":"ITEM-1","itemData":{"author":[{"dropping-particle":"","family":"Cooper","given":"D. R.","non-dropping-particle":"","parse-names":false,"suffix":""}],"id":"ITEM-1","issued":{"date-parts":[["2017"]]},"publisher":"Salemba Empat.","publisher-place":"Jakarta","title":"Metode Penelitian Bisnis.","type":"book"},"uris":["http://www.mendeley.com/documents/?uuid=7013a24d-62db-41eb-a2a6-36e4cc29224a"]}],"mendeley":{"formattedCitation":"[20]","plainTextFormattedCitation":"[20]","previouslyFormattedCitation":"[19]"},"properties":{"noteIndex":0},"schema":"https://github.com/citation-style-language/schema/raw/master/csl-citation.json"}</w:instrText>
      </w:r>
      <w:r>
        <w:rPr>
          <w:sz w:val="20"/>
          <w:szCs w:val="20"/>
        </w:rPr>
        <w:fldChar w:fldCharType="separate"/>
      </w:r>
      <w:r w:rsidRPr="00F47BE7">
        <w:rPr>
          <w:noProof/>
          <w:sz w:val="20"/>
          <w:szCs w:val="20"/>
          <w:lang w:val="nb-NO"/>
        </w:rPr>
        <w:t>[20]</w:t>
      </w:r>
      <w:r>
        <w:rPr>
          <w:sz w:val="20"/>
          <w:szCs w:val="20"/>
        </w:rPr>
        <w:fldChar w:fldCharType="end"/>
      </w:r>
      <w:r w:rsidRPr="00F47BE7">
        <w:rPr>
          <w:sz w:val="20"/>
          <w:szCs w:val="20"/>
          <w:lang w:val="nb-NO"/>
        </w:rPr>
        <w:t>.</w:t>
      </w:r>
    </w:p>
    <w:p w14:paraId="4392BB85" w14:textId="77777777" w:rsidR="00F47BE7" w:rsidRPr="00552C5E" w:rsidRDefault="00F47BE7" w:rsidP="00F47BE7">
      <w:pPr>
        <w:widowControl/>
        <w:numPr>
          <w:ilvl w:val="0"/>
          <w:numId w:val="63"/>
        </w:numPr>
        <w:autoSpaceDE/>
        <w:autoSpaceDN/>
        <w:ind w:left="540"/>
        <w:contextualSpacing/>
        <w:jc w:val="both"/>
        <w:rPr>
          <w:b/>
          <w:bCs/>
          <w:sz w:val="20"/>
          <w:szCs w:val="20"/>
        </w:rPr>
      </w:pPr>
      <w:proofErr w:type="spellStart"/>
      <w:r w:rsidRPr="00552C5E">
        <w:rPr>
          <w:b/>
          <w:bCs/>
          <w:sz w:val="20"/>
          <w:szCs w:val="20"/>
        </w:rPr>
        <w:t>Koefisien</w:t>
      </w:r>
      <w:proofErr w:type="spellEnd"/>
      <w:r w:rsidRPr="00552C5E">
        <w:rPr>
          <w:b/>
          <w:bCs/>
          <w:sz w:val="20"/>
          <w:szCs w:val="20"/>
        </w:rPr>
        <w:t xml:space="preserve"> </w:t>
      </w:r>
      <w:proofErr w:type="spellStart"/>
      <w:r w:rsidRPr="00552C5E">
        <w:rPr>
          <w:b/>
          <w:bCs/>
          <w:sz w:val="20"/>
          <w:szCs w:val="20"/>
        </w:rPr>
        <w:t>Determinasi</w:t>
      </w:r>
      <w:proofErr w:type="spellEnd"/>
      <w:r w:rsidRPr="00552C5E">
        <w:rPr>
          <w:b/>
          <w:bCs/>
          <w:sz w:val="20"/>
          <w:szCs w:val="20"/>
        </w:rPr>
        <w:t xml:space="preserve"> (R</w:t>
      </w:r>
      <w:r w:rsidRPr="00552C5E">
        <w:rPr>
          <w:b/>
          <w:bCs/>
          <w:sz w:val="20"/>
          <w:szCs w:val="20"/>
          <w:vertAlign w:val="superscript"/>
        </w:rPr>
        <w:t>2</w:t>
      </w:r>
      <w:r w:rsidRPr="00552C5E">
        <w:rPr>
          <w:b/>
          <w:bCs/>
          <w:sz w:val="20"/>
          <w:szCs w:val="20"/>
        </w:rPr>
        <w:t>)</w:t>
      </w:r>
    </w:p>
    <w:p w14:paraId="6F30C8B0" w14:textId="77777777" w:rsidR="00F47BE7" w:rsidRPr="00F47BE7" w:rsidRDefault="00F47BE7" w:rsidP="00F47BE7">
      <w:pPr>
        <w:ind w:left="567" w:firstLine="284"/>
        <w:jc w:val="both"/>
        <w:rPr>
          <w:sz w:val="20"/>
          <w:szCs w:val="20"/>
          <w:lang w:val="nb-NO"/>
        </w:rPr>
      </w:pPr>
      <w:r w:rsidRPr="00F47BE7">
        <w:rPr>
          <w:sz w:val="20"/>
          <w:szCs w:val="20"/>
          <w:lang w:val="nb-NO"/>
        </w:rPr>
        <w:t>Koefisien determinasi (R</w:t>
      </w:r>
      <w:r w:rsidRPr="00F47BE7">
        <w:rPr>
          <w:sz w:val="20"/>
          <w:szCs w:val="20"/>
          <w:vertAlign w:val="superscript"/>
          <w:lang w:val="nb-NO"/>
        </w:rPr>
        <w:t>2</w:t>
      </w:r>
      <w:r w:rsidRPr="00F47BE7">
        <w:rPr>
          <w:sz w:val="20"/>
          <w:szCs w:val="20"/>
          <w:lang w:val="nb-NO"/>
        </w:rPr>
        <w:t>) yaitu koefisien yang menunjukkan presentase pengaruh semua variabel independen terhadap variabel dependen. Presentase tersebut menunjukkan tentang seberapa besar variabel independen yang dapat menjelaskan variabel dependennya. Semakin tinggi koefisien determinasinya atau nilai R</w:t>
      </w:r>
      <w:r w:rsidRPr="00F47BE7">
        <w:rPr>
          <w:sz w:val="20"/>
          <w:szCs w:val="20"/>
          <w:vertAlign w:val="superscript"/>
          <w:lang w:val="nb-NO"/>
        </w:rPr>
        <w:t>2</w:t>
      </w:r>
      <w:r w:rsidRPr="00F47BE7">
        <w:rPr>
          <w:sz w:val="20"/>
          <w:szCs w:val="20"/>
          <w:lang w:val="nb-NO"/>
        </w:rPr>
        <w:t xml:space="preserve"> semakin mendekati 100% maka semakin baik variabel-variabel independen dalam menjelaskan variabel dependennya. Hal ini, persamaan regresi yang dihasilkan baik untuk mengestimasikan nilai variabel dependennya </w:t>
      </w:r>
      <w:r>
        <w:rPr>
          <w:sz w:val="20"/>
          <w:szCs w:val="20"/>
        </w:rPr>
        <w:fldChar w:fldCharType="begin" w:fldLock="1"/>
      </w:r>
      <w:r w:rsidRPr="00F47BE7">
        <w:rPr>
          <w:sz w:val="20"/>
          <w:szCs w:val="20"/>
          <w:lang w:val="nb-NO"/>
        </w:rPr>
        <w:instrText>ADDIN CSL_CITATION {"citationItems":[{"id":"ITEM-1","itemData":{"abstract":"A. Desain Penelitian Penelitian ini merupakan penelitian deskriptif. Menurut Ali Maksum (2012:68) “penelitian deskriptif adalah penelitian yang dilakukan untuk menggambarkan gejala, fenomena atau peristiwa tertentu. Pengumpulan data dilakukan untuk mendapat informasi terkait dengan fenomena kondisi, atau variabel tertentu dan tidak dimaksudkan untuk melakukan pengujian hipotesis”.","author":[{"dropping-particle":"","family":"Ali Maksum","given":"","non-dropping-particle":"","parse-names":false,"suffix":""}],"container-title":"Metode Penelitian","id":"ITEM-1","issue":"23–6","issued":{"date-parts":[["2008"]]},"page":"27-34","title":"Metode Penelitian","type":"article-journal","volume":"49"},"uris":["http://www.mendeley.com/documents/?uuid=cfcbc0e4-6c22-451e-9f31-78e40e686f34"]}],"mendeley":{"formattedCitation":"[21]","plainTextFormattedCitation":"[21]","previouslyFormattedCitation":"[20]"},"properties":{"noteIndex":0},"schema":"https://github.com/citation-style-language/schema/raw/master/csl-citation.json"}</w:instrText>
      </w:r>
      <w:r>
        <w:rPr>
          <w:sz w:val="20"/>
          <w:szCs w:val="20"/>
        </w:rPr>
        <w:fldChar w:fldCharType="separate"/>
      </w:r>
      <w:r w:rsidRPr="00F47BE7">
        <w:rPr>
          <w:noProof/>
          <w:sz w:val="20"/>
          <w:szCs w:val="20"/>
          <w:lang w:val="nb-NO"/>
        </w:rPr>
        <w:t>[21]</w:t>
      </w:r>
      <w:r>
        <w:rPr>
          <w:sz w:val="20"/>
          <w:szCs w:val="20"/>
        </w:rPr>
        <w:fldChar w:fldCharType="end"/>
      </w:r>
      <w:r w:rsidRPr="00F47BE7">
        <w:rPr>
          <w:sz w:val="20"/>
          <w:szCs w:val="20"/>
          <w:lang w:val="nb-NO"/>
        </w:rPr>
        <w:t>.</w:t>
      </w:r>
    </w:p>
    <w:p w14:paraId="3D8FECF1" w14:textId="77777777" w:rsidR="00F47BE7" w:rsidRPr="00552C5E" w:rsidRDefault="00F47BE7" w:rsidP="00F47BE7">
      <w:pPr>
        <w:widowControl/>
        <w:numPr>
          <w:ilvl w:val="0"/>
          <w:numId w:val="63"/>
        </w:numPr>
        <w:autoSpaceDE/>
        <w:autoSpaceDN/>
        <w:ind w:left="630"/>
        <w:contextualSpacing/>
        <w:jc w:val="both"/>
        <w:rPr>
          <w:b/>
          <w:bCs/>
          <w:sz w:val="20"/>
          <w:szCs w:val="20"/>
        </w:rPr>
      </w:pPr>
      <w:proofErr w:type="spellStart"/>
      <w:r w:rsidRPr="00552C5E">
        <w:rPr>
          <w:b/>
          <w:bCs/>
          <w:sz w:val="20"/>
          <w:szCs w:val="20"/>
        </w:rPr>
        <w:t>Analisis</w:t>
      </w:r>
      <w:proofErr w:type="spellEnd"/>
      <w:r w:rsidRPr="00552C5E">
        <w:rPr>
          <w:b/>
          <w:bCs/>
          <w:sz w:val="20"/>
          <w:szCs w:val="20"/>
        </w:rPr>
        <w:t xml:space="preserve"> </w:t>
      </w:r>
      <w:proofErr w:type="spellStart"/>
      <w:r w:rsidRPr="00552C5E">
        <w:rPr>
          <w:b/>
          <w:bCs/>
          <w:sz w:val="20"/>
          <w:szCs w:val="20"/>
        </w:rPr>
        <w:t>Regresi</w:t>
      </w:r>
      <w:proofErr w:type="spellEnd"/>
      <w:r w:rsidRPr="00552C5E">
        <w:rPr>
          <w:b/>
          <w:bCs/>
          <w:sz w:val="20"/>
          <w:szCs w:val="20"/>
        </w:rPr>
        <w:t xml:space="preserve"> Linear </w:t>
      </w:r>
      <w:proofErr w:type="spellStart"/>
      <w:r w:rsidRPr="00552C5E">
        <w:rPr>
          <w:b/>
          <w:bCs/>
          <w:sz w:val="20"/>
          <w:szCs w:val="20"/>
        </w:rPr>
        <w:t>Berganda</w:t>
      </w:r>
      <w:proofErr w:type="spellEnd"/>
      <w:r w:rsidRPr="00552C5E">
        <w:rPr>
          <w:b/>
          <w:bCs/>
          <w:sz w:val="20"/>
          <w:szCs w:val="20"/>
        </w:rPr>
        <w:t xml:space="preserve"> </w:t>
      </w:r>
    </w:p>
    <w:p w14:paraId="5581ADB2" w14:textId="77777777" w:rsidR="00F47BE7" w:rsidRPr="00F47BE7" w:rsidRDefault="00F47BE7" w:rsidP="00F47BE7">
      <w:pPr>
        <w:ind w:left="630" w:firstLine="294"/>
        <w:contextualSpacing/>
        <w:jc w:val="both"/>
        <w:rPr>
          <w:sz w:val="20"/>
          <w:szCs w:val="20"/>
          <w:lang w:val="nb-NO"/>
        </w:rPr>
      </w:pPr>
      <w:r w:rsidRPr="00F47BE7">
        <w:rPr>
          <w:sz w:val="20"/>
          <w:szCs w:val="20"/>
          <w:lang w:val="nb-NO"/>
        </w:rPr>
        <w:t>Analisis Regresi Linear Berganda merupakan sebuah pendekatan yang digunakan untuk menjelaskan hubungan linear antara 2 (dua) atau lebih variabel prediktor (</w:t>
      </w:r>
      <w:r w:rsidRPr="00F47BE7">
        <w:rPr>
          <w:i/>
          <w:sz w:val="20"/>
          <w:szCs w:val="20"/>
          <w:lang w:val="nb-NO"/>
        </w:rPr>
        <w:t>independen</w:t>
      </w:r>
      <w:r w:rsidRPr="00F47BE7">
        <w:rPr>
          <w:sz w:val="20"/>
          <w:szCs w:val="20"/>
          <w:lang w:val="nb-NO"/>
        </w:rPr>
        <w:t>) dan satu variabel respon (</w:t>
      </w:r>
      <w:r w:rsidRPr="00F47BE7">
        <w:rPr>
          <w:i/>
          <w:sz w:val="20"/>
          <w:szCs w:val="20"/>
          <w:lang w:val="nb-NO"/>
        </w:rPr>
        <w:t>dependen</w:t>
      </w:r>
      <w:r w:rsidRPr="00F47BE7">
        <w:rPr>
          <w:sz w:val="20"/>
          <w:szCs w:val="20"/>
          <w:lang w:val="nb-NO"/>
        </w:rPr>
        <w:t xml:space="preserve">) </w:t>
      </w:r>
      <w:r>
        <w:rPr>
          <w:sz w:val="20"/>
          <w:szCs w:val="20"/>
        </w:rPr>
        <w:fldChar w:fldCharType="begin" w:fldLock="1"/>
      </w:r>
      <w:r w:rsidRPr="00F47BE7">
        <w:rPr>
          <w:sz w:val="20"/>
          <w:szCs w:val="20"/>
          <w:lang w:val="nb-NO"/>
        </w:rPr>
        <w:instrText>ADDIN CSL_CITATION {"citationItems":[{"id":"ITEM-1","itemData":{"author":[{"dropping-particle":"","family":"Suliyanto","given":"","non-dropping-particle":"","parse-names":false,"suffix":""}],"id":"ITEM-1","issued":{"date-parts":[["2018"]]},"publisher":"Andi Offset.","publisher-place":"Yogyakarta","title":"Metode Penelitian Bisnis untuk Skripsi, Tesis, &amp; Disertasi.","type":"book"},"uris":["http://www.mendeley.com/documents/?uuid=785891a4-99c4-48f0-af61-e9b3d8b317ea"]}],"mendeley":{"formattedCitation":"[22]","plainTextFormattedCitation":"[22]","previouslyFormattedCitation":"[21]"},"properties":{"noteIndex":0},"schema":"https://github.com/citation-style-language/schema/raw/master/csl-citation.json"}</w:instrText>
      </w:r>
      <w:r>
        <w:rPr>
          <w:sz w:val="20"/>
          <w:szCs w:val="20"/>
        </w:rPr>
        <w:fldChar w:fldCharType="separate"/>
      </w:r>
      <w:r w:rsidRPr="00F47BE7">
        <w:rPr>
          <w:noProof/>
          <w:sz w:val="20"/>
          <w:szCs w:val="20"/>
          <w:lang w:val="nb-NO"/>
        </w:rPr>
        <w:t>[22]</w:t>
      </w:r>
      <w:r>
        <w:rPr>
          <w:sz w:val="20"/>
          <w:szCs w:val="20"/>
        </w:rPr>
        <w:fldChar w:fldCharType="end"/>
      </w:r>
      <w:r w:rsidRPr="00F47BE7">
        <w:rPr>
          <w:sz w:val="20"/>
          <w:szCs w:val="20"/>
          <w:lang w:val="nb-NO"/>
        </w:rPr>
        <w:t>. Hasil dari analisis korelasi hanya untuk mengetahui seberapa besar tingkat keeratan atau kekuatan hubungan linear berganda antar variabel saja, sedangkan analisis yang digunakan untuk mengetahui kuatnya hubungan linear seberapa (pengaruh) antara variabel adalah analisis regresi. Penelitian ini menggunakan hipotesis dengan analisis linear berganda. Dimana terdapat 2 variabel independen dan 1 variabel dependen. Yaitu: Pasar Modal Syariah</w:t>
      </w:r>
      <w:r w:rsidRPr="00F47BE7">
        <w:rPr>
          <w:bCs/>
          <w:sz w:val="20"/>
          <w:szCs w:val="20"/>
          <w:lang w:val="nb-NO"/>
        </w:rPr>
        <w:t xml:space="preserve"> (X1), Dan </w:t>
      </w:r>
      <w:r w:rsidRPr="00F47BE7">
        <w:rPr>
          <w:sz w:val="20"/>
          <w:szCs w:val="20"/>
          <w:lang w:val="nb-NO"/>
        </w:rPr>
        <w:t xml:space="preserve">Perbankan Syariah </w:t>
      </w:r>
      <w:r w:rsidRPr="00F47BE7">
        <w:rPr>
          <w:bCs/>
          <w:sz w:val="20"/>
          <w:szCs w:val="20"/>
          <w:lang w:val="nb-NO"/>
        </w:rPr>
        <w:t xml:space="preserve">(X2) </w:t>
      </w:r>
      <w:r w:rsidRPr="00F47BE7">
        <w:rPr>
          <w:sz w:val="20"/>
          <w:szCs w:val="20"/>
          <w:lang w:val="nb-NO"/>
        </w:rPr>
        <w:t>sebagai variabel independen, serta satu variabel dependen yaitu</w:t>
      </w:r>
      <w:r w:rsidRPr="00F47BE7">
        <w:rPr>
          <w:i/>
          <w:sz w:val="20"/>
          <w:szCs w:val="20"/>
          <w:lang w:val="nb-NO"/>
        </w:rPr>
        <w:t xml:space="preserve"> </w:t>
      </w:r>
      <w:r w:rsidRPr="00F47BE7">
        <w:rPr>
          <w:sz w:val="20"/>
          <w:szCs w:val="20"/>
          <w:lang w:val="nb-NO"/>
        </w:rPr>
        <w:t xml:space="preserve">Pengungkapan </w:t>
      </w:r>
      <w:r w:rsidRPr="00F47BE7">
        <w:rPr>
          <w:i/>
          <w:iCs/>
          <w:sz w:val="20"/>
          <w:szCs w:val="20"/>
          <w:lang w:val="nb-NO"/>
        </w:rPr>
        <w:t>Financial Deepening</w:t>
      </w:r>
      <w:r w:rsidRPr="00F47BE7">
        <w:rPr>
          <w:sz w:val="20"/>
          <w:szCs w:val="20"/>
          <w:lang w:val="nb-NO"/>
        </w:rPr>
        <w:t xml:space="preserve"> (Y</w:t>
      </w:r>
      <w:r w:rsidRPr="00F47BE7">
        <w:rPr>
          <w:sz w:val="20"/>
          <w:szCs w:val="20"/>
          <w:vertAlign w:val="subscript"/>
          <w:lang w:val="nb-NO"/>
        </w:rPr>
        <w:t>1</w:t>
      </w:r>
      <w:r w:rsidRPr="00F47BE7">
        <w:rPr>
          <w:sz w:val="20"/>
          <w:szCs w:val="20"/>
          <w:lang w:val="nb-NO"/>
        </w:rPr>
        <w:t>). Dimana model yang akan digunakan yaitu sebagai berikut:</w:t>
      </w:r>
    </w:p>
    <w:p w14:paraId="6AF15ED4" w14:textId="77777777" w:rsidR="00F47BE7" w:rsidRPr="00F47BE7" w:rsidRDefault="00F47BE7" w:rsidP="00F47BE7">
      <w:pPr>
        <w:ind w:left="720" w:firstLine="720"/>
        <w:jc w:val="both"/>
        <w:rPr>
          <w:b/>
          <w:bCs/>
          <w:sz w:val="20"/>
          <w:szCs w:val="20"/>
          <w:lang w:val="nb-NO"/>
        </w:rPr>
      </w:pPr>
      <w:r w:rsidRPr="00F47BE7">
        <w:rPr>
          <w:b/>
          <w:bCs/>
          <w:sz w:val="20"/>
          <w:szCs w:val="20"/>
          <w:lang w:val="nb-NO"/>
        </w:rPr>
        <w:t xml:space="preserve">Y = </w:t>
      </w:r>
      <w:r w:rsidRPr="00552C5E">
        <w:rPr>
          <w:rFonts w:cs="Calibri"/>
          <w:b/>
          <w:bCs/>
          <w:sz w:val="20"/>
          <w:szCs w:val="20"/>
        </w:rPr>
        <w:t>α</w:t>
      </w:r>
      <w:r w:rsidRPr="00F47BE7">
        <w:rPr>
          <w:b/>
          <w:bCs/>
          <w:sz w:val="20"/>
          <w:szCs w:val="20"/>
          <w:lang w:val="nb-NO"/>
        </w:rPr>
        <w:t xml:space="preserve"> + </w:t>
      </w:r>
      <w:r w:rsidRPr="00552C5E">
        <w:rPr>
          <w:rFonts w:cs="Calibri"/>
          <w:b/>
          <w:bCs/>
          <w:sz w:val="20"/>
          <w:szCs w:val="20"/>
        </w:rPr>
        <w:t>β</w:t>
      </w:r>
      <w:r w:rsidRPr="00F47BE7">
        <w:rPr>
          <w:rFonts w:cs="Calibri"/>
          <w:b/>
          <w:bCs/>
          <w:sz w:val="20"/>
          <w:szCs w:val="20"/>
          <w:lang w:val="nb-NO"/>
        </w:rPr>
        <w:t>₁</w:t>
      </w:r>
      <w:r w:rsidRPr="00F47BE7">
        <w:rPr>
          <w:b/>
          <w:bCs/>
          <w:sz w:val="20"/>
          <w:szCs w:val="20"/>
          <w:lang w:val="nb-NO"/>
        </w:rPr>
        <w:t>X</w:t>
      </w:r>
      <w:r w:rsidRPr="00F47BE7">
        <w:rPr>
          <w:rFonts w:cs="Calibri"/>
          <w:b/>
          <w:bCs/>
          <w:sz w:val="20"/>
          <w:szCs w:val="20"/>
          <w:lang w:val="nb-NO"/>
        </w:rPr>
        <w:t>₁</w:t>
      </w:r>
      <w:r w:rsidRPr="00F47BE7">
        <w:rPr>
          <w:b/>
          <w:bCs/>
          <w:sz w:val="20"/>
          <w:szCs w:val="20"/>
          <w:lang w:val="nb-NO"/>
        </w:rPr>
        <w:t xml:space="preserve"> + </w:t>
      </w:r>
      <m:oMath>
        <m:sSub>
          <m:sSubPr>
            <m:ctrlPr>
              <w:rPr>
                <w:rFonts w:ascii="Cambria Math" w:hAnsi="Cambria Math"/>
                <w:b/>
                <w:bCs/>
                <w:i/>
                <w:sz w:val="20"/>
                <w:szCs w:val="20"/>
              </w:rPr>
            </m:ctrlPr>
          </m:sSubPr>
          <m:e>
            <m:r>
              <m:rPr>
                <m:sty m:val="b"/>
              </m:rPr>
              <w:rPr>
                <w:rFonts w:ascii="Cambria Math" w:hAnsi="Cambria Math" w:cs="Calibri"/>
                <w:sz w:val="20"/>
                <w:szCs w:val="20"/>
              </w:rPr>
              <m:t>β</m:t>
            </m:r>
          </m:e>
          <m:sub>
            <m:r>
              <m:rPr>
                <m:sty m:val="bi"/>
              </m:rPr>
              <w:rPr>
                <w:rFonts w:ascii="Cambria Math" w:hAnsi="Cambria Math"/>
                <w:sz w:val="20"/>
                <w:szCs w:val="20"/>
              </w:rPr>
              <m:t>2</m:t>
            </m:r>
          </m:sub>
        </m:sSub>
        <m:r>
          <m:rPr>
            <m:sty m:val="b"/>
          </m:rPr>
          <w:rPr>
            <w:rFonts w:ascii="Cambria Math" w:hAnsi="Cambria Math"/>
            <w:sz w:val="20"/>
            <w:szCs w:val="20"/>
            <w:lang w:val="nb-NO"/>
          </w:rPr>
          <m:t xml:space="preserve"> </m:t>
        </m:r>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2</m:t>
            </m:r>
          </m:sub>
        </m:sSub>
      </m:oMath>
      <w:r w:rsidRPr="00F47BE7">
        <w:rPr>
          <w:b/>
          <w:bCs/>
          <w:sz w:val="20"/>
          <w:szCs w:val="20"/>
          <w:lang w:val="nb-NO"/>
        </w:rPr>
        <w:t xml:space="preserve"> + e</w:t>
      </w:r>
    </w:p>
    <w:p w14:paraId="48CFCAB3" w14:textId="77777777" w:rsidR="00F47BE7" w:rsidRPr="00552C5E" w:rsidRDefault="00F47BE7" w:rsidP="00F47BE7">
      <w:pPr>
        <w:jc w:val="both"/>
        <w:rPr>
          <w:sz w:val="20"/>
          <w:szCs w:val="20"/>
        </w:rPr>
      </w:pPr>
      <w:r w:rsidRPr="00F47BE7">
        <w:rPr>
          <w:sz w:val="20"/>
          <w:szCs w:val="20"/>
          <w:lang w:val="nb-NO"/>
        </w:rPr>
        <w:tab/>
      </w:r>
      <w:proofErr w:type="gramStart"/>
      <w:r w:rsidRPr="00552C5E">
        <w:rPr>
          <w:sz w:val="20"/>
          <w:szCs w:val="20"/>
        </w:rPr>
        <w:t>Dimana :</w:t>
      </w:r>
      <w:proofErr w:type="gramEnd"/>
    </w:p>
    <w:p w14:paraId="66A00D37" w14:textId="77777777" w:rsidR="00F47BE7" w:rsidRPr="00552C5E" w:rsidRDefault="00F47BE7" w:rsidP="00F47BE7">
      <w:pPr>
        <w:ind w:firstLine="720"/>
        <w:jc w:val="both"/>
        <w:rPr>
          <w:sz w:val="20"/>
          <w:szCs w:val="20"/>
        </w:rPr>
      </w:pPr>
      <w:r w:rsidRPr="00552C5E">
        <w:rPr>
          <w:sz w:val="20"/>
          <w:szCs w:val="20"/>
        </w:rPr>
        <w:t>Y</w:t>
      </w:r>
      <w:r w:rsidRPr="00552C5E">
        <w:rPr>
          <w:sz w:val="20"/>
          <w:szCs w:val="20"/>
        </w:rPr>
        <w:tab/>
      </w:r>
      <w:r w:rsidRPr="00552C5E">
        <w:rPr>
          <w:sz w:val="20"/>
          <w:szCs w:val="20"/>
        </w:rPr>
        <w:tab/>
        <w:t xml:space="preserve">: </w:t>
      </w:r>
      <w:bookmarkStart w:id="67" w:name="_Hlk121664881"/>
      <w:r w:rsidRPr="00552C5E">
        <w:rPr>
          <w:i/>
          <w:iCs/>
          <w:sz w:val="20"/>
          <w:szCs w:val="20"/>
        </w:rPr>
        <w:t>Financial Deepening</w:t>
      </w:r>
      <w:bookmarkEnd w:id="67"/>
      <w:r w:rsidRPr="00552C5E">
        <w:rPr>
          <w:sz w:val="20"/>
          <w:szCs w:val="20"/>
        </w:rPr>
        <w:t xml:space="preserve"> (Y</w:t>
      </w:r>
      <w:r w:rsidRPr="00552C5E">
        <w:rPr>
          <w:sz w:val="20"/>
          <w:szCs w:val="20"/>
          <w:vertAlign w:val="subscript"/>
        </w:rPr>
        <w:t>1</w:t>
      </w:r>
      <w:r w:rsidRPr="00552C5E">
        <w:rPr>
          <w:sz w:val="20"/>
          <w:szCs w:val="20"/>
        </w:rPr>
        <w:t>)</w:t>
      </w:r>
    </w:p>
    <w:p w14:paraId="2527EF2B" w14:textId="77777777" w:rsidR="00F47BE7" w:rsidRPr="00F47BE7" w:rsidRDefault="00F47BE7" w:rsidP="00F47BE7">
      <w:pPr>
        <w:ind w:firstLine="720"/>
        <w:jc w:val="both"/>
        <w:rPr>
          <w:sz w:val="20"/>
          <w:szCs w:val="20"/>
          <w:lang w:val="nb-NO"/>
        </w:rPr>
      </w:pPr>
      <w:r w:rsidRPr="00552C5E">
        <w:rPr>
          <w:rFonts w:cs="Calibri"/>
          <w:sz w:val="20"/>
          <w:szCs w:val="20"/>
        </w:rPr>
        <w:t>α</w:t>
      </w:r>
      <w:r w:rsidRPr="00F47BE7">
        <w:rPr>
          <w:sz w:val="20"/>
          <w:szCs w:val="20"/>
          <w:lang w:val="nb-NO"/>
        </w:rPr>
        <w:tab/>
        <w:t xml:space="preserve">    </w:t>
      </w:r>
      <w:r w:rsidRPr="00F47BE7">
        <w:rPr>
          <w:sz w:val="20"/>
          <w:szCs w:val="20"/>
          <w:lang w:val="nb-NO"/>
        </w:rPr>
        <w:tab/>
        <w:t xml:space="preserve">: Konstanta </w:t>
      </w:r>
    </w:p>
    <w:p w14:paraId="080F0596" w14:textId="77777777" w:rsidR="00F47BE7" w:rsidRPr="00F47BE7" w:rsidRDefault="00F47BE7" w:rsidP="00F47BE7">
      <w:pPr>
        <w:ind w:left="720"/>
        <w:jc w:val="both"/>
        <w:rPr>
          <w:sz w:val="20"/>
          <w:szCs w:val="20"/>
          <w:lang w:val="nb-NO"/>
        </w:rPr>
      </w:pPr>
      <w:r w:rsidRPr="00552C5E">
        <w:rPr>
          <w:rFonts w:cs="Calibri"/>
          <w:sz w:val="20"/>
          <w:szCs w:val="20"/>
        </w:rPr>
        <w:t>β</w:t>
      </w:r>
      <w:r w:rsidRPr="00F47BE7">
        <w:rPr>
          <w:sz w:val="20"/>
          <w:szCs w:val="20"/>
          <w:lang w:val="nb-NO"/>
        </w:rPr>
        <w:tab/>
        <w:t xml:space="preserve">    </w:t>
      </w:r>
      <w:r w:rsidRPr="00F47BE7">
        <w:rPr>
          <w:sz w:val="20"/>
          <w:szCs w:val="20"/>
          <w:lang w:val="nb-NO"/>
        </w:rPr>
        <w:tab/>
        <w:t>: Koefisien regresi dari variabel independen X</w:t>
      </w:r>
      <w:r w:rsidRPr="00F47BE7">
        <w:rPr>
          <w:rFonts w:cs="Calibri"/>
          <w:sz w:val="20"/>
          <w:szCs w:val="20"/>
          <w:lang w:val="nb-NO"/>
        </w:rPr>
        <w:t>₁</w:t>
      </w:r>
      <w:r w:rsidRPr="00F47BE7">
        <w:rPr>
          <w:sz w:val="20"/>
          <w:szCs w:val="20"/>
          <w:lang w:val="nb-NO"/>
        </w:rPr>
        <w:t>, X</w:t>
      </w:r>
      <w:r w:rsidRPr="00F47BE7">
        <w:rPr>
          <w:rFonts w:cs="Calibri"/>
          <w:sz w:val="20"/>
          <w:szCs w:val="20"/>
          <w:lang w:val="nb-NO"/>
        </w:rPr>
        <w:t>₂</w:t>
      </w:r>
    </w:p>
    <w:p w14:paraId="4356117A" w14:textId="77777777" w:rsidR="00F47BE7" w:rsidRPr="00F47BE7" w:rsidRDefault="00F47BE7" w:rsidP="00F47BE7">
      <w:pPr>
        <w:tabs>
          <w:tab w:val="left" w:pos="720"/>
          <w:tab w:val="left" w:pos="1440"/>
          <w:tab w:val="left" w:pos="2160"/>
          <w:tab w:val="left" w:pos="2880"/>
          <w:tab w:val="left" w:pos="3600"/>
          <w:tab w:val="left" w:pos="4320"/>
          <w:tab w:val="left" w:pos="5040"/>
          <w:tab w:val="left" w:pos="5775"/>
        </w:tabs>
        <w:jc w:val="both"/>
        <w:rPr>
          <w:sz w:val="20"/>
          <w:szCs w:val="20"/>
          <w:lang w:val="nb-NO"/>
        </w:rPr>
      </w:pPr>
      <w:r w:rsidRPr="00F47BE7">
        <w:rPr>
          <w:sz w:val="20"/>
          <w:szCs w:val="20"/>
          <w:lang w:val="nb-NO"/>
        </w:rPr>
        <w:tab/>
        <w:t>X</w:t>
      </w:r>
      <w:r w:rsidRPr="00F47BE7">
        <w:rPr>
          <w:sz w:val="20"/>
          <w:szCs w:val="20"/>
          <w:vertAlign w:val="subscript"/>
          <w:lang w:val="nb-NO"/>
        </w:rPr>
        <w:t>1</w:t>
      </w:r>
      <w:r w:rsidRPr="00F47BE7">
        <w:rPr>
          <w:sz w:val="20"/>
          <w:szCs w:val="20"/>
          <w:vertAlign w:val="subscript"/>
          <w:lang w:val="nb-NO"/>
        </w:rPr>
        <w:tab/>
        <w:t xml:space="preserve">      </w:t>
      </w:r>
      <w:r w:rsidRPr="00F47BE7">
        <w:rPr>
          <w:sz w:val="20"/>
          <w:szCs w:val="20"/>
          <w:vertAlign w:val="subscript"/>
          <w:lang w:val="nb-NO"/>
        </w:rPr>
        <w:tab/>
      </w:r>
      <w:r w:rsidRPr="00F47BE7">
        <w:rPr>
          <w:sz w:val="20"/>
          <w:szCs w:val="20"/>
          <w:lang w:val="nb-NO"/>
        </w:rPr>
        <w:t>: Pasar Modal Syariah</w:t>
      </w:r>
    </w:p>
    <w:p w14:paraId="57E941D2" w14:textId="77777777" w:rsidR="00F47BE7" w:rsidRPr="00F47BE7" w:rsidRDefault="00F47BE7" w:rsidP="00F47BE7">
      <w:pPr>
        <w:tabs>
          <w:tab w:val="left" w:pos="720"/>
          <w:tab w:val="left" w:pos="1440"/>
          <w:tab w:val="left" w:pos="2160"/>
          <w:tab w:val="left" w:pos="2880"/>
          <w:tab w:val="left" w:pos="3600"/>
          <w:tab w:val="left" w:pos="4320"/>
          <w:tab w:val="left" w:pos="5040"/>
          <w:tab w:val="left" w:pos="5775"/>
        </w:tabs>
        <w:jc w:val="both"/>
        <w:rPr>
          <w:rFonts w:cs="Calibri"/>
          <w:sz w:val="20"/>
          <w:szCs w:val="20"/>
          <w:lang w:val="nb-NO"/>
        </w:rPr>
      </w:pPr>
      <w:r w:rsidRPr="00F47BE7">
        <w:rPr>
          <w:sz w:val="20"/>
          <w:szCs w:val="20"/>
          <w:lang w:val="nb-NO"/>
        </w:rPr>
        <w:tab/>
        <w:t>X</w:t>
      </w:r>
      <w:r w:rsidRPr="00F47BE7">
        <w:rPr>
          <w:rFonts w:cs="Calibri"/>
          <w:sz w:val="20"/>
          <w:szCs w:val="20"/>
          <w:lang w:val="nb-NO"/>
        </w:rPr>
        <w:t>₂</w:t>
      </w:r>
      <w:r w:rsidRPr="00F47BE7">
        <w:rPr>
          <w:rFonts w:cs="Calibri"/>
          <w:sz w:val="20"/>
          <w:szCs w:val="20"/>
          <w:lang w:val="nb-NO"/>
        </w:rPr>
        <w:tab/>
      </w:r>
      <w:r w:rsidRPr="00F47BE7">
        <w:rPr>
          <w:rFonts w:cs="Calibri"/>
          <w:sz w:val="20"/>
          <w:szCs w:val="20"/>
          <w:lang w:val="nb-NO"/>
        </w:rPr>
        <w:tab/>
        <w:t xml:space="preserve">: </w:t>
      </w:r>
      <w:r w:rsidRPr="00F47BE7">
        <w:rPr>
          <w:sz w:val="20"/>
          <w:szCs w:val="20"/>
          <w:lang w:val="nb-NO"/>
        </w:rPr>
        <w:t>Perbankan Syariah</w:t>
      </w:r>
    </w:p>
    <w:p w14:paraId="2A8F0097" w14:textId="77777777" w:rsidR="00F47BE7" w:rsidRPr="00F47BE7" w:rsidRDefault="00F47BE7" w:rsidP="00F47BE7">
      <w:pPr>
        <w:tabs>
          <w:tab w:val="left" w:pos="720"/>
          <w:tab w:val="left" w:pos="1440"/>
          <w:tab w:val="left" w:pos="2160"/>
          <w:tab w:val="left" w:pos="2880"/>
          <w:tab w:val="left" w:pos="3600"/>
          <w:tab w:val="left" w:pos="4320"/>
          <w:tab w:val="left" w:pos="5040"/>
          <w:tab w:val="left" w:pos="5775"/>
        </w:tabs>
        <w:jc w:val="both"/>
        <w:rPr>
          <w:i/>
          <w:sz w:val="20"/>
          <w:szCs w:val="20"/>
          <w:lang w:val="nb-NO"/>
        </w:rPr>
      </w:pPr>
      <w:r w:rsidRPr="00F47BE7">
        <w:rPr>
          <w:rFonts w:cs="Calibri"/>
          <w:sz w:val="20"/>
          <w:szCs w:val="20"/>
          <w:lang w:val="nb-NO"/>
        </w:rPr>
        <w:tab/>
      </w:r>
      <w:r w:rsidRPr="00F47BE7">
        <w:rPr>
          <w:sz w:val="20"/>
          <w:szCs w:val="20"/>
          <w:lang w:val="nb-NO"/>
        </w:rPr>
        <w:t>e</w:t>
      </w:r>
      <w:r w:rsidRPr="00F47BE7">
        <w:rPr>
          <w:sz w:val="20"/>
          <w:szCs w:val="20"/>
          <w:lang w:val="nb-NO"/>
        </w:rPr>
        <w:tab/>
      </w:r>
      <w:r w:rsidRPr="00F47BE7">
        <w:rPr>
          <w:sz w:val="20"/>
          <w:szCs w:val="20"/>
          <w:lang w:val="nb-NO"/>
        </w:rPr>
        <w:tab/>
        <w:t>: Variabel Pengganggu Atau Error</w:t>
      </w:r>
    </w:p>
    <w:p w14:paraId="4B165887" w14:textId="77777777" w:rsidR="00F47BE7" w:rsidRPr="00552C5E" w:rsidRDefault="00F47BE7" w:rsidP="00F47BE7">
      <w:pPr>
        <w:widowControl/>
        <w:numPr>
          <w:ilvl w:val="0"/>
          <w:numId w:val="63"/>
        </w:numPr>
        <w:autoSpaceDE/>
        <w:autoSpaceDN/>
        <w:ind w:left="540"/>
        <w:contextualSpacing/>
        <w:jc w:val="both"/>
        <w:rPr>
          <w:b/>
          <w:bCs/>
          <w:sz w:val="20"/>
          <w:szCs w:val="20"/>
        </w:rPr>
      </w:pPr>
      <w:r w:rsidRPr="00552C5E">
        <w:rPr>
          <w:b/>
          <w:bCs/>
          <w:sz w:val="20"/>
          <w:szCs w:val="20"/>
        </w:rPr>
        <w:t xml:space="preserve">Uji t (Uji </w:t>
      </w:r>
      <w:proofErr w:type="spellStart"/>
      <w:r w:rsidRPr="00552C5E">
        <w:rPr>
          <w:b/>
          <w:bCs/>
          <w:sz w:val="20"/>
          <w:szCs w:val="20"/>
        </w:rPr>
        <w:t>parsial</w:t>
      </w:r>
      <w:proofErr w:type="spellEnd"/>
      <w:r w:rsidRPr="00552C5E">
        <w:rPr>
          <w:b/>
          <w:bCs/>
          <w:sz w:val="20"/>
          <w:szCs w:val="20"/>
        </w:rPr>
        <w:t>)</w:t>
      </w:r>
    </w:p>
    <w:p w14:paraId="334F0B4F" w14:textId="77777777" w:rsidR="00F47BE7" w:rsidRPr="00552C5E" w:rsidRDefault="00F47BE7" w:rsidP="00F47BE7">
      <w:pPr>
        <w:tabs>
          <w:tab w:val="left" w:pos="-1701"/>
        </w:tabs>
        <w:ind w:left="540" w:firstLine="425"/>
        <w:jc w:val="both"/>
        <w:rPr>
          <w:sz w:val="20"/>
          <w:szCs w:val="20"/>
        </w:rPr>
      </w:pPr>
      <w:r w:rsidRPr="00F47BE7">
        <w:rPr>
          <w:sz w:val="20"/>
          <w:szCs w:val="20"/>
          <w:lang w:val="nb-NO"/>
        </w:rPr>
        <w:tab/>
        <w:t>Uji statistik t pada dasarnya memperlihatkan seberapa jauh pengaruh satu variabel atau independen secara individual dalam menjelaskan variasi variabel dependen. Uji ini dilakukan untuk melihat nilai t</w:t>
      </w:r>
      <w:r w:rsidRPr="00F47BE7">
        <w:rPr>
          <w:sz w:val="20"/>
          <w:szCs w:val="20"/>
          <w:vertAlign w:val="subscript"/>
          <w:lang w:val="nb-NO"/>
        </w:rPr>
        <w:t xml:space="preserve">hitung </w:t>
      </w:r>
      <w:r w:rsidRPr="00F47BE7">
        <w:rPr>
          <w:sz w:val="20"/>
          <w:szCs w:val="20"/>
          <w:lang w:val="nb-NO"/>
        </w:rPr>
        <w:t>dan nilai signifikan t setiap variabel pada output hasil regresi menggunakan SPSS 27 dengan significance (</w:t>
      </w:r>
      <w:r w:rsidRPr="00552C5E">
        <w:rPr>
          <w:rFonts w:cs="Calibri"/>
          <w:sz w:val="20"/>
          <w:szCs w:val="20"/>
        </w:rPr>
        <w:t>α</w:t>
      </w:r>
      <w:r w:rsidRPr="00F47BE7">
        <w:rPr>
          <w:sz w:val="20"/>
          <w:szCs w:val="20"/>
          <w:lang w:val="nb-NO"/>
        </w:rPr>
        <w:t xml:space="preserve"> = 5%). </w:t>
      </w:r>
      <w:proofErr w:type="spellStart"/>
      <w:r w:rsidRPr="00552C5E">
        <w:rPr>
          <w:sz w:val="20"/>
          <w:szCs w:val="20"/>
        </w:rPr>
        <w:t>Sedangkan</w:t>
      </w:r>
      <w:proofErr w:type="spellEnd"/>
      <w:r w:rsidRPr="00552C5E">
        <w:rPr>
          <w:sz w:val="20"/>
          <w:szCs w:val="20"/>
        </w:rPr>
        <w:t xml:space="preserve"> </w:t>
      </w:r>
      <w:proofErr w:type="spellStart"/>
      <w:r w:rsidRPr="00552C5E">
        <w:rPr>
          <w:sz w:val="20"/>
          <w:szCs w:val="20"/>
        </w:rPr>
        <w:t>t</w:t>
      </w:r>
      <w:r w:rsidRPr="00552C5E">
        <w:rPr>
          <w:sz w:val="20"/>
          <w:szCs w:val="20"/>
          <w:vertAlign w:val="subscript"/>
        </w:rPr>
        <w:t>tabel</w:t>
      </w:r>
      <w:proofErr w:type="spellEnd"/>
      <w:r w:rsidRPr="00552C5E">
        <w:rPr>
          <w:sz w:val="20"/>
          <w:szCs w:val="20"/>
          <w:vertAlign w:val="subscript"/>
        </w:rPr>
        <w:t xml:space="preserve"> </w:t>
      </w:r>
      <w:proofErr w:type="spellStart"/>
      <w:r w:rsidRPr="00552C5E">
        <w:rPr>
          <w:sz w:val="20"/>
          <w:szCs w:val="20"/>
        </w:rPr>
        <w:t>memiliki</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w:t>
      </w:r>
      <w:proofErr w:type="spellStart"/>
      <w:r w:rsidRPr="00552C5E">
        <w:rPr>
          <w:sz w:val="20"/>
          <w:szCs w:val="20"/>
        </w:rPr>
        <w:t>sesuai</w:t>
      </w:r>
      <w:proofErr w:type="spellEnd"/>
      <w:r w:rsidRPr="00552C5E">
        <w:rPr>
          <w:sz w:val="20"/>
          <w:szCs w:val="20"/>
        </w:rPr>
        <w:t xml:space="preserve"> </w:t>
      </w:r>
      <w:proofErr w:type="spellStart"/>
      <w:r w:rsidRPr="00552C5E">
        <w:rPr>
          <w:sz w:val="20"/>
          <w:szCs w:val="20"/>
        </w:rPr>
        <w:t>tabel</w:t>
      </w:r>
      <w:proofErr w:type="spellEnd"/>
      <w:r w:rsidRPr="00552C5E">
        <w:rPr>
          <w:sz w:val="20"/>
          <w:szCs w:val="20"/>
        </w:rPr>
        <w:t xml:space="preserve"> t. </w:t>
      </w:r>
    </w:p>
    <w:p w14:paraId="7A71AE7C" w14:textId="77777777" w:rsidR="00F47BE7" w:rsidRPr="00552C5E" w:rsidRDefault="00F47BE7" w:rsidP="00F47BE7">
      <w:pPr>
        <w:widowControl/>
        <w:numPr>
          <w:ilvl w:val="0"/>
          <w:numId w:val="62"/>
        </w:numPr>
        <w:tabs>
          <w:tab w:val="left" w:pos="1220"/>
        </w:tabs>
        <w:autoSpaceDE/>
        <w:autoSpaceDN/>
        <w:ind w:left="851" w:hanging="426"/>
        <w:contextualSpacing/>
        <w:jc w:val="both"/>
        <w:rPr>
          <w:sz w:val="20"/>
          <w:szCs w:val="20"/>
        </w:rPr>
      </w:pPr>
      <w:r w:rsidRPr="00552C5E">
        <w:rPr>
          <w:sz w:val="20"/>
          <w:szCs w:val="20"/>
        </w:rPr>
        <w:t xml:space="preserve">Jika t </w:t>
      </w:r>
      <w:proofErr w:type="spellStart"/>
      <w:proofErr w:type="gramStart"/>
      <w:r w:rsidRPr="00552C5E">
        <w:rPr>
          <w:sz w:val="20"/>
          <w:szCs w:val="20"/>
          <w:vertAlign w:val="subscript"/>
        </w:rPr>
        <w:t>hitung</w:t>
      </w:r>
      <w:proofErr w:type="spellEnd"/>
      <w:r w:rsidRPr="00552C5E">
        <w:rPr>
          <w:sz w:val="20"/>
          <w:szCs w:val="20"/>
          <w:vertAlign w:val="subscript"/>
        </w:rPr>
        <w:t xml:space="preserve"> </w:t>
      </w:r>
      <w:r w:rsidRPr="00552C5E">
        <w:rPr>
          <w:sz w:val="20"/>
          <w:szCs w:val="20"/>
        </w:rPr>
        <w:t xml:space="preserve"> &lt;</w:t>
      </w:r>
      <w:proofErr w:type="gramEnd"/>
      <w:r w:rsidRPr="00552C5E">
        <w:rPr>
          <w:sz w:val="20"/>
          <w:szCs w:val="20"/>
        </w:rPr>
        <w:t xml:space="preserve"> t </w:t>
      </w:r>
      <w:proofErr w:type="spellStart"/>
      <w:proofErr w:type="gramStart"/>
      <w:r w:rsidRPr="00552C5E">
        <w:rPr>
          <w:sz w:val="20"/>
          <w:szCs w:val="20"/>
          <w:vertAlign w:val="subscript"/>
        </w:rPr>
        <w:t>tabel</w:t>
      </w:r>
      <w:proofErr w:type="spellEnd"/>
      <w:r w:rsidRPr="00552C5E">
        <w:rPr>
          <w:sz w:val="20"/>
          <w:szCs w:val="20"/>
          <w:vertAlign w:val="subscript"/>
        </w:rPr>
        <w:t xml:space="preserve"> </w:t>
      </w:r>
      <w:r w:rsidRPr="00552C5E">
        <w:rPr>
          <w:sz w:val="20"/>
          <w:szCs w:val="20"/>
        </w:rPr>
        <w:t xml:space="preserve"> dan</w:t>
      </w:r>
      <w:proofErr w:type="gramEnd"/>
      <w:r w:rsidRPr="00552C5E">
        <w:rPr>
          <w:sz w:val="20"/>
          <w:szCs w:val="20"/>
        </w:rPr>
        <w:t xml:space="preserve"> </w:t>
      </w:r>
      <w:proofErr w:type="spellStart"/>
      <w:r w:rsidRPr="00552C5E">
        <w:rPr>
          <w:sz w:val="20"/>
          <w:szCs w:val="20"/>
        </w:rPr>
        <w:t>signifikansi</w:t>
      </w:r>
      <w:proofErr w:type="spellEnd"/>
      <w:r w:rsidRPr="00552C5E">
        <w:rPr>
          <w:sz w:val="20"/>
          <w:szCs w:val="20"/>
        </w:rPr>
        <w:t xml:space="preserve"> </w:t>
      </w:r>
      <w:proofErr w:type="spellStart"/>
      <w:r w:rsidRPr="00552C5E">
        <w:rPr>
          <w:sz w:val="20"/>
          <w:szCs w:val="20"/>
        </w:rPr>
        <w:t>lebih</w:t>
      </w:r>
      <w:proofErr w:type="spellEnd"/>
      <w:r w:rsidRPr="00552C5E">
        <w:rPr>
          <w:sz w:val="20"/>
          <w:szCs w:val="20"/>
        </w:rPr>
        <w:t xml:space="preserve"> </w:t>
      </w:r>
      <w:proofErr w:type="spellStart"/>
      <w:r w:rsidRPr="00552C5E">
        <w:rPr>
          <w:sz w:val="20"/>
          <w:szCs w:val="20"/>
        </w:rPr>
        <w:t>besar</w:t>
      </w:r>
      <w:proofErr w:type="spellEnd"/>
      <w:r w:rsidRPr="00552C5E">
        <w:rPr>
          <w:sz w:val="20"/>
          <w:szCs w:val="20"/>
        </w:rPr>
        <w:t xml:space="preserve"> </w:t>
      </w:r>
      <w:proofErr w:type="spellStart"/>
      <w:r w:rsidRPr="00552C5E">
        <w:rPr>
          <w:sz w:val="20"/>
          <w:szCs w:val="20"/>
        </w:rPr>
        <w:t>dari</w:t>
      </w:r>
      <w:proofErr w:type="spellEnd"/>
      <w:r w:rsidRPr="00552C5E">
        <w:rPr>
          <w:sz w:val="20"/>
          <w:szCs w:val="20"/>
        </w:rPr>
        <w:t xml:space="preserve"> </w:t>
      </w:r>
      <w:r w:rsidRPr="00552C5E">
        <w:rPr>
          <w:rFonts w:cs="Calibri"/>
          <w:sz w:val="20"/>
          <w:szCs w:val="20"/>
        </w:rPr>
        <w:t>α</w:t>
      </w:r>
      <w:r w:rsidRPr="00552C5E">
        <w:rPr>
          <w:sz w:val="20"/>
          <w:szCs w:val="20"/>
        </w:rPr>
        <w:t xml:space="preserve">, </w:t>
      </w:r>
      <w:proofErr w:type="spellStart"/>
      <w:r w:rsidRPr="00552C5E">
        <w:rPr>
          <w:sz w:val="20"/>
          <w:szCs w:val="20"/>
        </w:rPr>
        <w:t>maka</w:t>
      </w:r>
      <w:proofErr w:type="spellEnd"/>
      <w:r w:rsidRPr="00552C5E">
        <w:rPr>
          <w:sz w:val="20"/>
          <w:szCs w:val="20"/>
        </w:rPr>
        <w:t xml:space="preserve"> </w:t>
      </w:r>
      <w:proofErr w:type="spellStart"/>
      <w:r w:rsidRPr="00552C5E">
        <w:rPr>
          <w:sz w:val="20"/>
          <w:szCs w:val="20"/>
        </w:rPr>
        <w:t>hipotesis</w:t>
      </w:r>
      <w:proofErr w:type="spellEnd"/>
      <w:r w:rsidRPr="00552C5E">
        <w:rPr>
          <w:sz w:val="20"/>
          <w:szCs w:val="20"/>
        </w:rPr>
        <w:t xml:space="preserve"> </w:t>
      </w:r>
      <w:proofErr w:type="spellStart"/>
      <w:r w:rsidRPr="00552C5E">
        <w:rPr>
          <w:sz w:val="20"/>
          <w:szCs w:val="20"/>
        </w:rPr>
        <w:t>tersebut</w:t>
      </w:r>
      <w:proofErr w:type="spellEnd"/>
      <w:r w:rsidRPr="00552C5E">
        <w:rPr>
          <w:sz w:val="20"/>
          <w:szCs w:val="20"/>
        </w:rPr>
        <w:t xml:space="preserve"> </w:t>
      </w:r>
      <w:proofErr w:type="spellStart"/>
      <w:r w:rsidRPr="00552C5E">
        <w:rPr>
          <w:sz w:val="20"/>
          <w:szCs w:val="20"/>
        </w:rPr>
        <w:t>ditolak</w:t>
      </w:r>
      <w:proofErr w:type="spellEnd"/>
      <w:r w:rsidRPr="00552C5E">
        <w:rPr>
          <w:sz w:val="20"/>
          <w:szCs w:val="20"/>
        </w:rPr>
        <w:t xml:space="preserve"> (</w:t>
      </w:r>
      <w:proofErr w:type="spellStart"/>
      <w:r w:rsidRPr="00552C5E">
        <w:rPr>
          <w:sz w:val="20"/>
          <w:szCs w:val="20"/>
        </w:rPr>
        <w:t>koefisien</w:t>
      </w:r>
      <w:proofErr w:type="spellEnd"/>
      <w:r w:rsidRPr="00552C5E">
        <w:rPr>
          <w:sz w:val="20"/>
          <w:szCs w:val="20"/>
        </w:rPr>
        <w:t xml:space="preserve"> </w:t>
      </w:r>
      <w:proofErr w:type="spellStart"/>
      <w:r w:rsidRPr="00552C5E">
        <w:rPr>
          <w:sz w:val="20"/>
          <w:szCs w:val="20"/>
        </w:rPr>
        <w:t>regresi</w:t>
      </w:r>
      <w:proofErr w:type="spellEnd"/>
      <w:r w:rsidRPr="00552C5E">
        <w:rPr>
          <w:sz w:val="20"/>
          <w:szCs w:val="20"/>
        </w:rPr>
        <w:t xml:space="preserve"> </w:t>
      </w:r>
      <w:proofErr w:type="spellStart"/>
      <w:r w:rsidRPr="00552C5E">
        <w:rPr>
          <w:sz w:val="20"/>
          <w:szCs w:val="20"/>
        </w:rPr>
        <w:t>tidak</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yang </w:t>
      </w:r>
      <w:proofErr w:type="spellStart"/>
      <w:r w:rsidRPr="00552C5E">
        <w:rPr>
          <w:sz w:val="20"/>
          <w:szCs w:val="20"/>
        </w:rPr>
        <w:t>berarti</w:t>
      </w:r>
      <w:proofErr w:type="spellEnd"/>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secara</w:t>
      </w:r>
      <w:proofErr w:type="spellEnd"/>
      <w:r w:rsidRPr="00552C5E">
        <w:rPr>
          <w:sz w:val="20"/>
          <w:szCs w:val="20"/>
        </w:rPr>
        <w:t xml:space="preserve"> individual </w:t>
      </w:r>
      <w:proofErr w:type="spellStart"/>
      <w:r w:rsidRPr="00552C5E">
        <w:rPr>
          <w:sz w:val="20"/>
          <w:szCs w:val="20"/>
        </w:rPr>
        <w:t>variabel</w:t>
      </w:r>
      <w:proofErr w:type="spellEnd"/>
      <w:r w:rsidRPr="00552C5E">
        <w:rPr>
          <w:sz w:val="20"/>
          <w:szCs w:val="20"/>
        </w:rPr>
        <w:t xml:space="preserve"> </w:t>
      </w:r>
      <w:proofErr w:type="spellStart"/>
      <w:r w:rsidRPr="00552C5E">
        <w:rPr>
          <w:sz w:val="20"/>
          <w:szCs w:val="20"/>
        </w:rPr>
        <w:t>independen</w:t>
      </w:r>
      <w:proofErr w:type="spellEnd"/>
      <w:r w:rsidRPr="00552C5E">
        <w:rPr>
          <w:sz w:val="20"/>
          <w:szCs w:val="20"/>
        </w:rPr>
        <w:t xml:space="preserve"> </w:t>
      </w:r>
      <w:proofErr w:type="spellStart"/>
      <w:r w:rsidRPr="00552C5E">
        <w:rPr>
          <w:sz w:val="20"/>
          <w:szCs w:val="20"/>
        </w:rPr>
        <w:t>tidak</w:t>
      </w:r>
      <w:proofErr w:type="spellEnd"/>
      <w:r w:rsidRPr="00552C5E">
        <w:rPr>
          <w:sz w:val="20"/>
          <w:szCs w:val="20"/>
        </w:rPr>
        <w:t xml:space="preserve"> </w:t>
      </w:r>
      <w:proofErr w:type="spellStart"/>
      <w:r w:rsidRPr="00552C5E">
        <w:rPr>
          <w:sz w:val="20"/>
          <w:szCs w:val="20"/>
        </w:rPr>
        <w:t>memiliki</w:t>
      </w:r>
      <w:proofErr w:type="spellEnd"/>
      <w:r w:rsidRPr="00552C5E">
        <w:rPr>
          <w:sz w:val="20"/>
          <w:szCs w:val="20"/>
        </w:rPr>
        <w:t xml:space="preserve"> </w:t>
      </w:r>
      <w:proofErr w:type="spellStart"/>
      <w:r w:rsidRPr="00552C5E">
        <w:rPr>
          <w:sz w:val="20"/>
          <w:szCs w:val="20"/>
        </w:rPr>
        <w:t>pengaruh</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proofErr w:type="spellStart"/>
      <w:r w:rsidRPr="00552C5E">
        <w:rPr>
          <w:sz w:val="20"/>
          <w:szCs w:val="20"/>
        </w:rPr>
        <w:t>variabel</w:t>
      </w:r>
      <w:proofErr w:type="spellEnd"/>
      <w:r w:rsidRPr="00552C5E">
        <w:rPr>
          <w:sz w:val="20"/>
          <w:szCs w:val="20"/>
        </w:rPr>
        <w:t xml:space="preserve"> </w:t>
      </w:r>
      <w:proofErr w:type="spellStart"/>
      <w:r w:rsidRPr="00552C5E">
        <w:rPr>
          <w:sz w:val="20"/>
          <w:szCs w:val="20"/>
        </w:rPr>
        <w:t>dependen</w:t>
      </w:r>
      <w:proofErr w:type="spellEnd"/>
      <w:r w:rsidRPr="00552C5E">
        <w:rPr>
          <w:sz w:val="20"/>
          <w:szCs w:val="20"/>
        </w:rPr>
        <w:t>.</w:t>
      </w:r>
    </w:p>
    <w:p w14:paraId="763FD49D" w14:textId="77777777" w:rsidR="00F47BE7" w:rsidRPr="00F47BE7" w:rsidRDefault="00F47BE7" w:rsidP="00F47BE7">
      <w:pPr>
        <w:widowControl/>
        <w:numPr>
          <w:ilvl w:val="0"/>
          <w:numId w:val="62"/>
        </w:numPr>
        <w:tabs>
          <w:tab w:val="left" w:pos="1220"/>
        </w:tabs>
        <w:autoSpaceDE/>
        <w:autoSpaceDN/>
        <w:ind w:left="851" w:hanging="426"/>
        <w:contextualSpacing/>
        <w:jc w:val="both"/>
        <w:rPr>
          <w:sz w:val="20"/>
          <w:szCs w:val="20"/>
          <w:lang w:val="nb-NO"/>
        </w:rPr>
      </w:pPr>
      <w:r w:rsidRPr="00F47BE7">
        <w:rPr>
          <w:sz w:val="20"/>
          <w:szCs w:val="20"/>
          <w:lang w:val="nb-NO"/>
        </w:rPr>
        <w:t xml:space="preserve">Jika t </w:t>
      </w:r>
      <w:r w:rsidRPr="00F47BE7">
        <w:rPr>
          <w:sz w:val="20"/>
          <w:szCs w:val="20"/>
          <w:vertAlign w:val="subscript"/>
          <w:lang w:val="nb-NO"/>
        </w:rPr>
        <w:t xml:space="preserve">hitung </w:t>
      </w:r>
      <w:r w:rsidRPr="00F47BE7">
        <w:rPr>
          <w:sz w:val="20"/>
          <w:szCs w:val="20"/>
          <w:lang w:val="nb-NO"/>
        </w:rPr>
        <w:t xml:space="preserve"> &gt; t </w:t>
      </w:r>
      <w:r w:rsidRPr="00F47BE7">
        <w:rPr>
          <w:sz w:val="20"/>
          <w:szCs w:val="20"/>
          <w:vertAlign w:val="subscript"/>
          <w:lang w:val="nb-NO"/>
        </w:rPr>
        <w:t xml:space="preserve">tabel </w:t>
      </w:r>
      <w:r w:rsidRPr="00F47BE7">
        <w:rPr>
          <w:sz w:val="20"/>
          <w:szCs w:val="20"/>
          <w:lang w:val="nb-NO"/>
        </w:rPr>
        <w:t xml:space="preserve"> dan signifikan lebih kecil dari </w:t>
      </w:r>
      <w:r w:rsidRPr="00552C5E">
        <w:rPr>
          <w:rFonts w:cs="Calibri"/>
          <w:sz w:val="20"/>
          <w:szCs w:val="20"/>
        </w:rPr>
        <w:t>α</w:t>
      </w:r>
      <w:r w:rsidRPr="00F47BE7">
        <w:rPr>
          <w:sz w:val="20"/>
          <w:szCs w:val="20"/>
          <w:lang w:val="nb-NO"/>
        </w:rPr>
        <w:t>, maka hipotesis tersebut diterima (koefisien regresi signifikan) yang berarti secara individual variabel independen mempunyai pengaruh terhadap variabel dependen.</w:t>
      </w:r>
    </w:p>
    <w:p w14:paraId="09CC77C2" w14:textId="77777777" w:rsidR="00F47BE7" w:rsidRPr="00F47BE7" w:rsidRDefault="00F47BE7" w:rsidP="00F47BE7">
      <w:pPr>
        <w:rPr>
          <w:sz w:val="20"/>
          <w:szCs w:val="20"/>
          <w:lang w:val="nb-NO"/>
        </w:rPr>
      </w:pPr>
    </w:p>
    <w:p w14:paraId="041B1689" w14:textId="77777777" w:rsidR="00F47BE7" w:rsidRPr="00F47BE7" w:rsidRDefault="00F47BE7" w:rsidP="00F47BE7">
      <w:pPr>
        <w:pStyle w:val="Heading1"/>
        <w:tabs>
          <w:tab w:val="left" w:pos="0"/>
        </w:tabs>
        <w:rPr>
          <w:sz w:val="24"/>
          <w:lang w:val="nb-NO"/>
        </w:rPr>
      </w:pPr>
      <w:r w:rsidRPr="00F47BE7">
        <w:rPr>
          <w:sz w:val="24"/>
          <w:lang w:val="nb-NO"/>
        </w:rPr>
        <w:t xml:space="preserve">III. Hasil dan </w:t>
      </w:r>
      <w:commentRangeStart w:id="68"/>
      <w:r w:rsidRPr="00F47BE7">
        <w:rPr>
          <w:sz w:val="24"/>
          <w:lang w:val="nb-NO"/>
        </w:rPr>
        <w:t>Pembahasan</w:t>
      </w:r>
      <w:commentRangeEnd w:id="68"/>
      <w:r>
        <w:rPr>
          <w:rStyle w:val="CommentReference"/>
          <w:rFonts w:ascii="Calibri" w:eastAsia="Calibri" w:hAnsi="Calibri"/>
          <w:b w:val="0"/>
          <w:smallCaps/>
        </w:rPr>
        <w:commentReference w:id="68"/>
      </w:r>
    </w:p>
    <w:p w14:paraId="1E3C3D12" w14:textId="77777777" w:rsidR="00F47BE7" w:rsidRPr="00F47BE7" w:rsidRDefault="00F47BE7" w:rsidP="00F47BE7">
      <w:pPr>
        <w:pStyle w:val="ListParagraph"/>
        <w:outlineLvl w:val="1"/>
        <w:rPr>
          <w:b/>
          <w:sz w:val="20"/>
          <w:szCs w:val="20"/>
          <w:lang w:val="nb-NO"/>
        </w:rPr>
      </w:pPr>
      <w:bookmarkStart w:id="69" w:name="_Toc153546448"/>
      <w:bookmarkStart w:id="70" w:name="_Hlk48753200"/>
      <w:bookmarkStart w:id="71" w:name="_Hlk108444009"/>
      <w:r w:rsidRPr="00F47BE7">
        <w:rPr>
          <w:b/>
          <w:sz w:val="20"/>
          <w:szCs w:val="20"/>
          <w:lang w:val="nb-NO"/>
        </w:rPr>
        <w:t>Analisis Statistik Deskriptif</w:t>
      </w:r>
      <w:bookmarkEnd w:id="69"/>
    </w:p>
    <w:bookmarkEnd w:id="70"/>
    <w:p w14:paraId="07FF90F7" w14:textId="77777777" w:rsidR="00F47BE7" w:rsidRPr="00F47BE7" w:rsidRDefault="00F47BE7" w:rsidP="00F47BE7">
      <w:pPr>
        <w:ind w:left="540" w:firstLine="900"/>
        <w:jc w:val="both"/>
        <w:rPr>
          <w:bCs/>
          <w:sz w:val="20"/>
          <w:szCs w:val="20"/>
          <w:lang w:val="nb-NO"/>
        </w:rPr>
      </w:pPr>
      <w:r w:rsidRPr="00F47BE7">
        <w:rPr>
          <w:bCs/>
          <w:sz w:val="20"/>
          <w:szCs w:val="20"/>
          <w:lang w:val="nb-NO"/>
        </w:rPr>
        <w:t xml:space="preserve">Uji </w:t>
      </w:r>
      <w:r w:rsidRPr="00F47BE7">
        <w:rPr>
          <w:bCs/>
          <w:i/>
          <w:iCs/>
          <w:sz w:val="20"/>
          <w:szCs w:val="20"/>
          <w:lang w:val="nb-NO"/>
        </w:rPr>
        <w:t>statistic deskriptif</w:t>
      </w:r>
      <w:r w:rsidRPr="00F47BE7">
        <w:rPr>
          <w:bCs/>
          <w:sz w:val="20"/>
          <w:szCs w:val="20"/>
          <w:lang w:val="nb-NO"/>
        </w:rPr>
        <w:t xml:space="preserve"> bertujuan untuk memberikan gambaran atau deskripsi dari suatu data yang dilihat dari jumlah sampel, nilai minimum, nilai maksimum, nilai rata-rata (</w:t>
      </w:r>
      <w:r w:rsidRPr="00F47BE7">
        <w:rPr>
          <w:bCs/>
          <w:i/>
          <w:iCs/>
          <w:sz w:val="20"/>
          <w:szCs w:val="20"/>
          <w:lang w:val="nb-NO"/>
        </w:rPr>
        <w:t>mean</w:t>
      </w:r>
      <w:r w:rsidRPr="00F47BE7">
        <w:rPr>
          <w:bCs/>
          <w:sz w:val="20"/>
          <w:szCs w:val="20"/>
          <w:lang w:val="nb-NO"/>
        </w:rPr>
        <w:t xml:space="preserve">), dan standar deviasi dari masing-masing variabel penelitian. Adapun hasil olahan </w:t>
      </w:r>
      <w:r w:rsidRPr="00F47BE7">
        <w:rPr>
          <w:bCs/>
          <w:i/>
          <w:iCs/>
          <w:sz w:val="20"/>
          <w:szCs w:val="20"/>
          <w:lang w:val="nb-NO"/>
        </w:rPr>
        <w:t>statistic deskriptif</w:t>
      </w:r>
      <w:r w:rsidRPr="00F47BE7">
        <w:rPr>
          <w:bCs/>
          <w:sz w:val="20"/>
          <w:szCs w:val="20"/>
          <w:lang w:val="nb-NO"/>
        </w:rPr>
        <w:t xml:space="preserve"> data yang menjadi variabel penelitian dengan menggunakan software SPSS (</w:t>
      </w:r>
      <w:r w:rsidRPr="00F47BE7">
        <w:rPr>
          <w:bCs/>
          <w:i/>
          <w:iCs/>
          <w:sz w:val="20"/>
          <w:szCs w:val="20"/>
          <w:lang w:val="nb-NO"/>
        </w:rPr>
        <w:t>Statistical Package for Social Science</w:t>
      </w:r>
      <w:r w:rsidRPr="00F47BE7">
        <w:rPr>
          <w:bCs/>
          <w:sz w:val="20"/>
          <w:szCs w:val="20"/>
          <w:lang w:val="nb-NO"/>
        </w:rPr>
        <w:t xml:space="preserve"> ) versi 27 ditunjukkan dalam tabel berikut:</w:t>
      </w:r>
    </w:p>
    <w:p w14:paraId="72691AC2" w14:textId="77777777" w:rsidR="00F47BE7" w:rsidRPr="007F567B" w:rsidRDefault="00F47BE7" w:rsidP="00F47BE7">
      <w:pPr>
        <w:pStyle w:val="Heading2"/>
        <w:rPr>
          <w:bCs w:val="0"/>
          <w:color w:val="000000" w:themeColor="text1"/>
          <w:sz w:val="20"/>
        </w:rPr>
      </w:pPr>
      <w:bookmarkStart w:id="72" w:name="_Toc108445656"/>
      <w:bookmarkStart w:id="73" w:name="_Toc129263259"/>
      <w:bookmarkStart w:id="74" w:name="_Toc130813728"/>
      <w:bookmarkStart w:id="75" w:name="_Toc138351347"/>
      <w:bookmarkStart w:id="76" w:name="_Toc153546449"/>
      <w:bookmarkStart w:id="77" w:name="_Hlk45905013"/>
      <w:bookmarkStart w:id="78" w:name="_Hlk83843851"/>
      <w:bookmarkStart w:id="79" w:name="_Hlk46239276"/>
      <w:bookmarkStart w:id="80" w:name="_Hlk83836809"/>
      <w:bookmarkStart w:id="81" w:name="_Hlk46239824"/>
      <w:r w:rsidRPr="007F567B">
        <w:rPr>
          <w:color w:val="000000" w:themeColor="text1"/>
          <w:sz w:val="20"/>
          <w:lang w:val="en-ID"/>
        </w:rPr>
        <w:t xml:space="preserve">Tabel </w:t>
      </w:r>
      <w:bookmarkEnd w:id="72"/>
      <w:bookmarkEnd w:id="73"/>
      <w:bookmarkEnd w:id="74"/>
      <w:bookmarkEnd w:id="75"/>
      <w:bookmarkEnd w:id="76"/>
      <w:r w:rsidRPr="007F567B">
        <w:rPr>
          <w:color w:val="000000" w:themeColor="text1"/>
          <w:sz w:val="20"/>
          <w:lang w:val="en-ID"/>
        </w:rPr>
        <w:t xml:space="preserve">3. </w:t>
      </w:r>
      <w:bookmarkStart w:id="82" w:name="_Toc108445657"/>
      <w:bookmarkStart w:id="83" w:name="_Toc129263260"/>
      <w:bookmarkStart w:id="84" w:name="_Toc130813729"/>
      <w:bookmarkStart w:id="85" w:name="_Toc138351348"/>
      <w:bookmarkStart w:id="86" w:name="_Toc153546450"/>
      <w:bookmarkStart w:id="87" w:name="_Hlk153539207"/>
      <w:r w:rsidRPr="007F567B">
        <w:rPr>
          <w:color w:val="000000" w:themeColor="text1"/>
          <w:sz w:val="20"/>
        </w:rPr>
        <w:t>Descriptive Statistics</w:t>
      </w:r>
      <w:bookmarkEnd w:id="77"/>
      <w:bookmarkEnd w:id="78"/>
      <w:bookmarkEnd w:id="82"/>
      <w:bookmarkEnd w:id="83"/>
      <w:bookmarkEnd w:id="84"/>
      <w:bookmarkEnd w:id="85"/>
      <w:bookmarkEnd w:id="86"/>
    </w:p>
    <w:bookmarkEnd w:id="79"/>
    <w:bookmarkEnd w:id="80"/>
    <w:tbl>
      <w:tblPr>
        <w:tblW w:w="8217"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29"/>
        <w:gridCol w:w="851"/>
        <w:gridCol w:w="1843"/>
        <w:gridCol w:w="2039"/>
        <w:gridCol w:w="2355"/>
      </w:tblGrid>
      <w:tr w:rsidR="00F47BE7" w:rsidRPr="007F567B" w14:paraId="2B418C1B" w14:textId="77777777" w:rsidTr="00696CFF">
        <w:trPr>
          <w:cantSplit/>
          <w:jc w:val="center"/>
        </w:trPr>
        <w:tc>
          <w:tcPr>
            <w:tcW w:w="1129" w:type="dxa"/>
            <w:tcBorders>
              <w:top w:val="single" w:sz="4" w:space="0" w:color="auto"/>
              <w:bottom w:val="single" w:sz="4" w:space="0" w:color="auto"/>
            </w:tcBorders>
            <w:vAlign w:val="bottom"/>
          </w:tcPr>
          <w:p w14:paraId="45348C2C" w14:textId="77777777" w:rsidR="00F47BE7" w:rsidRPr="007F567B" w:rsidRDefault="00F47BE7" w:rsidP="00696CFF">
            <w:pPr>
              <w:rPr>
                <w:sz w:val="20"/>
                <w:szCs w:val="20"/>
              </w:rPr>
            </w:pPr>
          </w:p>
        </w:tc>
        <w:tc>
          <w:tcPr>
            <w:tcW w:w="851" w:type="dxa"/>
            <w:tcBorders>
              <w:top w:val="single" w:sz="4" w:space="0" w:color="auto"/>
              <w:bottom w:val="single" w:sz="4" w:space="0" w:color="auto"/>
            </w:tcBorders>
            <w:vAlign w:val="bottom"/>
          </w:tcPr>
          <w:p w14:paraId="0BF24C07" w14:textId="77777777" w:rsidR="00F47BE7" w:rsidRPr="007F567B" w:rsidRDefault="00F47BE7" w:rsidP="00696CFF">
            <w:pPr>
              <w:ind w:left="60" w:right="60"/>
              <w:jc w:val="center"/>
              <w:rPr>
                <w:sz w:val="20"/>
                <w:szCs w:val="20"/>
              </w:rPr>
            </w:pPr>
            <w:r w:rsidRPr="007F567B">
              <w:rPr>
                <w:sz w:val="20"/>
                <w:szCs w:val="20"/>
              </w:rPr>
              <w:t>N</w:t>
            </w:r>
          </w:p>
        </w:tc>
        <w:tc>
          <w:tcPr>
            <w:tcW w:w="1843" w:type="dxa"/>
            <w:tcBorders>
              <w:top w:val="single" w:sz="4" w:space="0" w:color="auto"/>
              <w:bottom w:val="single" w:sz="4" w:space="0" w:color="auto"/>
            </w:tcBorders>
            <w:vAlign w:val="bottom"/>
          </w:tcPr>
          <w:p w14:paraId="695B6C6D" w14:textId="77777777" w:rsidR="00F47BE7" w:rsidRPr="007F567B" w:rsidRDefault="00F47BE7" w:rsidP="00696CFF">
            <w:pPr>
              <w:ind w:left="60" w:right="60"/>
              <w:jc w:val="center"/>
              <w:rPr>
                <w:sz w:val="20"/>
                <w:szCs w:val="20"/>
              </w:rPr>
            </w:pPr>
            <w:r w:rsidRPr="007F567B">
              <w:rPr>
                <w:sz w:val="20"/>
                <w:szCs w:val="20"/>
              </w:rPr>
              <w:t>Minimum</w:t>
            </w:r>
          </w:p>
        </w:tc>
        <w:tc>
          <w:tcPr>
            <w:tcW w:w="2039" w:type="dxa"/>
            <w:tcBorders>
              <w:top w:val="single" w:sz="4" w:space="0" w:color="auto"/>
              <w:bottom w:val="single" w:sz="4" w:space="0" w:color="auto"/>
            </w:tcBorders>
            <w:vAlign w:val="bottom"/>
          </w:tcPr>
          <w:p w14:paraId="735B812A" w14:textId="77777777" w:rsidR="00F47BE7" w:rsidRPr="007F567B" w:rsidRDefault="00F47BE7" w:rsidP="00696CFF">
            <w:pPr>
              <w:ind w:left="60" w:right="60"/>
              <w:jc w:val="center"/>
              <w:rPr>
                <w:sz w:val="20"/>
                <w:szCs w:val="20"/>
              </w:rPr>
            </w:pPr>
            <w:r w:rsidRPr="007F567B">
              <w:rPr>
                <w:sz w:val="20"/>
                <w:szCs w:val="20"/>
              </w:rPr>
              <w:t>Maximum</w:t>
            </w:r>
          </w:p>
        </w:tc>
        <w:tc>
          <w:tcPr>
            <w:tcW w:w="2355" w:type="dxa"/>
            <w:tcBorders>
              <w:top w:val="single" w:sz="4" w:space="0" w:color="auto"/>
              <w:bottom w:val="single" w:sz="4" w:space="0" w:color="auto"/>
            </w:tcBorders>
            <w:vAlign w:val="bottom"/>
          </w:tcPr>
          <w:p w14:paraId="187713DC" w14:textId="77777777" w:rsidR="00F47BE7" w:rsidRPr="007F567B" w:rsidRDefault="00F47BE7" w:rsidP="00696CFF">
            <w:pPr>
              <w:ind w:left="60" w:right="60"/>
              <w:jc w:val="center"/>
              <w:rPr>
                <w:sz w:val="20"/>
                <w:szCs w:val="20"/>
              </w:rPr>
            </w:pPr>
            <w:r w:rsidRPr="007F567B">
              <w:rPr>
                <w:sz w:val="20"/>
                <w:szCs w:val="20"/>
              </w:rPr>
              <w:t>Mean</w:t>
            </w:r>
          </w:p>
        </w:tc>
      </w:tr>
      <w:tr w:rsidR="00F47BE7" w:rsidRPr="007F567B" w14:paraId="205C273C" w14:textId="77777777" w:rsidTr="00696CFF">
        <w:trPr>
          <w:cantSplit/>
          <w:jc w:val="center"/>
        </w:trPr>
        <w:tc>
          <w:tcPr>
            <w:tcW w:w="1129" w:type="dxa"/>
            <w:tcBorders>
              <w:top w:val="single" w:sz="4" w:space="0" w:color="auto"/>
            </w:tcBorders>
          </w:tcPr>
          <w:p w14:paraId="0CA8AF98" w14:textId="77777777" w:rsidR="00F47BE7" w:rsidRPr="007F567B" w:rsidRDefault="00F47BE7" w:rsidP="00696CFF">
            <w:pPr>
              <w:ind w:left="60" w:right="60"/>
              <w:rPr>
                <w:sz w:val="20"/>
                <w:szCs w:val="20"/>
              </w:rPr>
            </w:pPr>
            <w:r w:rsidRPr="007F567B">
              <w:rPr>
                <w:sz w:val="20"/>
                <w:szCs w:val="20"/>
              </w:rPr>
              <w:t>X1</w:t>
            </w:r>
          </w:p>
        </w:tc>
        <w:tc>
          <w:tcPr>
            <w:tcW w:w="851" w:type="dxa"/>
            <w:tcBorders>
              <w:top w:val="single" w:sz="4" w:space="0" w:color="auto"/>
            </w:tcBorders>
          </w:tcPr>
          <w:p w14:paraId="3E650E25" w14:textId="77777777" w:rsidR="00F47BE7" w:rsidRPr="007F567B" w:rsidRDefault="00F47BE7" w:rsidP="00696CFF">
            <w:pPr>
              <w:ind w:left="60" w:right="60"/>
              <w:jc w:val="right"/>
              <w:rPr>
                <w:sz w:val="20"/>
                <w:szCs w:val="20"/>
              </w:rPr>
            </w:pPr>
            <w:r w:rsidRPr="007F567B">
              <w:rPr>
                <w:sz w:val="20"/>
                <w:szCs w:val="20"/>
              </w:rPr>
              <w:t>40</w:t>
            </w:r>
          </w:p>
        </w:tc>
        <w:tc>
          <w:tcPr>
            <w:tcW w:w="1843" w:type="dxa"/>
            <w:tcBorders>
              <w:top w:val="single" w:sz="4" w:space="0" w:color="auto"/>
            </w:tcBorders>
          </w:tcPr>
          <w:p w14:paraId="45DC768F" w14:textId="77777777" w:rsidR="00F47BE7" w:rsidRPr="007F567B" w:rsidRDefault="00F47BE7" w:rsidP="00696CFF">
            <w:pPr>
              <w:ind w:left="60" w:right="60"/>
              <w:jc w:val="right"/>
              <w:rPr>
                <w:sz w:val="20"/>
                <w:szCs w:val="20"/>
              </w:rPr>
            </w:pPr>
            <w:r w:rsidRPr="007F567B">
              <w:rPr>
                <w:sz w:val="20"/>
                <w:szCs w:val="20"/>
              </w:rPr>
              <w:t>9995809000</w:t>
            </w:r>
          </w:p>
        </w:tc>
        <w:tc>
          <w:tcPr>
            <w:tcW w:w="2039" w:type="dxa"/>
            <w:tcBorders>
              <w:top w:val="single" w:sz="4" w:space="0" w:color="auto"/>
            </w:tcBorders>
          </w:tcPr>
          <w:p w14:paraId="35BD32FA" w14:textId="77777777" w:rsidR="00F47BE7" w:rsidRPr="007F567B" w:rsidRDefault="00F47BE7" w:rsidP="00696CFF">
            <w:pPr>
              <w:ind w:left="60" w:right="60"/>
              <w:jc w:val="right"/>
              <w:rPr>
                <w:sz w:val="20"/>
                <w:szCs w:val="20"/>
              </w:rPr>
            </w:pPr>
            <w:r w:rsidRPr="007F567B">
              <w:rPr>
                <w:sz w:val="20"/>
                <w:szCs w:val="20"/>
              </w:rPr>
              <w:t>14419000000000</w:t>
            </w:r>
          </w:p>
        </w:tc>
        <w:tc>
          <w:tcPr>
            <w:tcW w:w="2355" w:type="dxa"/>
            <w:tcBorders>
              <w:top w:val="single" w:sz="4" w:space="0" w:color="auto"/>
            </w:tcBorders>
          </w:tcPr>
          <w:p w14:paraId="3659714B" w14:textId="77777777" w:rsidR="00F47BE7" w:rsidRPr="007F567B" w:rsidRDefault="00F47BE7" w:rsidP="00696CFF">
            <w:pPr>
              <w:ind w:left="60" w:right="60"/>
              <w:jc w:val="right"/>
              <w:rPr>
                <w:sz w:val="20"/>
                <w:szCs w:val="20"/>
              </w:rPr>
            </w:pPr>
            <w:r w:rsidRPr="007F567B">
              <w:rPr>
                <w:sz w:val="20"/>
                <w:szCs w:val="20"/>
              </w:rPr>
              <w:t>1350418890196.28</w:t>
            </w:r>
          </w:p>
        </w:tc>
      </w:tr>
      <w:tr w:rsidR="00F47BE7" w:rsidRPr="007F567B" w14:paraId="2AF9F4E2" w14:textId="77777777" w:rsidTr="00696CFF">
        <w:trPr>
          <w:cantSplit/>
          <w:jc w:val="center"/>
        </w:trPr>
        <w:tc>
          <w:tcPr>
            <w:tcW w:w="1129" w:type="dxa"/>
          </w:tcPr>
          <w:p w14:paraId="0A59EC3C" w14:textId="77777777" w:rsidR="00F47BE7" w:rsidRPr="007F567B" w:rsidRDefault="00F47BE7" w:rsidP="00696CFF">
            <w:pPr>
              <w:ind w:left="60" w:right="60"/>
              <w:rPr>
                <w:sz w:val="20"/>
                <w:szCs w:val="20"/>
              </w:rPr>
            </w:pPr>
            <w:r w:rsidRPr="007F567B">
              <w:rPr>
                <w:sz w:val="20"/>
                <w:szCs w:val="20"/>
              </w:rPr>
              <w:t>X2</w:t>
            </w:r>
          </w:p>
        </w:tc>
        <w:tc>
          <w:tcPr>
            <w:tcW w:w="851" w:type="dxa"/>
          </w:tcPr>
          <w:p w14:paraId="36C87F8E" w14:textId="77777777" w:rsidR="00F47BE7" w:rsidRPr="007F567B" w:rsidRDefault="00F47BE7" w:rsidP="00696CFF">
            <w:pPr>
              <w:ind w:left="60" w:right="60"/>
              <w:jc w:val="right"/>
              <w:rPr>
                <w:sz w:val="20"/>
                <w:szCs w:val="20"/>
              </w:rPr>
            </w:pPr>
            <w:r w:rsidRPr="007F567B">
              <w:rPr>
                <w:sz w:val="20"/>
                <w:szCs w:val="20"/>
              </w:rPr>
              <w:t>40</w:t>
            </w:r>
          </w:p>
        </w:tc>
        <w:tc>
          <w:tcPr>
            <w:tcW w:w="1843" w:type="dxa"/>
          </w:tcPr>
          <w:p w14:paraId="44D2488C" w14:textId="77777777" w:rsidR="00F47BE7" w:rsidRPr="007F567B" w:rsidRDefault="00F47BE7" w:rsidP="00696CFF">
            <w:pPr>
              <w:ind w:left="60" w:right="60"/>
              <w:jc w:val="right"/>
              <w:rPr>
                <w:sz w:val="20"/>
                <w:szCs w:val="20"/>
              </w:rPr>
            </w:pPr>
            <w:r w:rsidRPr="007F567B">
              <w:rPr>
                <w:sz w:val="20"/>
                <w:szCs w:val="20"/>
              </w:rPr>
              <w:t>1391000000</w:t>
            </w:r>
          </w:p>
        </w:tc>
        <w:tc>
          <w:tcPr>
            <w:tcW w:w="2039" w:type="dxa"/>
          </w:tcPr>
          <w:p w14:paraId="5235F428" w14:textId="77777777" w:rsidR="00F47BE7" w:rsidRPr="007F567B" w:rsidRDefault="00F47BE7" w:rsidP="00696CFF">
            <w:pPr>
              <w:ind w:left="60" w:right="60"/>
              <w:jc w:val="right"/>
              <w:rPr>
                <w:sz w:val="20"/>
                <w:szCs w:val="20"/>
              </w:rPr>
            </w:pPr>
            <w:r w:rsidRPr="007F567B">
              <w:rPr>
                <w:sz w:val="20"/>
                <w:szCs w:val="20"/>
              </w:rPr>
              <w:t>13039500000000</w:t>
            </w:r>
          </w:p>
        </w:tc>
        <w:tc>
          <w:tcPr>
            <w:tcW w:w="2355" w:type="dxa"/>
          </w:tcPr>
          <w:p w14:paraId="7AE47F70" w14:textId="77777777" w:rsidR="00F47BE7" w:rsidRPr="007F567B" w:rsidRDefault="00F47BE7" w:rsidP="00696CFF">
            <w:pPr>
              <w:ind w:left="60" w:right="60"/>
              <w:jc w:val="right"/>
              <w:rPr>
                <w:sz w:val="20"/>
                <w:szCs w:val="20"/>
              </w:rPr>
            </w:pPr>
            <w:r w:rsidRPr="007F567B">
              <w:rPr>
                <w:sz w:val="20"/>
                <w:szCs w:val="20"/>
              </w:rPr>
              <w:t>2222606634484.15</w:t>
            </w:r>
          </w:p>
        </w:tc>
      </w:tr>
      <w:tr w:rsidR="00F47BE7" w:rsidRPr="007F567B" w14:paraId="2578A6F4" w14:textId="77777777" w:rsidTr="00696CFF">
        <w:trPr>
          <w:cantSplit/>
          <w:jc w:val="center"/>
        </w:trPr>
        <w:tc>
          <w:tcPr>
            <w:tcW w:w="1129" w:type="dxa"/>
          </w:tcPr>
          <w:p w14:paraId="52344C0E" w14:textId="77777777" w:rsidR="00F47BE7" w:rsidRPr="007F567B" w:rsidRDefault="00F47BE7" w:rsidP="00696CFF">
            <w:pPr>
              <w:ind w:left="60" w:right="60"/>
              <w:rPr>
                <w:sz w:val="20"/>
                <w:szCs w:val="20"/>
              </w:rPr>
            </w:pPr>
            <w:r w:rsidRPr="007F567B">
              <w:rPr>
                <w:sz w:val="20"/>
                <w:szCs w:val="20"/>
              </w:rPr>
              <w:t>X3</w:t>
            </w:r>
          </w:p>
        </w:tc>
        <w:tc>
          <w:tcPr>
            <w:tcW w:w="851" w:type="dxa"/>
          </w:tcPr>
          <w:p w14:paraId="3B5699A4" w14:textId="77777777" w:rsidR="00F47BE7" w:rsidRPr="007F567B" w:rsidRDefault="00F47BE7" w:rsidP="00696CFF">
            <w:pPr>
              <w:ind w:left="60" w:right="60"/>
              <w:jc w:val="right"/>
              <w:rPr>
                <w:sz w:val="20"/>
                <w:szCs w:val="20"/>
              </w:rPr>
            </w:pPr>
            <w:r w:rsidRPr="007F567B">
              <w:rPr>
                <w:sz w:val="20"/>
                <w:szCs w:val="20"/>
              </w:rPr>
              <w:t>40</w:t>
            </w:r>
          </w:p>
        </w:tc>
        <w:tc>
          <w:tcPr>
            <w:tcW w:w="1843" w:type="dxa"/>
          </w:tcPr>
          <w:p w14:paraId="0450F948" w14:textId="77777777" w:rsidR="00F47BE7" w:rsidRPr="007F567B" w:rsidRDefault="00F47BE7" w:rsidP="00696CFF">
            <w:pPr>
              <w:ind w:left="60" w:right="60"/>
              <w:jc w:val="right"/>
              <w:rPr>
                <w:sz w:val="20"/>
                <w:szCs w:val="20"/>
              </w:rPr>
            </w:pPr>
            <w:r w:rsidRPr="007F567B">
              <w:rPr>
                <w:sz w:val="20"/>
                <w:szCs w:val="20"/>
              </w:rPr>
              <w:t>2080000000</w:t>
            </w:r>
          </w:p>
        </w:tc>
        <w:tc>
          <w:tcPr>
            <w:tcW w:w="2039" w:type="dxa"/>
          </w:tcPr>
          <w:p w14:paraId="3177E452" w14:textId="77777777" w:rsidR="00F47BE7" w:rsidRPr="007F567B" w:rsidRDefault="00F47BE7" w:rsidP="00696CFF">
            <w:pPr>
              <w:ind w:left="60" w:right="60"/>
              <w:jc w:val="right"/>
              <w:rPr>
                <w:sz w:val="20"/>
                <w:szCs w:val="20"/>
              </w:rPr>
            </w:pPr>
            <w:r w:rsidRPr="007F567B">
              <w:rPr>
                <w:sz w:val="20"/>
                <w:szCs w:val="20"/>
              </w:rPr>
              <w:t>684850000000000</w:t>
            </w:r>
          </w:p>
        </w:tc>
        <w:tc>
          <w:tcPr>
            <w:tcW w:w="2355" w:type="dxa"/>
          </w:tcPr>
          <w:p w14:paraId="5F7EFB39" w14:textId="77777777" w:rsidR="00F47BE7" w:rsidRPr="007F567B" w:rsidRDefault="00F47BE7" w:rsidP="00696CFF">
            <w:pPr>
              <w:ind w:left="60" w:right="60"/>
              <w:jc w:val="right"/>
              <w:rPr>
                <w:sz w:val="20"/>
                <w:szCs w:val="20"/>
              </w:rPr>
            </w:pPr>
            <w:r w:rsidRPr="007F567B">
              <w:rPr>
                <w:sz w:val="20"/>
                <w:szCs w:val="20"/>
              </w:rPr>
              <w:t>80040730849999.98</w:t>
            </w:r>
          </w:p>
        </w:tc>
      </w:tr>
      <w:tr w:rsidR="00F47BE7" w:rsidRPr="007F567B" w14:paraId="0A3598ED" w14:textId="77777777" w:rsidTr="00696CFF">
        <w:trPr>
          <w:cantSplit/>
          <w:jc w:val="center"/>
        </w:trPr>
        <w:tc>
          <w:tcPr>
            <w:tcW w:w="1129" w:type="dxa"/>
          </w:tcPr>
          <w:p w14:paraId="20A9B20A" w14:textId="77777777" w:rsidR="00F47BE7" w:rsidRPr="007F567B" w:rsidRDefault="00F47BE7" w:rsidP="00696CFF">
            <w:pPr>
              <w:ind w:left="60" w:right="60"/>
              <w:rPr>
                <w:sz w:val="20"/>
                <w:szCs w:val="20"/>
              </w:rPr>
            </w:pPr>
            <w:r w:rsidRPr="007F567B">
              <w:rPr>
                <w:sz w:val="20"/>
                <w:szCs w:val="20"/>
              </w:rPr>
              <w:t>X4</w:t>
            </w:r>
          </w:p>
        </w:tc>
        <w:tc>
          <w:tcPr>
            <w:tcW w:w="851" w:type="dxa"/>
          </w:tcPr>
          <w:p w14:paraId="291FE37B" w14:textId="77777777" w:rsidR="00F47BE7" w:rsidRPr="007F567B" w:rsidRDefault="00F47BE7" w:rsidP="00696CFF">
            <w:pPr>
              <w:ind w:left="60" w:right="60"/>
              <w:jc w:val="right"/>
              <w:rPr>
                <w:sz w:val="20"/>
                <w:szCs w:val="20"/>
              </w:rPr>
            </w:pPr>
            <w:r w:rsidRPr="007F567B">
              <w:rPr>
                <w:sz w:val="20"/>
                <w:szCs w:val="20"/>
              </w:rPr>
              <w:t>40</w:t>
            </w:r>
          </w:p>
        </w:tc>
        <w:tc>
          <w:tcPr>
            <w:tcW w:w="1843" w:type="dxa"/>
          </w:tcPr>
          <w:p w14:paraId="4766A1DA" w14:textId="77777777" w:rsidR="00F47BE7" w:rsidRPr="007F567B" w:rsidRDefault="00F47BE7" w:rsidP="00696CFF">
            <w:pPr>
              <w:ind w:left="60" w:right="60"/>
              <w:jc w:val="right"/>
              <w:rPr>
                <w:sz w:val="20"/>
                <w:szCs w:val="20"/>
              </w:rPr>
            </w:pPr>
            <w:r w:rsidRPr="007F567B">
              <w:rPr>
                <w:sz w:val="20"/>
                <w:szCs w:val="20"/>
              </w:rPr>
              <w:t>4046000000</w:t>
            </w:r>
          </w:p>
        </w:tc>
        <w:tc>
          <w:tcPr>
            <w:tcW w:w="2039" w:type="dxa"/>
          </w:tcPr>
          <w:p w14:paraId="475BFC90" w14:textId="77777777" w:rsidR="00F47BE7" w:rsidRPr="007F567B" w:rsidRDefault="00F47BE7" w:rsidP="00696CFF">
            <w:pPr>
              <w:ind w:left="60" w:right="60"/>
              <w:jc w:val="right"/>
              <w:rPr>
                <w:sz w:val="20"/>
                <w:szCs w:val="20"/>
              </w:rPr>
            </w:pPr>
            <w:r w:rsidRPr="007F567B">
              <w:rPr>
                <w:sz w:val="20"/>
                <w:szCs w:val="20"/>
              </w:rPr>
              <w:t>178172000000000</w:t>
            </w:r>
          </w:p>
        </w:tc>
        <w:tc>
          <w:tcPr>
            <w:tcW w:w="2355" w:type="dxa"/>
          </w:tcPr>
          <w:p w14:paraId="2EF50E62" w14:textId="77777777" w:rsidR="00F47BE7" w:rsidRPr="007F567B" w:rsidRDefault="00F47BE7" w:rsidP="00696CFF">
            <w:pPr>
              <w:ind w:left="60" w:right="60"/>
              <w:jc w:val="right"/>
              <w:rPr>
                <w:sz w:val="20"/>
                <w:szCs w:val="20"/>
              </w:rPr>
            </w:pPr>
            <w:r w:rsidRPr="007F567B">
              <w:rPr>
                <w:sz w:val="20"/>
                <w:szCs w:val="20"/>
              </w:rPr>
              <w:t>16149412048114.85</w:t>
            </w:r>
          </w:p>
        </w:tc>
      </w:tr>
      <w:tr w:rsidR="00F47BE7" w:rsidRPr="007F567B" w14:paraId="4A431CD8" w14:textId="77777777" w:rsidTr="00696CFF">
        <w:trPr>
          <w:cantSplit/>
          <w:jc w:val="center"/>
        </w:trPr>
        <w:tc>
          <w:tcPr>
            <w:tcW w:w="1129" w:type="dxa"/>
          </w:tcPr>
          <w:p w14:paraId="45386EF9" w14:textId="77777777" w:rsidR="00F47BE7" w:rsidRPr="007F567B" w:rsidRDefault="00F47BE7" w:rsidP="00696CFF">
            <w:pPr>
              <w:ind w:left="60" w:right="60"/>
              <w:rPr>
                <w:sz w:val="20"/>
                <w:szCs w:val="20"/>
              </w:rPr>
            </w:pPr>
            <w:r w:rsidRPr="007F567B">
              <w:rPr>
                <w:sz w:val="20"/>
                <w:szCs w:val="20"/>
              </w:rPr>
              <w:t>Y</w:t>
            </w:r>
          </w:p>
        </w:tc>
        <w:tc>
          <w:tcPr>
            <w:tcW w:w="851" w:type="dxa"/>
          </w:tcPr>
          <w:p w14:paraId="21062D1C" w14:textId="77777777" w:rsidR="00F47BE7" w:rsidRPr="007F567B" w:rsidRDefault="00F47BE7" w:rsidP="00696CFF">
            <w:pPr>
              <w:ind w:left="60" w:right="60"/>
              <w:jc w:val="right"/>
              <w:rPr>
                <w:sz w:val="20"/>
                <w:szCs w:val="20"/>
              </w:rPr>
            </w:pPr>
            <w:r w:rsidRPr="007F567B">
              <w:rPr>
                <w:sz w:val="20"/>
                <w:szCs w:val="20"/>
              </w:rPr>
              <w:t>40</w:t>
            </w:r>
          </w:p>
        </w:tc>
        <w:tc>
          <w:tcPr>
            <w:tcW w:w="1843" w:type="dxa"/>
          </w:tcPr>
          <w:p w14:paraId="04FD5F2C" w14:textId="77777777" w:rsidR="00F47BE7" w:rsidRPr="007F567B" w:rsidRDefault="00F47BE7" w:rsidP="00696CFF">
            <w:pPr>
              <w:ind w:left="60" w:right="60"/>
              <w:jc w:val="right"/>
              <w:rPr>
                <w:sz w:val="20"/>
                <w:szCs w:val="20"/>
              </w:rPr>
            </w:pPr>
            <w:r w:rsidRPr="007F567B">
              <w:rPr>
                <w:sz w:val="20"/>
                <w:szCs w:val="20"/>
              </w:rPr>
              <w:t>5252000000000</w:t>
            </w:r>
          </w:p>
        </w:tc>
        <w:tc>
          <w:tcPr>
            <w:tcW w:w="2039" w:type="dxa"/>
          </w:tcPr>
          <w:p w14:paraId="0738BFDA" w14:textId="77777777" w:rsidR="00F47BE7" w:rsidRPr="007F567B" w:rsidRDefault="00F47BE7" w:rsidP="00696CFF">
            <w:pPr>
              <w:ind w:left="60" w:right="60"/>
              <w:jc w:val="right"/>
              <w:rPr>
                <w:sz w:val="20"/>
                <w:szCs w:val="20"/>
              </w:rPr>
            </w:pPr>
            <w:r w:rsidRPr="007F567B">
              <w:rPr>
                <w:sz w:val="20"/>
                <w:szCs w:val="20"/>
              </w:rPr>
              <w:t>7708011000000000</w:t>
            </w:r>
          </w:p>
        </w:tc>
        <w:tc>
          <w:tcPr>
            <w:tcW w:w="2355" w:type="dxa"/>
          </w:tcPr>
          <w:p w14:paraId="2724CFC2" w14:textId="77777777" w:rsidR="00F47BE7" w:rsidRPr="007F567B" w:rsidRDefault="00F47BE7" w:rsidP="00696CFF">
            <w:pPr>
              <w:ind w:left="60" w:right="60"/>
              <w:jc w:val="right"/>
              <w:rPr>
                <w:sz w:val="20"/>
                <w:szCs w:val="20"/>
              </w:rPr>
            </w:pPr>
            <w:r w:rsidRPr="007F567B">
              <w:rPr>
                <w:sz w:val="20"/>
                <w:szCs w:val="20"/>
              </w:rPr>
              <w:t>849389724149999.90</w:t>
            </w:r>
          </w:p>
        </w:tc>
      </w:tr>
      <w:tr w:rsidR="00F47BE7" w:rsidRPr="007F567B" w14:paraId="57818BF3" w14:textId="77777777" w:rsidTr="00696CFF">
        <w:trPr>
          <w:cantSplit/>
          <w:jc w:val="center"/>
        </w:trPr>
        <w:tc>
          <w:tcPr>
            <w:tcW w:w="1129" w:type="dxa"/>
          </w:tcPr>
          <w:p w14:paraId="0BB65C5E" w14:textId="77777777" w:rsidR="00F47BE7" w:rsidRPr="007F567B" w:rsidRDefault="00F47BE7" w:rsidP="00696CFF">
            <w:pPr>
              <w:ind w:left="60" w:right="60"/>
              <w:rPr>
                <w:sz w:val="20"/>
                <w:szCs w:val="20"/>
              </w:rPr>
            </w:pPr>
            <w:r w:rsidRPr="007F567B">
              <w:rPr>
                <w:sz w:val="20"/>
                <w:szCs w:val="20"/>
              </w:rPr>
              <w:t>Valid N (listwise)</w:t>
            </w:r>
          </w:p>
        </w:tc>
        <w:tc>
          <w:tcPr>
            <w:tcW w:w="851" w:type="dxa"/>
          </w:tcPr>
          <w:p w14:paraId="6E024A14" w14:textId="77777777" w:rsidR="00F47BE7" w:rsidRPr="007F567B" w:rsidRDefault="00F47BE7" w:rsidP="00696CFF">
            <w:pPr>
              <w:ind w:left="60" w:right="60"/>
              <w:jc w:val="right"/>
              <w:rPr>
                <w:sz w:val="20"/>
                <w:szCs w:val="20"/>
              </w:rPr>
            </w:pPr>
            <w:r w:rsidRPr="007F567B">
              <w:rPr>
                <w:sz w:val="20"/>
                <w:szCs w:val="20"/>
              </w:rPr>
              <w:t>40</w:t>
            </w:r>
          </w:p>
        </w:tc>
        <w:tc>
          <w:tcPr>
            <w:tcW w:w="1843" w:type="dxa"/>
            <w:vAlign w:val="center"/>
          </w:tcPr>
          <w:p w14:paraId="68E0C97D" w14:textId="77777777" w:rsidR="00F47BE7" w:rsidRPr="007F567B" w:rsidRDefault="00F47BE7" w:rsidP="00696CFF">
            <w:pPr>
              <w:rPr>
                <w:sz w:val="20"/>
                <w:szCs w:val="20"/>
              </w:rPr>
            </w:pPr>
          </w:p>
        </w:tc>
        <w:tc>
          <w:tcPr>
            <w:tcW w:w="2039" w:type="dxa"/>
            <w:vAlign w:val="center"/>
          </w:tcPr>
          <w:p w14:paraId="129EB3BA" w14:textId="77777777" w:rsidR="00F47BE7" w:rsidRPr="007F567B" w:rsidRDefault="00F47BE7" w:rsidP="00696CFF">
            <w:pPr>
              <w:rPr>
                <w:sz w:val="20"/>
                <w:szCs w:val="20"/>
              </w:rPr>
            </w:pPr>
          </w:p>
        </w:tc>
        <w:tc>
          <w:tcPr>
            <w:tcW w:w="2355" w:type="dxa"/>
            <w:vAlign w:val="center"/>
          </w:tcPr>
          <w:p w14:paraId="6D61AEF3" w14:textId="77777777" w:rsidR="00F47BE7" w:rsidRPr="007F567B" w:rsidRDefault="00F47BE7" w:rsidP="00696CFF">
            <w:pPr>
              <w:rPr>
                <w:sz w:val="20"/>
                <w:szCs w:val="20"/>
              </w:rPr>
            </w:pPr>
          </w:p>
        </w:tc>
      </w:tr>
    </w:tbl>
    <w:p w14:paraId="1FE2C3DE" w14:textId="77777777" w:rsidR="00F47BE7" w:rsidRPr="00552C5E" w:rsidRDefault="00F47BE7" w:rsidP="00F47BE7">
      <w:pPr>
        <w:rPr>
          <w:sz w:val="20"/>
          <w:szCs w:val="20"/>
        </w:rPr>
      </w:pPr>
    </w:p>
    <w:tbl>
      <w:tblPr>
        <w:tblW w:w="410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29"/>
        <w:gridCol w:w="2977"/>
      </w:tblGrid>
      <w:tr w:rsidR="00F47BE7" w:rsidRPr="007F567B" w14:paraId="78BF9D36" w14:textId="77777777" w:rsidTr="00696CFF">
        <w:trPr>
          <w:cantSplit/>
          <w:jc w:val="center"/>
        </w:trPr>
        <w:tc>
          <w:tcPr>
            <w:tcW w:w="1129" w:type="dxa"/>
            <w:tcBorders>
              <w:top w:val="single" w:sz="4" w:space="0" w:color="auto"/>
              <w:bottom w:val="single" w:sz="4" w:space="0" w:color="auto"/>
            </w:tcBorders>
            <w:vAlign w:val="bottom"/>
          </w:tcPr>
          <w:p w14:paraId="5980E647" w14:textId="77777777" w:rsidR="00F47BE7" w:rsidRPr="007F567B" w:rsidRDefault="00F47BE7" w:rsidP="00696CFF">
            <w:pPr>
              <w:rPr>
                <w:sz w:val="20"/>
                <w:szCs w:val="20"/>
              </w:rPr>
            </w:pPr>
          </w:p>
        </w:tc>
        <w:tc>
          <w:tcPr>
            <w:tcW w:w="2977" w:type="dxa"/>
            <w:tcBorders>
              <w:top w:val="single" w:sz="4" w:space="0" w:color="auto"/>
              <w:bottom w:val="single" w:sz="4" w:space="0" w:color="auto"/>
            </w:tcBorders>
            <w:vAlign w:val="bottom"/>
          </w:tcPr>
          <w:p w14:paraId="410F0856" w14:textId="77777777" w:rsidR="00F47BE7" w:rsidRPr="007F567B" w:rsidRDefault="00F47BE7" w:rsidP="00696CFF">
            <w:pPr>
              <w:ind w:left="60" w:right="60"/>
              <w:jc w:val="center"/>
              <w:rPr>
                <w:sz w:val="20"/>
                <w:szCs w:val="20"/>
              </w:rPr>
            </w:pPr>
            <w:r w:rsidRPr="007F567B">
              <w:rPr>
                <w:sz w:val="20"/>
                <w:szCs w:val="20"/>
              </w:rPr>
              <w:t>Std. Deviation</w:t>
            </w:r>
          </w:p>
        </w:tc>
      </w:tr>
      <w:tr w:rsidR="00F47BE7" w:rsidRPr="007F567B" w14:paraId="1CE8D798" w14:textId="77777777" w:rsidTr="00696CFF">
        <w:trPr>
          <w:cantSplit/>
          <w:jc w:val="center"/>
        </w:trPr>
        <w:tc>
          <w:tcPr>
            <w:tcW w:w="1129" w:type="dxa"/>
            <w:tcBorders>
              <w:top w:val="single" w:sz="4" w:space="0" w:color="auto"/>
            </w:tcBorders>
          </w:tcPr>
          <w:p w14:paraId="69FF15E1" w14:textId="77777777" w:rsidR="00F47BE7" w:rsidRPr="007F567B" w:rsidRDefault="00F47BE7" w:rsidP="00696CFF">
            <w:pPr>
              <w:ind w:left="60" w:right="60"/>
              <w:rPr>
                <w:sz w:val="20"/>
                <w:szCs w:val="20"/>
              </w:rPr>
            </w:pPr>
            <w:r w:rsidRPr="007F567B">
              <w:rPr>
                <w:sz w:val="20"/>
                <w:szCs w:val="20"/>
              </w:rPr>
              <w:lastRenderedPageBreak/>
              <w:t>X1</w:t>
            </w:r>
          </w:p>
        </w:tc>
        <w:tc>
          <w:tcPr>
            <w:tcW w:w="2977" w:type="dxa"/>
            <w:tcBorders>
              <w:top w:val="single" w:sz="4" w:space="0" w:color="auto"/>
            </w:tcBorders>
          </w:tcPr>
          <w:p w14:paraId="79F73CEA" w14:textId="77777777" w:rsidR="00F47BE7" w:rsidRPr="007F567B" w:rsidRDefault="00F47BE7" w:rsidP="00696CFF">
            <w:pPr>
              <w:ind w:left="60" w:right="60"/>
              <w:jc w:val="right"/>
              <w:rPr>
                <w:sz w:val="20"/>
                <w:szCs w:val="20"/>
              </w:rPr>
            </w:pPr>
            <w:r w:rsidRPr="007F567B">
              <w:rPr>
                <w:sz w:val="20"/>
                <w:szCs w:val="20"/>
              </w:rPr>
              <w:t>2530323967225.178</w:t>
            </w:r>
          </w:p>
        </w:tc>
      </w:tr>
      <w:tr w:rsidR="00F47BE7" w:rsidRPr="007F567B" w14:paraId="37B23E73" w14:textId="77777777" w:rsidTr="00696CFF">
        <w:trPr>
          <w:cantSplit/>
          <w:jc w:val="center"/>
        </w:trPr>
        <w:tc>
          <w:tcPr>
            <w:tcW w:w="1129" w:type="dxa"/>
          </w:tcPr>
          <w:p w14:paraId="2BA39BFD" w14:textId="77777777" w:rsidR="00F47BE7" w:rsidRPr="007F567B" w:rsidRDefault="00F47BE7" w:rsidP="00696CFF">
            <w:pPr>
              <w:ind w:left="60" w:right="60"/>
              <w:rPr>
                <w:sz w:val="20"/>
                <w:szCs w:val="20"/>
              </w:rPr>
            </w:pPr>
            <w:r w:rsidRPr="007F567B">
              <w:rPr>
                <w:sz w:val="20"/>
                <w:szCs w:val="20"/>
              </w:rPr>
              <w:t>X2</w:t>
            </w:r>
          </w:p>
        </w:tc>
        <w:tc>
          <w:tcPr>
            <w:tcW w:w="2977" w:type="dxa"/>
          </w:tcPr>
          <w:p w14:paraId="3EA41479" w14:textId="77777777" w:rsidR="00F47BE7" w:rsidRPr="007F567B" w:rsidRDefault="00F47BE7" w:rsidP="00696CFF">
            <w:pPr>
              <w:ind w:left="60" w:right="60"/>
              <w:jc w:val="right"/>
              <w:rPr>
                <w:sz w:val="20"/>
                <w:szCs w:val="20"/>
              </w:rPr>
            </w:pPr>
            <w:r w:rsidRPr="007F567B">
              <w:rPr>
                <w:sz w:val="20"/>
                <w:szCs w:val="20"/>
              </w:rPr>
              <w:t>3786456327062.320</w:t>
            </w:r>
          </w:p>
        </w:tc>
      </w:tr>
      <w:tr w:rsidR="00F47BE7" w:rsidRPr="007F567B" w14:paraId="184636F0" w14:textId="77777777" w:rsidTr="00696CFF">
        <w:trPr>
          <w:cantSplit/>
          <w:jc w:val="center"/>
        </w:trPr>
        <w:tc>
          <w:tcPr>
            <w:tcW w:w="1129" w:type="dxa"/>
          </w:tcPr>
          <w:p w14:paraId="4C12891C" w14:textId="77777777" w:rsidR="00F47BE7" w:rsidRPr="007F567B" w:rsidRDefault="00F47BE7" w:rsidP="00696CFF">
            <w:pPr>
              <w:ind w:left="60" w:right="60"/>
              <w:rPr>
                <w:sz w:val="20"/>
                <w:szCs w:val="20"/>
              </w:rPr>
            </w:pPr>
            <w:r w:rsidRPr="007F567B">
              <w:rPr>
                <w:sz w:val="20"/>
                <w:szCs w:val="20"/>
              </w:rPr>
              <w:t>X3</w:t>
            </w:r>
          </w:p>
        </w:tc>
        <w:tc>
          <w:tcPr>
            <w:tcW w:w="2977" w:type="dxa"/>
          </w:tcPr>
          <w:p w14:paraId="7E22CE03" w14:textId="77777777" w:rsidR="00F47BE7" w:rsidRPr="007F567B" w:rsidRDefault="00F47BE7" w:rsidP="00696CFF">
            <w:pPr>
              <w:ind w:left="60" w:right="60"/>
              <w:jc w:val="right"/>
              <w:rPr>
                <w:sz w:val="20"/>
                <w:szCs w:val="20"/>
              </w:rPr>
            </w:pPr>
            <w:r w:rsidRPr="007F567B">
              <w:rPr>
                <w:sz w:val="20"/>
                <w:szCs w:val="20"/>
              </w:rPr>
              <w:t>173836226115798.200</w:t>
            </w:r>
          </w:p>
        </w:tc>
      </w:tr>
      <w:tr w:rsidR="00F47BE7" w:rsidRPr="007F567B" w14:paraId="5A24542B" w14:textId="77777777" w:rsidTr="00696CFF">
        <w:trPr>
          <w:cantSplit/>
          <w:jc w:val="center"/>
        </w:trPr>
        <w:tc>
          <w:tcPr>
            <w:tcW w:w="1129" w:type="dxa"/>
          </w:tcPr>
          <w:p w14:paraId="58B653C0" w14:textId="77777777" w:rsidR="00F47BE7" w:rsidRPr="007F567B" w:rsidRDefault="00F47BE7" w:rsidP="00696CFF">
            <w:pPr>
              <w:ind w:left="60" w:right="60"/>
              <w:rPr>
                <w:sz w:val="20"/>
                <w:szCs w:val="20"/>
              </w:rPr>
            </w:pPr>
            <w:r w:rsidRPr="007F567B">
              <w:rPr>
                <w:sz w:val="20"/>
                <w:szCs w:val="20"/>
              </w:rPr>
              <w:t>X4</w:t>
            </w:r>
          </w:p>
        </w:tc>
        <w:tc>
          <w:tcPr>
            <w:tcW w:w="2977" w:type="dxa"/>
          </w:tcPr>
          <w:p w14:paraId="65B7E04A" w14:textId="77777777" w:rsidR="00F47BE7" w:rsidRPr="007F567B" w:rsidRDefault="00F47BE7" w:rsidP="00696CFF">
            <w:pPr>
              <w:ind w:left="60" w:right="60"/>
              <w:jc w:val="right"/>
              <w:rPr>
                <w:sz w:val="20"/>
                <w:szCs w:val="20"/>
              </w:rPr>
            </w:pPr>
            <w:r w:rsidRPr="007F567B">
              <w:rPr>
                <w:sz w:val="20"/>
                <w:szCs w:val="20"/>
              </w:rPr>
              <w:t>47868628028127.020</w:t>
            </w:r>
          </w:p>
        </w:tc>
      </w:tr>
      <w:tr w:rsidR="00F47BE7" w:rsidRPr="007F567B" w14:paraId="4424C08A" w14:textId="77777777" w:rsidTr="00696CFF">
        <w:trPr>
          <w:cantSplit/>
          <w:jc w:val="center"/>
        </w:trPr>
        <w:tc>
          <w:tcPr>
            <w:tcW w:w="1129" w:type="dxa"/>
          </w:tcPr>
          <w:p w14:paraId="3EBDD4EE" w14:textId="77777777" w:rsidR="00F47BE7" w:rsidRPr="007F567B" w:rsidRDefault="00F47BE7" w:rsidP="00696CFF">
            <w:pPr>
              <w:ind w:left="60" w:right="60"/>
              <w:rPr>
                <w:sz w:val="20"/>
                <w:szCs w:val="20"/>
              </w:rPr>
            </w:pPr>
            <w:r w:rsidRPr="007F567B">
              <w:rPr>
                <w:sz w:val="20"/>
                <w:szCs w:val="20"/>
              </w:rPr>
              <w:t>Y</w:t>
            </w:r>
          </w:p>
        </w:tc>
        <w:tc>
          <w:tcPr>
            <w:tcW w:w="2977" w:type="dxa"/>
          </w:tcPr>
          <w:p w14:paraId="139E8A1A" w14:textId="77777777" w:rsidR="00F47BE7" w:rsidRPr="007F567B" w:rsidRDefault="00F47BE7" w:rsidP="00696CFF">
            <w:pPr>
              <w:ind w:left="60" w:right="60"/>
              <w:jc w:val="right"/>
              <w:rPr>
                <w:sz w:val="20"/>
                <w:szCs w:val="20"/>
              </w:rPr>
            </w:pPr>
            <w:r w:rsidRPr="007F567B">
              <w:rPr>
                <w:sz w:val="20"/>
                <w:szCs w:val="20"/>
              </w:rPr>
              <w:t>2325114670285480.000</w:t>
            </w:r>
          </w:p>
        </w:tc>
      </w:tr>
      <w:tr w:rsidR="00F47BE7" w:rsidRPr="007F567B" w14:paraId="74CCC16A" w14:textId="77777777" w:rsidTr="00696CFF">
        <w:trPr>
          <w:cantSplit/>
          <w:jc w:val="center"/>
        </w:trPr>
        <w:tc>
          <w:tcPr>
            <w:tcW w:w="1129" w:type="dxa"/>
          </w:tcPr>
          <w:p w14:paraId="50FB57B5" w14:textId="77777777" w:rsidR="00F47BE7" w:rsidRPr="007F567B" w:rsidRDefault="00F47BE7" w:rsidP="00696CFF">
            <w:pPr>
              <w:ind w:left="60" w:right="60"/>
              <w:rPr>
                <w:sz w:val="20"/>
                <w:szCs w:val="20"/>
              </w:rPr>
            </w:pPr>
            <w:r w:rsidRPr="007F567B">
              <w:rPr>
                <w:sz w:val="20"/>
                <w:szCs w:val="20"/>
              </w:rPr>
              <w:t>Valid N (listwise)</w:t>
            </w:r>
          </w:p>
        </w:tc>
        <w:tc>
          <w:tcPr>
            <w:tcW w:w="2977" w:type="dxa"/>
            <w:vAlign w:val="center"/>
          </w:tcPr>
          <w:p w14:paraId="556091F8" w14:textId="77777777" w:rsidR="00F47BE7" w:rsidRPr="007F567B" w:rsidRDefault="00F47BE7" w:rsidP="00696CFF">
            <w:pPr>
              <w:rPr>
                <w:sz w:val="20"/>
                <w:szCs w:val="20"/>
              </w:rPr>
            </w:pPr>
          </w:p>
        </w:tc>
      </w:tr>
      <w:bookmarkEnd w:id="87"/>
    </w:tbl>
    <w:p w14:paraId="6E24F60B" w14:textId="77777777" w:rsidR="00F47BE7" w:rsidRPr="00552C5E" w:rsidRDefault="00F47BE7" w:rsidP="00F47BE7">
      <w:pPr>
        <w:adjustRightInd w:val="0"/>
        <w:ind w:firstLine="720"/>
        <w:rPr>
          <w:b/>
          <w:sz w:val="20"/>
          <w:szCs w:val="20"/>
        </w:rPr>
      </w:pPr>
    </w:p>
    <w:bookmarkEnd w:id="81"/>
    <w:p w14:paraId="1AFFEBA0" w14:textId="77777777" w:rsidR="00F47BE7" w:rsidRDefault="00F47BE7" w:rsidP="00F47BE7">
      <w:pPr>
        <w:adjustRightInd w:val="0"/>
        <w:ind w:left="993" w:firstLine="708"/>
        <w:jc w:val="both"/>
        <w:rPr>
          <w:sz w:val="20"/>
          <w:szCs w:val="20"/>
        </w:rPr>
      </w:pPr>
      <w:r w:rsidRPr="00A20EA7">
        <w:rPr>
          <w:sz w:val="20"/>
          <w:szCs w:val="20"/>
          <w:lang w:val="id-ID"/>
        </w:rPr>
        <w:t>Berdasarkan hasil perhitungan pada table tersebut menunjukkan bahwa jumlah pengamatan dalam penelitian ini ada 10 perusahaan sektor perbankan syariah</w:t>
      </w:r>
      <w:r w:rsidRPr="00552C5E">
        <w:rPr>
          <w:sz w:val="20"/>
          <w:szCs w:val="20"/>
        </w:rPr>
        <w:t xml:space="preserve"> </w:t>
      </w:r>
      <w:r w:rsidRPr="00A20EA7">
        <w:rPr>
          <w:sz w:val="20"/>
          <w:szCs w:val="20"/>
          <w:lang w:val="id-ID"/>
        </w:rPr>
        <w:t xml:space="preserve">yang menjadi sample dimana 10 perusahaan tersebut dikalikan periode tahun pengamatan (4 tahun), sehingga observasi dalam penelitian ini sebanyak 40 observasi (10 x 4 = 40). </w:t>
      </w:r>
      <w:proofErr w:type="spellStart"/>
      <w:r w:rsidRPr="00552C5E">
        <w:rPr>
          <w:sz w:val="20"/>
          <w:szCs w:val="20"/>
        </w:rPr>
        <w:t>Berdasarkan</w:t>
      </w:r>
      <w:proofErr w:type="spellEnd"/>
      <w:r w:rsidRPr="00552C5E">
        <w:rPr>
          <w:sz w:val="20"/>
          <w:szCs w:val="20"/>
        </w:rPr>
        <w:t xml:space="preserve"> </w:t>
      </w:r>
      <w:proofErr w:type="spellStart"/>
      <w:r w:rsidRPr="00552C5E">
        <w:rPr>
          <w:sz w:val="20"/>
          <w:szCs w:val="20"/>
        </w:rPr>
        <w:t>perolehan</w:t>
      </w:r>
      <w:proofErr w:type="spellEnd"/>
      <w:r w:rsidRPr="00552C5E">
        <w:rPr>
          <w:sz w:val="20"/>
          <w:szCs w:val="20"/>
        </w:rPr>
        <w:t xml:space="preserve"> data </w:t>
      </w:r>
      <w:proofErr w:type="spellStart"/>
      <w:r w:rsidRPr="00552C5E">
        <w:rPr>
          <w:sz w:val="20"/>
          <w:szCs w:val="20"/>
        </w:rPr>
        <w:t>diketahui</w:t>
      </w:r>
      <w:proofErr w:type="spellEnd"/>
      <w:r w:rsidRPr="00552C5E">
        <w:rPr>
          <w:sz w:val="20"/>
          <w:szCs w:val="20"/>
        </w:rPr>
        <w:t xml:space="preserve"> </w:t>
      </w:r>
      <w:proofErr w:type="spellStart"/>
      <w:r w:rsidRPr="00552C5E">
        <w:rPr>
          <w:sz w:val="20"/>
          <w:szCs w:val="20"/>
        </w:rPr>
        <w:t>hasil</w:t>
      </w:r>
      <w:proofErr w:type="spellEnd"/>
      <w:r w:rsidRPr="00552C5E">
        <w:rPr>
          <w:sz w:val="20"/>
          <w:szCs w:val="20"/>
        </w:rPr>
        <w:t xml:space="preserve"> </w:t>
      </w:r>
      <w:proofErr w:type="spellStart"/>
      <w:r w:rsidRPr="00552C5E">
        <w:rPr>
          <w:sz w:val="20"/>
          <w:szCs w:val="20"/>
        </w:rPr>
        <w:t>sebagai</w:t>
      </w:r>
      <w:proofErr w:type="spellEnd"/>
      <w:r w:rsidRPr="00552C5E">
        <w:rPr>
          <w:sz w:val="20"/>
          <w:szCs w:val="20"/>
        </w:rPr>
        <w:t xml:space="preserve"> </w:t>
      </w:r>
      <w:proofErr w:type="spellStart"/>
      <w:proofErr w:type="gramStart"/>
      <w:r w:rsidRPr="00552C5E">
        <w:rPr>
          <w:sz w:val="20"/>
          <w:szCs w:val="20"/>
        </w:rPr>
        <w:t>berikut</w:t>
      </w:r>
      <w:proofErr w:type="spellEnd"/>
      <w:r w:rsidRPr="00552C5E">
        <w:rPr>
          <w:sz w:val="20"/>
          <w:szCs w:val="20"/>
        </w:rPr>
        <w:t xml:space="preserve"> :</w:t>
      </w:r>
      <w:proofErr w:type="gramEnd"/>
    </w:p>
    <w:p w14:paraId="66FF14B1" w14:textId="77777777" w:rsidR="00F47BE7" w:rsidRPr="00552C5E" w:rsidRDefault="00F47BE7" w:rsidP="00F47BE7">
      <w:pPr>
        <w:widowControl/>
        <w:numPr>
          <w:ilvl w:val="0"/>
          <w:numId w:val="51"/>
        </w:numPr>
        <w:tabs>
          <w:tab w:val="left" w:pos="426"/>
        </w:tabs>
        <w:autoSpaceDE/>
        <w:autoSpaceDN/>
        <w:contextualSpacing/>
        <w:jc w:val="both"/>
        <w:rPr>
          <w:b/>
          <w:bCs/>
          <w:sz w:val="20"/>
          <w:szCs w:val="20"/>
        </w:rPr>
      </w:pPr>
      <w:r w:rsidRPr="00552C5E">
        <w:rPr>
          <w:b/>
          <w:bCs/>
          <w:i/>
          <w:sz w:val="20"/>
          <w:szCs w:val="20"/>
        </w:rPr>
        <w:t>Financial Deepening</w:t>
      </w:r>
      <w:r w:rsidRPr="00552C5E">
        <w:rPr>
          <w:i/>
          <w:sz w:val="20"/>
          <w:szCs w:val="20"/>
        </w:rPr>
        <w:t xml:space="preserve"> </w:t>
      </w:r>
      <w:r w:rsidRPr="00552C5E">
        <w:rPr>
          <w:b/>
          <w:bCs/>
          <w:sz w:val="20"/>
          <w:szCs w:val="20"/>
        </w:rPr>
        <w:t>(Y</w:t>
      </w:r>
      <w:r w:rsidRPr="00552C5E">
        <w:rPr>
          <w:b/>
          <w:bCs/>
          <w:sz w:val="20"/>
          <w:szCs w:val="20"/>
          <w:vertAlign w:val="subscript"/>
        </w:rPr>
        <w:t>1</w:t>
      </w:r>
      <w:r w:rsidRPr="00552C5E">
        <w:rPr>
          <w:b/>
          <w:bCs/>
          <w:sz w:val="20"/>
          <w:szCs w:val="20"/>
        </w:rPr>
        <w:t xml:space="preserve">) </w:t>
      </w:r>
    </w:p>
    <w:p w14:paraId="62C9B3A6" w14:textId="77777777" w:rsidR="00F47BE7" w:rsidRPr="00552C5E" w:rsidRDefault="00F47BE7" w:rsidP="00F47BE7">
      <w:pPr>
        <w:adjustRightInd w:val="0"/>
        <w:ind w:left="1069"/>
        <w:contextualSpacing/>
        <w:jc w:val="both"/>
        <w:rPr>
          <w:sz w:val="20"/>
          <w:szCs w:val="20"/>
        </w:rPr>
      </w:pPr>
      <w:r w:rsidRPr="00552C5E">
        <w:rPr>
          <w:i/>
          <w:sz w:val="20"/>
          <w:szCs w:val="20"/>
        </w:rPr>
        <w:t xml:space="preserve">Financial Deepening </w:t>
      </w:r>
      <w:proofErr w:type="spellStart"/>
      <w:r w:rsidRPr="00552C5E">
        <w:rPr>
          <w:sz w:val="20"/>
          <w:szCs w:val="20"/>
        </w:rPr>
        <w:t>mempunyai</w:t>
      </w:r>
      <w:proofErr w:type="spellEnd"/>
      <w:r w:rsidRPr="00552C5E">
        <w:rPr>
          <w:sz w:val="20"/>
          <w:szCs w:val="20"/>
        </w:rPr>
        <w:t xml:space="preserve"> </w:t>
      </w:r>
      <w:proofErr w:type="spellStart"/>
      <w:r w:rsidRPr="00552C5E">
        <w:rPr>
          <w:sz w:val="20"/>
          <w:szCs w:val="20"/>
        </w:rPr>
        <w:t>nilai</w:t>
      </w:r>
      <w:proofErr w:type="spellEnd"/>
      <w:r w:rsidRPr="00552C5E">
        <w:rPr>
          <w:i/>
          <w:sz w:val="20"/>
          <w:szCs w:val="20"/>
        </w:rPr>
        <w:t xml:space="preserve"> </w:t>
      </w:r>
      <w:r w:rsidRPr="00552C5E">
        <w:rPr>
          <w:sz w:val="20"/>
          <w:szCs w:val="20"/>
        </w:rPr>
        <w:t>minimum</w:t>
      </w:r>
      <w:r w:rsidRPr="00552C5E">
        <w:rPr>
          <w:i/>
          <w:sz w:val="20"/>
          <w:szCs w:val="20"/>
        </w:rPr>
        <w:t xml:space="preserve"> </w:t>
      </w:r>
      <w:proofErr w:type="spellStart"/>
      <w:r w:rsidRPr="00552C5E">
        <w:rPr>
          <w:sz w:val="20"/>
          <w:szCs w:val="20"/>
        </w:rPr>
        <w:t>sebesar</w:t>
      </w:r>
      <w:proofErr w:type="spellEnd"/>
      <w:r w:rsidRPr="00552C5E">
        <w:rPr>
          <w:sz w:val="20"/>
          <w:szCs w:val="20"/>
        </w:rPr>
        <w:t xml:space="preserve"> </w:t>
      </w:r>
      <w:r w:rsidRPr="00552C5E">
        <w:rPr>
          <w:color w:val="010205"/>
          <w:sz w:val="20"/>
          <w:szCs w:val="20"/>
        </w:rPr>
        <w:t>5.252.000.000.000</w:t>
      </w:r>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w:t>
      </w:r>
      <w:proofErr w:type="spellStart"/>
      <w:r w:rsidRPr="00552C5E">
        <w:rPr>
          <w:sz w:val="20"/>
          <w:szCs w:val="20"/>
        </w:rPr>
        <w:t>maksimum</w:t>
      </w:r>
      <w:proofErr w:type="spellEnd"/>
      <w:r w:rsidRPr="00552C5E">
        <w:rPr>
          <w:sz w:val="20"/>
          <w:szCs w:val="20"/>
        </w:rPr>
        <w:t xml:space="preserve"> </w:t>
      </w:r>
      <w:proofErr w:type="spellStart"/>
      <w:r w:rsidRPr="00552C5E">
        <w:rPr>
          <w:sz w:val="20"/>
          <w:szCs w:val="20"/>
        </w:rPr>
        <w:t>sebesar</w:t>
      </w:r>
      <w:proofErr w:type="spellEnd"/>
      <w:r w:rsidRPr="00552C5E">
        <w:rPr>
          <w:sz w:val="20"/>
          <w:szCs w:val="20"/>
        </w:rPr>
        <w:t xml:space="preserve"> </w:t>
      </w:r>
      <w:r w:rsidRPr="00552C5E">
        <w:rPr>
          <w:color w:val="010205"/>
          <w:sz w:val="20"/>
          <w:szCs w:val="20"/>
        </w:rPr>
        <w:t>7.708.011.000.000.000</w:t>
      </w:r>
      <w:r w:rsidRPr="00552C5E">
        <w:rPr>
          <w:sz w:val="20"/>
          <w:szCs w:val="20"/>
        </w:rPr>
        <w:t xml:space="preserve">. </w:t>
      </w:r>
    </w:p>
    <w:p w14:paraId="6EFDCFFA" w14:textId="77777777" w:rsidR="00F47BE7" w:rsidRPr="00552C5E" w:rsidRDefault="00F47BE7" w:rsidP="00F47BE7">
      <w:pPr>
        <w:pStyle w:val="ListParagraph"/>
        <w:widowControl/>
        <w:numPr>
          <w:ilvl w:val="0"/>
          <w:numId w:val="51"/>
        </w:numPr>
        <w:adjustRightInd w:val="0"/>
        <w:ind w:right="0"/>
        <w:contextualSpacing/>
        <w:rPr>
          <w:b/>
          <w:bCs/>
          <w:sz w:val="20"/>
          <w:szCs w:val="20"/>
        </w:rPr>
      </w:pPr>
      <w:r w:rsidRPr="00552C5E">
        <w:rPr>
          <w:b/>
          <w:bCs/>
          <w:iCs/>
          <w:sz w:val="20"/>
          <w:szCs w:val="20"/>
        </w:rPr>
        <w:t xml:space="preserve">Sukuk </w:t>
      </w:r>
      <w:proofErr w:type="spellStart"/>
      <w:r w:rsidRPr="00552C5E">
        <w:rPr>
          <w:b/>
          <w:bCs/>
          <w:iCs/>
          <w:sz w:val="20"/>
          <w:szCs w:val="20"/>
        </w:rPr>
        <w:t>Korporasi</w:t>
      </w:r>
      <w:proofErr w:type="spellEnd"/>
      <w:r w:rsidRPr="00552C5E">
        <w:rPr>
          <w:b/>
          <w:bCs/>
          <w:iCs/>
          <w:sz w:val="20"/>
          <w:szCs w:val="20"/>
        </w:rPr>
        <w:t xml:space="preserve"> (X1)</w:t>
      </w:r>
      <w:r w:rsidRPr="00552C5E">
        <w:rPr>
          <w:b/>
          <w:bCs/>
          <w:i/>
          <w:sz w:val="20"/>
          <w:szCs w:val="20"/>
        </w:rPr>
        <w:t xml:space="preserve"> </w:t>
      </w:r>
    </w:p>
    <w:p w14:paraId="1A20A082" w14:textId="77777777" w:rsidR="00F47BE7" w:rsidRPr="00A20EA7" w:rsidRDefault="00F47BE7" w:rsidP="00F47BE7">
      <w:pPr>
        <w:pStyle w:val="ListParagraph"/>
        <w:adjustRightInd w:val="0"/>
        <w:ind w:left="1069"/>
        <w:rPr>
          <w:sz w:val="20"/>
          <w:szCs w:val="20"/>
          <w:lang w:val="nb-NO"/>
        </w:rPr>
      </w:pPr>
      <w:r w:rsidRPr="00A20EA7">
        <w:rPr>
          <w:sz w:val="20"/>
          <w:szCs w:val="20"/>
          <w:lang w:val="nb-NO"/>
        </w:rPr>
        <w:t>Sukuk Korporasi mempunyai nilai</w:t>
      </w:r>
      <w:r w:rsidRPr="00A20EA7">
        <w:rPr>
          <w:i/>
          <w:sz w:val="20"/>
          <w:szCs w:val="20"/>
          <w:lang w:val="nb-NO"/>
        </w:rPr>
        <w:t xml:space="preserve"> </w:t>
      </w:r>
      <w:r w:rsidRPr="00A20EA7">
        <w:rPr>
          <w:sz w:val="20"/>
          <w:szCs w:val="20"/>
          <w:lang w:val="nb-NO"/>
        </w:rPr>
        <w:t>minimum</w:t>
      </w:r>
      <w:r w:rsidRPr="00A20EA7">
        <w:rPr>
          <w:i/>
          <w:sz w:val="20"/>
          <w:szCs w:val="20"/>
          <w:lang w:val="nb-NO"/>
        </w:rPr>
        <w:t xml:space="preserve"> </w:t>
      </w:r>
      <w:r w:rsidRPr="00A20EA7">
        <w:rPr>
          <w:sz w:val="20"/>
          <w:szCs w:val="20"/>
          <w:lang w:val="nb-NO"/>
        </w:rPr>
        <w:t xml:space="preserve">sebesar </w:t>
      </w:r>
      <w:r w:rsidRPr="00F47BE7">
        <w:rPr>
          <w:color w:val="010205"/>
          <w:sz w:val="20"/>
          <w:szCs w:val="20"/>
          <w:lang w:val="nb-NO"/>
        </w:rPr>
        <w:t>9</w:t>
      </w:r>
      <w:r w:rsidRPr="00A20EA7">
        <w:rPr>
          <w:color w:val="010205"/>
          <w:sz w:val="20"/>
          <w:szCs w:val="20"/>
          <w:lang w:val="nb-NO"/>
        </w:rPr>
        <w:t>.</w:t>
      </w:r>
      <w:r w:rsidRPr="00F47BE7">
        <w:rPr>
          <w:color w:val="010205"/>
          <w:sz w:val="20"/>
          <w:szCs w:val="20"/>
          <w:lang w:val="nb-NO"/>
        </w:rPr>
        <w:t>995</w:t>
      </w:r>
      <w:r w:rsidRPr="00A20EA7">
        <w:rPr>
          <w:color w:val="010205"/>
          <w:sz w:val="20"/>
          <w:szCs w:val="20"/>
          <w:lang w:val="nb-NO"/>
        </w:rPr>
        <w:t>.</w:t>
      </w:r>
      <w:r w:rsidRPr="00F47BE7">
        <w:rPr>
          <w:color w:val="010205"/>
          <w:sz w:val="20"/>
          <w:szCs w:val="20"/>
          <w:lang w:val="nb-NO"/>
        </w:rPr>
        <w:t>809</w:t>
      </w:r>
      <w:r w:rsidRPr="00A20EA7">
        <w:rPr>
          <w:color w:val="010205"/>
          <w:sz w:val="20"/>
          <w:szCs w:val="20"/>
          <w:lang w:val="nb-NO"/>
        </w:rPr>
        <w:t>.</w:t>
      </w:r>
      <w:r w:rsidRPr="00F47BE7">
        <w:rPr>
          <w:color w:val="010205"/>
          <w:sz w:val="20"/>
          <w:szCs w:val="20"/>
          <w:lang w:val="nb-NO"/>
        </w:rPr>
        <w:t>000</w:t>
      </w:r>
      <w:r w:rsidRPr="00A20EA7">
        <w:rPr>
          <w:sz w:val="20"/>
          <w:szCs w:val="20"/>
          <w:lang w:val="nb-NO"/>
        </w:rPr>
        <w:t xml:space="preserve">, dengan nilai maksimum sebesar </w:t>
      </w:r>
      <w:r w:rsidRPr="00F47BE7">
        <w:rPr>
          <w:color w:val="010205"/>
          <w:sz w:val="20"/>
          <w:szCs w:val="20"/>
          <w:lang w:val="nb-NO"/>
        </w:rPr>
        <w:t>714</w:t>
      </w:r>
      <w:r w:rsidRPr="00A20EA7">
        <w:rPr>
          <w:color w:val="010205"/>
          <w:sz w:val="20"/>
          <w:szCs w:val="20"/>
          <w:lang w:val="nb-NO"/>
        </w:rPr>
        <w:t>.</w:t>
      </w:r>
      <w:r w:rsidRPr="00F47BE7">
        <w:rPr>
          <w:color w:val="010205"/>
          <w:sz w:val="20"/>
          <w:szCs w:val="20"/>
          <w:lang w:val="nb-NO"/>
        </w:rPr>
        <w:t>419</w:t>
      </w:r>
      <w:r w:rsidRPr="00A20EA7">
        <w:rPr>
          <w:color w:val="010205"/>
          <w:sz w:val="20"/>
          <w:szCs w:val="20"/>
          <w:lang w:val="nb-NO"/>
        </w:rPr>
        <w:t>.</w:t>
      </w:r>
      <w:r w:rsidRPr="00F47BE7">
        <w:rPr>
          <w:color w:val="010205"/>
          <w:sz w:val="20"/>
          <w:szCs w:val="20"/>
          <w:lang w:val="nb-NO"/>
        </w:rPr>
        <w:t>000</w:t>
      </w:r>
      <w:r w:rsidRPr="00A20EA7">
        <w:rPr>
          <w:color w:val="010205"/>
          <w:sz w:val="20"/>
          <w:szCs w:val="20"/>
          <w:lang w:val="nb-NO"/>
        </w:rPr>
        <w:t>.</w:t>
      </w:r>
      <w:r w:rsidRPr="00F47BE7">
        <w:rPr>
          <w:color w:val="010205"/>
          <w:sz w:val="20"/>
          <w:szCs w:val="20"/>
          <w:lang w:val="nb-NO"/>
        </w:rPr>
        <w:t>000</w:t>
      </w:r>
      <w:r w:rsidRPr="00A20EA7">
        <w:rPr>
          <w:color w:val="010205"/>
          <w:sz w:val="20"/>
          <w:szCs w:val="20"/>
          <w:lang w:val="nb-NO"/>
        </w:rPr>
        <w:t>.</w:t>
      </w:r>
      <w:r w:rsidRPr="00F47BE7">
        <w:rPr>
          <w:color w:val="010205"/>
          <w:sz w:val="20"/>
          <w:szCs w:val="20"/>
          <w:lang w:val="nb-NO"/>
        </w:rPr>
        <w:t>000</w:t>
      </w:r>
      <w:r w:rsidRPr="00A20EA7">
        <w:rPr>
          <w:sz w:val="20"/>
          <w:szCs w:val="20"/>
          <w:lang w:val="nb-NO"/>
        </w:rPr>
        <w:t>.</w:t>
      </w:r>
    </w:p>
    <w:p w14:paraId="70BA6A46" w14:textId="77777777" w:rsidR="00F47BE7" w:rsidRPr="00552C5E" w:rsidRDefault="00F47BE7" w:rsidP="00F47BE7">
      <w:pPr>
        <w:pStyle w:val="ListParagraph"/>
        <w:widowControl/>
        <w:numPr>
          <w:ilvl w:val="0"/>
          <w:numId w:val="51"/>
        </w:numPr>
        <w:adjustRightInd w:val="0"/>
        <w:ind w:right="0"/>
        <w:contextualSpacing/>
        <w:rPr>
          <w:b/>
          <w:bCs/>
          <w:sz w:val="20"/>
          <w:szCs w:val="20"/>
        </w:rPr>
      </w:pPr>
      <w:r w:rsidRPr="00552C5E">
        <w:rPr>
          <w:b/>
          <w:bCs/>
          <w:iCs/>
          <w:sz w:val="20"/>
          <w:szCs w:val="20"/>
        </w:rPr>
        <w:t>Sukuk Negara (X2)</w:t>
      </w:r>
      <w:r w:rsidRPr="00552C5E">
        <w:rPr>
          <w:b/>
          <w:bCs/>
          <w:i/>
          <w:sz w:val="20"/>
          <w:szCs w:val="20"/>
        </w:rPr>
        <w:t xml:space="preserve"> </w:t>
      </w:r>
    </w:p>
    <w:p w14:paraId="3A8BF179" w14:textId="77777777" w:rsidR="00F47BE7" w:rsidRPr="00A20EA7" w:rsidRDefault="00F47BE7" w:rsidP="00F47BE7">
      <w:pPr>
        <w:pStyle w:val="ListParagraph"/>
        <w:adjustRightInd w:val="0"/>
        <w:ind w:left="1069"/>
        <w:rPr>
          <w:sz w:val="20"/>
          <w:szCs w:val="20"/>
          <w:lang w:val="nb-NO"/>
        </w:rPr>
      </w:pPr>
      <w:r w:rsidRPr="00A20EA7">
        <w:rPr>
          <w:sz w:val="20"/>
          <w:szCs w:val="20"/>
          <w:lang w:val="nb-NO"/>
        </w:rPr>
        <w:t>Sukuk Negara (X2) mempunyai nilai</w:t>
      </w:r>
      <w:r w:rsidRPr="00A20EA7">
        <w:rPr>
          <w:i/>
          <w:sz w:val="20"/>
          <w:szCs w:val="20"/>
          <w:lang w:val="nb-NO"/>
        </w:rPr>
        <w:t xml:space="preserve"> </w:t>
      </w:r>
      <w:r w:rsidRPr="00A20EA7">
        <w:rPr>
          <w:sz w:val="20"/>
          <w:szCs w:val="20"/>
          <w:lang w:val="nb-NO"/>
        </w:rPr>
        <w:t>minimum</w:t>
      </w:r>
      <w:r w:rsidRPr="00A20EA7">
        <w:rPr>
          <w:i/>
          <w:sz w:val="20"/>
          <w:szCs w:val="20"/>
          <w:lang w:val="nb-NO"/>
        </w:rPr>
        <w:t xml:space="preserve"> </w:t>
      </w:r>
      <w:r w:rsidRPr="00A20EA7">
        <w:rPr>
          <w:sz w:val="20"/>
          <w:szCs w:val="20"/>
          <w:lang w:val="nb-NO"/>
        </w:rPr>
        <w:t xml:space="preserve">sebesar </w:t>
      </w:r>
      <w:r w:rsidRPr="00F47BE7">
        <w:rPr>
          <w:color w:val="010205"/>
          <w:sz w:val="20"/>
          <w:szCs w:val="20"/>
          <w:lang w:val="nb-NO"/>
        </w:rPr>
        <w:t>1</w:t>
      </w:r>
      <w:r w:rsidRPr="00A20EA7">
        <w:rPr>
          <w:color w:val="010205"/>
          <w:sz w:val="20"/>
          <w:szCs w:val="20"/>
          <w:lang w:val="nb-NO"/>
        </w:rPr>
        <w:t>.</w:t>
      </w:r>
      <w:r w:rsidRPr="00F47BE7">
        <w:rPr>
          <w:color w:val="010205"/>
          <w:sz w:val="20"/>
          <w:szCs w:val="20"/>
          <w:lang w:val="nb-NO"/>
        </w:rPr>
        <w:t>391</w:t>
      </w:r>
      <w:r w:rsidRPr="00A20EA7">
        <w:rPr>
          <w:color w:val="010205"/>
          <w:sz w:val="20"/>
          <w:szCs w:val="20"/>
          <w:lang w:val="nb-NO"/>
        </w:rPr>
        <w:t>.</w:t>
      </w:r>
      <w:r w:rsidRPr="00F47BE7">
        <w:rPr>
          <w:color w:val="010205"/>
          <w:sz w:val="20"/>
          <w:szCs w:val="20"/>
          <w:lang w:val="nb-NO"/>
        </w:rPr>
        <w:t>000</w:t>
      </w:r>
      <w:r w:rsidRPr="00A20EA7">
        <w:rPr>
          <w:color w:val="010205"/>
          <w:sz w:val="20"/>
          <w:szCs w:val="20"/>
          <w:lang w:val="nb-NO"/>
        </w:rPr>
        <w:t>.</w:t>
      </w:r>
      <w:r w:rsidRPr="00F47BE7">
        <w:rPr>
          <w:color w:val="010205"/>
          <w:sz w:val="20"/>
          <w:szCs w:val="20"/>
          <w:lang w:val="nb-NO"/>
        </w:rPr>
        <w:t>000</w:t>
      </w:r>
      <w:r w:rsidRPr="00A20EA7">
        <w:rPr>
          <w:sz w:val="20"/>
          <w:szCs w:val="20"/>
          <w:lang w:val="nb-NO"/>
        </w:rPr>
        <w:t xml:space="preserve">, dengan nilai maksimum sebesar </w:t>
      </w:r>
      <w:r w:rsidRPr="00F47BE7">
        <w:rPr>
          <w:color w:val="010205"/>
          <w:sz w:val="20"/>
          <w:szCs w:val="20"/>
          <w:lang w:val="nb-NO"/>
        </w:rPr>
        <w:t>13</w:t>
      </w:r>
      <w:r w:rsidRPr="00A20EA7">
        <w:rPr>
          <w:color w:val="010205"/>
          <w:sz w:val="20"/>
          <w:szCs w:val="20"/>
          <w:lang w:val="nb-NO"/>
        </w:rPr>
        <w:t>.</w:t>
      </w:r>
      <w:r w:rsidRPr="00F47BE7">
        <w:rPr>
          <w:color w:val="010205"/>
          <w:sz w:val="20"/>
          <w:szCs w:val="20"/>
          <w:lang w:val="nb-NO"/>
        </w:rPr>
        <w:t>039</w:t>
      </w:r>
      <w:r w:rsidRPr="00A20EA7">
        <w:rPr>
          <w:color w:val="010205"/>
          <w:sz w:val="20"/>
          <w:szCs w:val="20"/>
          <w:lang w:val="nb-NO"/>
        </w:rPr>
        <w:t>.</w:t>
      </w:r>
      <w:r w:rsidRPr="00F47BE7">
        <w:rPr>
          <w:color w:val="010205"/>
          <w:sz w:val="20"/>
          <w:szCs w:val="20"/>
          <w:lang w:val="nb-NO"/>
        </w:rPr>
        <w:t>500</w:t>
      </w:r>
      <w:r w:rsidRPr="00A20EA7">
        <w:rPr>
          <w:color w:val="010205"/>
          <w:sz w:val="20"/>
          <w:szCs w:val="20"/>
          <w:lang w:val="nb-NO"/>
        </w:rPr>
        <w:t>.</w:t>
      </w:r>
      <w:r w:rsidRPr="00F47BE7">
        <w:rPr>
          <w:color w:val="010205"/>
          <w:sz w:val="20"/>
          <w:szCs w:val="20"/>
          <w:lang w:val="nb-NO"/>
        </w:rPr>
        <w:t>000</w:t>
      </w:r>
      <w:r w:rsidRPr="00A20EA7">
        <w:rPr>
          <w:color w:val="010205"/>
          <w:sz w:val="20"/>
          <w:szCs w:val="20"/>
          <w:lang w:val="nb-NO"/>
        </w:rPr>
        <w:t>.</w:t>
      </w:r>
      <w:r w:rsidRPr="00F47BE7">
        <w:rPr>
          <w:color w:val="010205"/>
          <w:sz w:val="20"/>
          <w:szCs w:val="20"/>
          <w:lang w:val="nb-NO"/>
        </w:rPr>
        <w:t>000</w:t>
      </w:r>
      <w:r w:rsidRPr="00A20EA7">
        <w:rPr>
          <w:sz w:val="20"/>
          <w:szCs w:val="20"/>
          <w:lang w:val="nb-NO"/>
        </w:rPr>
        <w:t>.</w:t>
      </w:r>
    </w:p>
    <w:p w14:paraId="25BB741E" w14:textId="77777777" w:rsidR="00F47BE7" w:rsidRPr="00552C5E" w:rsidRDefault="00F47BE7" w:rsidP="00F47BE7">
      <w:pPr>
        <w:pStyle w:val="ListParagraph"/>
        <w:widowControl/>
        <w:numPr>
          <w:ilvl w:val="0"/>
          <w:numId w:val="51"/>
        </w:numPr>
        <w:adjustRightInd w:val="0"/>
        <w:ind w:right="0"/>
        <w:contextualSpacing/>
        <w:rPr>
          <w:b/>
          <w:bCs/>
          <w:sz w:val="20"/>
          <w:szCs w:val="20"/>
        </w:rPr>
      </w:pPr>
      <w:r w:rsidRPr="00552C5E">
        <w:rPr>
          <w:b/>
          <w:bCs/>
          <w:iCs/>
          <w:sz w:val="20"/>
          <w:szCs w:val="20"/>
        </w:rPr>
        <w:t xml:space="preserve">Dana </w:t>
      </w:r>
      <w:proofErr w:type="spellStart"/>
      <w:r w:rsidRPr="00552C5E">
        <w:rPr>
          <w:b/>
          <w:bCs/>
          <w:iCs/>
          <w:sz w:val="20"/>
          <w:szCs w:val="20"/>
        </w:rPr>
        <w:t>Pihak</w:t>
      </w:r>
      <w:proofErr w:type="spellEnd"/>
      <w:r w:rsidRPr="00552C5E">
        <w:rPr>
          <w:b/>
          <w:bCs/>
          <w:iCs/>
          <w:sz w:val="20"/>
          <w:szCs w:val="20"/>
        </w:rPr>
        <w:t xml:space="preserve"> Ketiga (X3)</w:t>
      </w:r>
    </w:p>
    <w:p w14:paraId="23626F7A" w14:textId="77777777" w:rsidR="00F47BE7" w:rsidRPr="00552C5E" w:rsidRDefault="00F47BE7" w:rsidP="00F47BE7">
      <w:pPr>
        <w:pStyle w:val="ListParagraph"/>
        <w:adjustRightInd w:val="0"/>
        <w:ind w:left="1069"/>
        <w:rPr>
          <w:sz w:val="20"/>
          <w:szCs w:val="20"/>
        </w:rPr>
      </w:pPr>
      <w:r w:rsidRPr="00552C5E">
        <w:rPr>
          <w:iCs/>
          <w:sz w:val="20"/>
          <w:szCs w:val="20"/>
        </w:rPr>
        <w:t xml:space="preserve">Dana </w:t>
      </w:r>
      <w:proofErr w:type="spellStart"/>
      <w:r w:rsidRPr="00552C5E">
        <w:rPr>
          <w:iCs/>
          <w:sz w:val="20"/>
          <w:szCs w:val="20"/>
        </w:rPr>
        <w:t>Pihak</w:t>
      </w:r>
      <w:proofErr w:type="spellEnd"/>
      <w:r w:rsidRPr="00552C5E">
        <w:rPr>
          <w:iCs/>
          <w:sz w:val="20"/>
          <w:szCs w:val="20"/>
        </w:rPr>
        <w:t xml:space="preserve"> Ketiga (X3) </w:t>
      </w:r>
      <w:proofErr w:type="spellStart"/>
      <w:r w:rsidRPr="00552C5E">
        <w:rPr>
          <w:sz w:val="20"/>
          <w:szCs w:val="20"/>
        </w:rPr>
        <w:t>mempunyai</w:t>
      </w:r>
      <w:proofErr w:type="spellEnd"/>
      <w:r w:rsidRPr="00552C5E">
        <w:rPr>
          <w:sz w:val="20"/>
          <w:szCs w:val="20"/>
        </w:rPr>
        <w:t xml:space="preserve"> </w:t>
      </w:r>
      <w:proofErr w:type="spellStart"/>
      <w:r w:rsidRPr="00552C5E">
        <w:rPr>
          <w:sz w:val="20"/>
          <w:szCs w:val="20"/>
        </w:rPr>
        <w:t>nilai</w:t>
      </w:r>
      <w:proofErr w:type="spellEnd"/>
      <w:r w:rsidRPr="00552C5E">
        <w:rPr>
          <w:i/>
          <w:sz w:val="20"/>
          <w:szCs w:val="20"/>
        </w:rPr>
        <w:t xml:space="preserve"> </w:t>
      </w:r>
      <w:r w:rsidRPr="00552C5E">
        <w:rPr>
          <w:sz w:val="20"/>
          <w:szCs w:val="20"/>
        </w:rPr>
        <w:t>minimum</w:t>
      </w:r>
      <w:r w:rsidRPr="00552C5E">
        <w:rPr>
          <w:i/>
          <w:sz w:val="20"/>
          <w:szCs w:val="20"/>
        </w:rPr>
        <w:t xml:space="preserve"> </w:t>
      </w:r>
      <w:proofErr w:type="spellStart"/>
      <w:r w:rsidRPr="00552C5E">
        <w:rPr>
          <w:sz w:val="20"/>
          <w:szCs w:val="20"/>
        </w:rPr>
        <w:t>sebesar</w:t>
      </w:r>
      <w:proofErr w:type="spellEnd"/>
      <w:r w:rsidRPr="00552C5E">
        <w:rPr>
          <w:sz w:val="20"/>
          <w:szCs w:val="20"/>
        </w:rPr>
        <w:t xml:space="preserve"> </w:t>
      </w:r>
      <w:r w:rsidRPr="00552C5E">
        <w:rPr>
          <w:color w:val="010205"/>
          <w:sz w:val="20"/>
          <w:szCs w:val="20"/>
        </w:rPr>
        <w:t>2.080.000.000</w:t>
      </w:r>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w:t>
      </w:r>
      <w:proofErr w:type="spellStart"/>
      <w:r w:rsidRPr="00552C5E">
        <w:rPr>
          <w:sz w:val="20"/>
          <w:szCs w:val="20"/>
        </w:rPr>
        <w:t>maksimum</w:t>
      </w:r>
      <w:proofErr w:type="spellEnd"/>
      <w:r w:rsidRPr="00552C5E">
        <w:rPr>
          <w:sz w:val="20"/>
          <w:szCs w:val="20"/>
        </w:rPr>
        <w:t xml:space="preserve"> </w:t>
      </w:r>
      <w:proofErr w:type="spellStart"/>
      <w:r w:rsidRPr="00552C5E">
        <w:rPr>
          <w:sz w:val="20"/>
          <w:szCs w:val="20"/>
        </w:rPr>
        <w:t>sebesar</w:t>
      </w:r>
      <w:proofErr w:type="spellEnd"/>
      <w:r w:rsidRPr="00552C5E">
        <w:rPr>
          <w:sz w:val="20"/>
          <w:szCs w:val="20"/>
        </w:rPr>
        <w:t xml:space="preserve"> </w:t>
      </w:r>
      <w:r w:rsidRPr="00552C5E">
        <w:rPr>
          <w:color w:val="010205"/>
          <w:sz w:val="20"/>
          <w:szCs w:val="20"/>
        </w:rPr>
        <w:t>684.850.000.000.000</w:t>
      </w:r>
      <w:r w:rsidRPr="00552C5E">
        <w:rPr>
          <w:sz w:val="20"/>
          <w:szCs w:val="20"/>
        </w:rPr>
        <w:t xml:space="preserve">. </w:t>
      </w:r>
    </w:p>
    <w:p w14:paraId="125B673A" w14:textId="77777777" w:rsidR="00F47BE7" w:rsidRPr="00552C5E" w:rsidRDefault="00F47BE7" w:rsidP="00F47BE7">
      <w:pPr>
        <w:pStyle w:val="ListParagraph"/>
        <w:widowControl/>
        <w:numPr>
          <w:ilvl w:val="0"/>
          <w:numId w:val="51"/>
        </w:numPr>
        <w:adjustRightInd w:val="0"/>
        <w:ind w:right="0"/>
        <w:contextualSpacing/>
        <w:rPr>
          <w:b/>
          <w:bCs/>
          <w:sz w:val="20"/>
          <w:szCs w:val="20"/>
        </w:rPr>
      </w:pPr>
      <w:proofErr w:type="spellStart"/>
      <w:r w:rsidRPr="00552C5E">
        <w:rPr>
          <w:b/>
          <w:bCs/>
          <w:iCs/>
          <w:sz w:val="20"/>
          <w:szCs w:val="20"/>
        </w:rPr>
        <w:t>Pembiayaan</w:t>
      </w:r>
      <w:proofErr w:type="spellEnd"/>
      <w:r w:rsidRPr="00552C5E">
        <w:rPr>
          <w:b/>
          <w:bCs/>
          <w:iCs/>
          <w:sz w:val="20"/>
          <w:szCs w:val="20"/>
        </w:rPr>
        <w:t xml:space="preserve"> </w:t>
      </w:r>
      <w:proofErr w:type="spellStart"/>
      <w:r w:rsidRPr="00552C5E">
        <w:rPr>
          <w:b/>
          <w:bCs/>
          <w:iCs/>
          <w:sz w:val="20"/>
          <w:szCs w:val="20"/>
        </w:rPr>
        <w:t>mudharabah</w:t>
      </w:r>
      <w:proofErr w:type="spellEnd"/>
      <w:r w:rsidRPr="00552C5E">
        <w:rPr>
          <w:b/>
          <w:bCs/>
          <w:iCs/>
          <w:sz w:val="20"/>
          <w:szCs w:val="20"/>
        </w:rPr>
        <w:t xml:space="preserve"> (X4)</w:t>
      </w:r>
    </w:p>
    <w:p w14:paraId="5793CF9F" w14:textId="77777777" w:rsidR="00F47BE7" w:rsidRPr="00552C5E" w:rsidRDefault="00F47BE7" w:rsidP="00F47BE7">
      <w:pPr>
        <w:pStyle w:val="ListParagraph"/>
        <w:adjustRightInd w:val="0"/>
        <w:ind w:left="1069"/>
        <w:rPr>
          <w:sz w:val="20"/>
          <w:szCs w:val="20"/>
        </w:rPr>
      </w:pPr>
      <w:proofErr w:type="spellStart"/>
      <w:r w:rsidRPr="00552C5E">
        <w:rPr>
          <w:sz w:val="20"/>
          <w:szCs w:val="20"/>
        </w:rPr>
        <w:t>Pembiayaan</w:t>
      </w:r>
      <w:proofErr w:type="spellEnd"/>
      <w:r w:rsidRPr="00552C5E">
        <w:rPr>
          <w:sz w:val="20"/>
          <w:szCs w:val="20"/>
        </w:rPr>
        <w:t xml:space="preserve"> </w:t>
      </w:r>
      <w:proofErr w:type="spellStart"/>
      <w:r w:rsidRPr="00552C5E">
        <w:rPr>
          <w:sz w:val="20"/>
          <w:szCs w:val="20"/>
        </w:rPr>
        <w:t>mudharabah</w:t>
      </w:r>
      <w:proofErr w:type="spellEnd"/>
      <w:r w:rsidRPr="00552C5E">
        <w:rPr>
          <w:sz w:val="20"/>
          <w:szCs w:val="20"/>
        </w:rPr>
        <w:t xml:space="preserve"> (X4) </w:t>
      </w:r>
      <w:proofErr w:type="spellStart"/>
      <w:r w:rsidRPr="00552C5E">
        <w:rPr>
          <w:sz w:val="20"/>
          <w:szCs w:val="20"/>
        </w:rPr>
        <w:t>mempunyai</w:t>
      </w:r>
      <w:proofErr w:type="spellEnd"/>
      <w:r w:rsidRPr="00552C5E">
        <w:rPr>
          <w:sz w:val="20"/>
          <w:szCs w:val="20"/>
        </w:rPr>
        <w:t xml:space="preserve"> </w:t>
      </w:r>
      <w:proofErr w:type="spellStart"/>
      <w:r w:rsidRPr="00552C5E">
        <w:rPr>
          <w:sz w:val="20"/>
          <w:szCs w:val="20"/>
        </w:rPr>
        <w:t>nilai</w:t>
      </w:r>
      <w:proofErr w:type="spellEnd"/>
      <w:r w:rsidRPr="00552C5E">
        <w:rPr>
          <w:i/>
          <w:sz w:val="20"/>
          <w:szCs w:val="20"/>
        </w:rPr>
        <w:t xml:space="preserve"> </w:t>
      </w:r>
      <w:r w:rsidRPr="00552C5E">
        <w:rPr>
          <w:sz w:val="20"/>
          <w:szCs w:val="20"/>
        </w:rPr>
        <w:t>minimum</w:t>
      </w:r>
      <w:r w:rsidRPr="00552C5E">
        <w:rPr>
          <w:i/>
          <w:sz w:val="20"/>
          <w:szCs w:val="20"/>
        </w:rPr>
        <w:t xml:space="preserve"> </w:t>
      </w:r>
      <w:proofErr w:type="spellStart"/>
      <w:r w:rsidRPr="00552C5E">
        <w:rPr>
          <w:sz w:val="20"/>
          <w:szCs w:val="20"/>
        </w:rPr>
        <w:t>sebesar</w:t>
      </w:r>
      <w:proofErr w:type="spellEnd"/>
      <w:r w:rsidRPr="00552C5E">
        <w:rPr>
          <w:sz w:val="20"/>
          <w:szCs w:val="20"/>
        </w:rPr>
        <w:t xml:space="preserve"> </w:t>
      </w:r>
      <w:r w:rsidRPr="00552C5E">
        <w:rPr>
          <w:color w:val="010205"/>
          <w:sz w:val="20"/>
          <w:szCs w:val="20"/>
        </w:rPr>
        <w:t>4.046.000.000</w:t>
      </w:r>
      <w:r w:rsidRPr="00552C5E">
        <w:rPr>
          <w:sz w:val="20"/>
          <w:szCs w:val="20"/>
        </w:rPr>
        <w:t xml:space="preserve">, </w:t>
      </w:r>
      <w:proofErr w:type="spellStart"/>
      <w:r w:rsidRPr="00552C5E">
        <w:rPr>
          <w:sz w:val="20"/>
          <w:szCs w:val="20"/>
        </w:rPr>
        <w:t>dengan</w:t>
      </w:r>
      <w:proofErr w:type="spellEnd"/>
      <w:r w:rsidRPr="00552C5E">
        <w:rPr>
          <w:sz w:val="20"/>
          <w:szCs w:val="20"/>
        </w:rPr>
        <w:t xml:space="preserve"> </w:t>
      </w:r>
      <w:proofErr w:type="spellStart"/>
      <w:r w:rsidRPr="00552C5E">
        <w:rPr>
          <w:sz w:val="20"/>
          <w:szCs w:val="20"/>
        </w:rPr>
        <w:t>nilai</w:t>
      </w:r>
      <w:proofErr w:type="spellEnd"/>
      <w:r w:rsidRPr="00552C5E">
        <w:rPr>
          <w:sz w:val="20"/>
          <w:szCs w:val="20"/>
        </w:rPr>
        <w:t xml:space="preserve"> </w:t>
      </w:r>
      <w:proofErr w:type="spellStart"/>
      <w:r w:rsidRPr="00552C5E">
        <w:rPr>
          <w:sz w:val="20"/>
          <w:szCs w:val="20"/>
        </w:rPr>
        <w:t>maksimum</w:t>
      </w:r>
      <w:proofErr w:type="spellEnd"/>
      <w:r w:rsidRPr="00552C5E">
        <w:rPr>
          <w:sz w:val="20"/>
          <w:szCs w:val="20"/>
        </w:rPr>
        <w:t xml:space="preserve"> </w:t>
      </w:r>
      <w:proofErr w:type="spellStart"/>
      <w:r w:rsidRPr="00552C5E">
        <w:rPr>
          <w:sz w:val="20"/>
          <w:szCs w:val="20"/>
        </w:rPr>
        <w:t>sebesar</w:t>
      </w:r>
      <w:proofErr w:type="spellEnd"/>
      <w:r w:rsidRPr="00552C5E">
        <w:rPr>
          <w:sz w:val="20"/>
          <w:szCs w:val="20"/>
        </w:rPr>
        <w:t xml:space="preserve"> </w:t>
      </w:r>
      <w:r w:rsidRPr="00552C5E">
        <w:rPr>
          <w:color w:val="010205"/>
          <w:sz w:val="20"/>
          <w:szCs w:val="20"/>
        </w:rPr>
        <w:t>178.172.000.000.000</w:t>
      </w:r>
      <w:r w:rsidRPr="00552C5E">
        <w:rPr>
          <w:sz w:val="20"/>
          <w:szCs w:val="20"/>
        </w:rPr>
        <w:t>.</w:t>
      </w:r>
    </w:p>
    <w:p w14:paraId="5C90DF67" w14:textId="77777777" w:rsidR="00F47BE7" w:rsidRPr="00552C5E" w:rsidRDefault="00F47BE7" w:rsidP="00F47BE7">
      <w:pPr>
        <w:pStyle w:val="ListParagraph"/>
        <w:adjustRightInd w:val="0"/>
        <w:ind w:left="1069"/>
        <w:rPr>
          <w:sz w:val="20"/>
          <w:szCs w:val="20"/>
        </w:rPr>
      </w:pPr>
    </w:p>
    <w:p w14:paraId="3CD747B0" w14:textId="77777777" w:rsidR="00F47BE7" w:rsidRPr="00552C5E" w:rsidRDefault="00F47BE7" w:rsidP="00F47BE7">
      <w:pPr>
        <w:pStyle w:val="ListParagraph"/>
        <w:outlineLvl w:val="1"/>
        <w:rPr>
          <w:b/>
          <w:sz w:val="20"/>
          <w:szCs w:val="20"/>
        </w:rPr>
      </w:pPr>
      <w:bookmarkStart w:id="88" w:name="_Toc130813730"/>
      <w:bookmarkStart w:id="89" w:name="_Toc153546451"/>
      <w:r w:rsidRPr="00552C5E">
        <w:rPr>
          <w:b/>
          <w:sz w:val="20"/>
          <w:szCs w:val="20"/>
        </w:rPr>
        <w:t xml:space="preserve">Uji </w:t>
      </w:r>
      <w:proofErr w:type="spellStart"/>
      <w:r w:rsidRPr="00552C5E">
        <w:rPr>
          <w:b/>
          <w:sz w:val="20"/>
          <w:szCs w:val="20"/>
        </w:rPr>
        <w:t>Asumsi</w:t>
      </w:r>
      <w:proofErr w:type="spellEnd"/>
      <w:r w:rsidRPr="00552C5E">
        <w:rPr>
          <w:b/>
          <w:sz w:val="20"/>
          <w:szCs w:val="20"/>
        </w:rPr>
        <w:t xml:space="preserve"> </w:t>
      </w:r>
      <w:proofErr w:type="spellStart"/>
      <w:r w:rsidRPr="00552C5E">
        <w:rPr>
          <w:b/>
          <w:sz w:val="20"/>
          <w:szCs w:val="20"/>
        </w:rPr>
        <w:t>Klasik</w:t>
      </w:r>
      <w:bookmarkEnd w:id="88"/>
      <w:bookmarkEnd w:id="89"/>
      <w:proofErr w:type="spellEnd"/>
    </w:p>
    <w:p w14:paraId="29E5F98A" w14:textId="77777777" w:rsidR="00F47BE7" w:rsidRPr="00552C5E" w:rsidRDefault="00F47BE7" w:rsidP="00F47BE7">
      <w:pPr>
        <w:pStyle w:val="ListParagraph"/>
        <w:ind w:firstLine="450"/>
        <w:rPr>
          <w:sz w:val="20"/>
          <w:szCs w:val="20"/>
        </w:rPr>
      </w:pPr>
      <w:r w:rsidRPr="00552C5E">
        <w:rPr>
          <w:sz w:val="20"/>
          <w:szCs w:val="20"/>
        </w:rPr>
        <w:t xml:space="preserve">Uji </w:t>
      </w:r>
      <w:proofErr w:type="spellStart"/>
      <w:r w:rsidRPr="00552C5E">
        <w:rPr>
          <w:sz w:val="20"/>
          <w:szCs w:val="20"/>
        </w:rPr>
        <w:t>asumsi</w:t>
      </w:r>
      <w:proofErr w:type="spellEnd"/>
      <w:r w:rsidRPr="00552C5E">
        <w:rPr>
          <w:sz w:val="20"/>
          <w:szCs w:val="20"/>
        </w:rPr>
        <w:t xml:space="preserve"> </w:t>
      </w:r>
      <w:proofErr w:type="spellStart"/>
      <w:r w:rsidRPr="00552C5E">
        <w:rPr>
          <w:sz w:val="20"/>
          <w:szCs w:val="20"/>
        </w:rPr>
        <w:t>klasik</w:t>
      </w:r>
      <w:proofErr w:type="spellEnd"/>
      <w:r w:rsidRPr="00552C5E">
        <w:rPr>
          <w:sz w:val="20"/>
          <w:szCs w:val="20"/>
        </w:rPr>
        <w:t xml:space="preserve"> </w:t>
      </w:r>
      <w:proofErr w:type="spellStart"/>
      <w:r w:rsidRPr="00552C5E">
        <w:rPr>
          <w:sz w:val="20"/>
          <w:szCs w:val="20"/>
        </w:rPr>
        <w:t>merupakan</w:t>
      </w:r>
      <w:proofErr w:type="spellEnd"/>
      <w:r w:rsidRPr="00552C5E">
        <w:rPr>
          <w:sz w:val="20"/>
          <w:szCs w:val="20"/>
        </w:rPr>
        <w:t xml:space="preserve"> </w:t>
      </w:r>
      <w:proofErr w:type="spellStart"/>
      <w:r w:rsidRPr="00552C5E">
        <w:rPr>
          <w:sz w:val="20"/>
          <w:szCs w:val="20"/>
        </w:rPr>
        <w:t>tahapan</w:t>
      </w:r>
      <w:proofErr w:type="spellEnd"/>
      <w:r w:rsidRPr="00552C5E">
        <w:rPr>
          <w:sz w:val="20"/>
          <w:szCs w:val="20"/>
        </w:rPr>
        <w:t xml:space="preserve"> </w:t>
      </w:r>
      <w:proofErr w:type="spellStart"/>
      <w:r w:rsidRPr="00552C5E">
        <w:rPr>
          <w:sz w:val="20"/>
          <w:szCs w:val="20"/>
        </w:rPr>
        <w:t>pertama</w:t>
      </w:r>
      <w:proofErr w:type="spellEnd"/>
      <w:r w:rsidRPr="00552C5E">
        <w:rPr>
          <w:sz w:val="20"/>
          <w:szCs w:val="20"/>
        </w:rPr>
        <w:t xml:space="preserve"> </w:t>
      </w:r>
      <w:proofErr w:type="spellStart"/>
      <w:r w:rsidRPr="00552C5E">
        <w:rPr>
          <w:sz w:val="20"/>
          <w:szCs w:val="20"/>
        </w:rPr>
        <w:t>sebelum</w:t>
      </w:r>
      <w:proofErr w:type="spellEnd"/>
      <w:r w:rsidRPr="00552C5E">
        <w:rPr>
          <w:sz w:val="20"/>
          <w:szCs w:val="20"/>
        </w:rPr>
        <w:t xml:space="preserve"> </w:t>
      </w:r>
      <w:proofErr w:type="spellStart"/>
      <w:proofErr w:type="gramStart"/>
      <w:r w:rsidRPr="00552C5E">
        <w:rPr>
          <w:sz w:val="20"/>
          <w:szCs w:val="20"/>
        </w:rPr>
        <w:t>dilakukan</w:t>
      </w:r>
      <w:proofErr w:type="spellEnd"/>
      <w:r w:rsidRPr="00552C5E">
        <w:rPr>
          <w:sz w:val="20"/>
          <w:szCs w:val="20"/>
        </w:rPr>
        <w:t xml:space="preserve">  </w:t>
      </w:r>
      <w:proofErr w:type="spellStart"/>
      <w:r w:rsidRPr="00552C5E">
        <w:rPr>
          <w:sz w:val="20"/>
          <w:szCs w:val="20"/>
        </w:rPr>
        <w:t>perhitungan</w:t>
      </w:r>
      <w:proofErr w:type="spellEnd"/>
      <w:proofErr w:type="gramEnd"/>
      <w:r w:rsidRPr="00552C5E">
        <w:rPr>
          <w:sz w:val="20"/>
          <w:szCs w:val="20"/>
          <w:lang w:val="en-ID"/>
        </w:rPr>
        <w:t xml:space="preserve"> </w:t>
      </w:r>
      <w:proofErr w:type="spellStart"/>
      <w:r w:rsidRPr="00552C5E">
        <w:rPr>
          <w:sz w:val="20"/>
          <w:szCs w:val="20"/>
        </w:rPr>
        <w:t>regresi</w:t>
      </w:r>
      <w:proofErr w:type="spellEnd"/>
      <w:r w:rsidRPr="00552C5E">
        <w:rPr>
          <w:sz w:val="20"/>
          <w:szCs w:val="20"/>
        </w:rPr>
        <w:t xml:space="preserve">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mengetahui</w:t>
      </w:r>
      <w:proofErr w:type="spellEnd"/>
      <w:r w:rsidRPr="00552C5E">
        <w:rPr>
          <w:sz w:val="20"/>
          <w:szCs w:val="20"/>
        </w:rPr>
        <w:t xml:space="preserve"> </w:t>
      </w:r>
      <w:proofErr w:type="spellStart"/>
      <w:r w:rsidRPr="00552C5E">
        <w:rPr>
          <w:sz w:val="20"/>
          <w:szCs w:val="20"/>
        </w:rPr>
        <w:t>pengaruh</w:t>
      </w:r>
      <w:proofErr w:type="spellEnd"/>
      <w:r w:rsidRPr="00552C5E">
        <w:rPr>
          <w:sz w:val="20"/>
          <w:szCs w:val="20"/>
        </w:rPr>
        <w:t xml:space="preserve"> </w:t>
      </w:r>
      <w:proofErr w:type="spellStart"/>
      <w:r w:rsidRPr="00552C5E">
        <w:rPr>
          <w:sz w:val="20"/>
          <w:szCs w:val="20"/>
        </w:rPr>
        <w:t>variabel</w:t>
      </w:r>
      <w:proofErr w:type="spellEnd"/>
      <w:r w:rsidRPr="00552C5E">
        <w:rPr>
          <w:sz w:val="20"/>
          <w:szCs w:val="20"/>
        </w:rPr>
        <w:t xml:space="preserve"> </w:t>
      </w:r>
      <w:proofErr w:type="spellStart"/>
      <w:r w:rsidRPr="00552C5E">
        <w:rPr>
          <w:sz w:val="20"/>
          <w:szCs w:val="20"/>
        </w:rPr>
        <w:t>independen</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proofErr w:type="spellStart"/>
      <w:r w:rsidRPr="00552C5E">
        <w:rPr>
          <w:sz w:val="20"/>
          <w:szCs w:val="20"/>
        </w:rPr>
        <w:t>dependen</w:t>
      </w:r>
      <w:proofErr w:type="spellEnd"/>
      <w:r w:rsidRPr="00552C5E">
        <w:rPr>
          <w:sz w:val="20"/>
          <w:szCs w:val="20"/>
        </w:rPr>
        <w:t>.</w:t>
      </w:r>
    </w:p>
    <w:p w14:paraId="76A2EB5C" w14:textId="77777777" w:rsidR="00F47BE7" w:rsidRPr="00552C5E" w:rsidRDefault="00F47BE7" w:rsidP="00F47BE7">
      <w:pPr>
        <w:pStyle w:val="ListParagraph"/>
        <w:widowControl/>
        <w:numPr>
          <w:ilvl w:val="1"/>
          <w:numId w:val="50"/>
        </w:numPr>
        <w:adjustRightInd w:val="0"/>
        <w:ind w:left="1080" w:right="0"/>
        <w:contextualSpacing/>
        <w:rPr>
          <w:b/>
          <w:bCs/>
          <w:sz w:val="20"/>
          <w:szCs w:val="20"/>
        </w:rPr>
      </w:pPr>
      <w:r w:rsidRPr="00552C5E">
        <w:rPr>
          <w:b/>
          <w:bCs/>
          <w:sz w:val="20"/>
          <w:szCs w:val="20"/>
        </w:rPr>
        <w:t xml:space="preserve">Uji </w:t>
      </w:r>
      <w:proofErr w:type="spellStart"/>
      <w:r w:rsidRPr="00552C5E">
        <w:rPr>
          <w:b/>
          <w:bCs/>
          <w:sz w:val="20"/>
          <w:szCs w:val="20"/>
        </w:rPr>
        <w:t>Normalitas</w:t>
      </w:r>
      <w:proofErr w:type="spellEnd"/>
    </w:p>
    <w:p w14:paraId="632C2C85" w14:textId="77777777" w:rsidR="00F47BE7" w:rsidRPr="00A20EA7" w:rsidRDefault="00F47BE7" w:rsidP="00F47BE7">
      <w:pPr>
        <w:pStyle w:val="ListParagraph"/>
        <w:adjustRightInd w:val="0"/>
        <w:ind w:left="1069" w:firstLine="371"/>
        <w:rPr>
          <w:sz w:val="20"/>
          <w:szCs w:val="20"/>
          <w:lang w:val="nb-NO"/>
        </w:rPr>
      </w:pPr>
      <w:r w:rsidRPr="00A20EA7">
        <w:rPr>
          <w:sz w:val="20"/>
          <w:szCs w:val="20"/>
          <w:lang w:val="nb-NO"/>
        </w:rPr>
        <w:t>Uji normalitas bertujuan untuk menguji apakah dalam model regresi terdapat variabel dependen dan variabel independen berdistribusi normal atau berdistribusi tidak normal. Model regresi yang baik adalah berdistribusi data normal atau mendekati normal. Untuk menguji normalitas data, pada penelitian ini menggunakan Uji Kolmogorov Smirnov. Menilai nilai signifikansi dalam penelitian harus dapat mengambil kesimpulan untuk menentukan apakah suatu data telah mengikuti distribusi normal atau tidak. Jika signifikannya &gt; 0,05 maka variabel berdistrubusi normal dan sebaliknya jika signifikannya &lt; 0,05 maka variabel tidak terdistribusi normal (Ghozali, 2016).</w:t>
      </w:r>
    </w:p>
    <w:p w14:paraId="30B4CD26" w14:textId="77777777" w:rsidR="00F47BE7" w:rsidRPr="007F567B" w:rsidRDefault="00F47BE7" w:rsidP="00F47BE7">
      <w:pPr>
        <w:pStyle w:val="Heading2"/>
        <w:rPr>
          <w:b w:val="0"/>
          <w:bCs w:val="0"/>
          <w:color w:val="000000" w:themeColor="text1"/>
          <w:sz w:val="20"/>
        </w:rPr>
      </w:pPr>
      <w:bookmarkStart w:id="90" w:name="_Toc108445659"/>
      <w:bookmarkStart w:id="91" w:name="_Toc129263262"/>
      <w:bookmarkStart w:id="92" w:name="_Toc130813731"/>
      <w:bookmarkStart w:id="93" w:name="_Toc138351350"/>
      <w:bookmarkStart w:id="94" w:name="_Toc153546452"/>
      <w:bookmarkStart w:id="95" w:name="_Hlk153545879"/>
      <w:bookmarkStart w:id="96" w:name="_Hlk94214770"/>
      <w:bookmarkStart w:id="97" w:name="_Hlk45905051"/>
      <w:bookmarkStart w:id="98" w:name="_Hlk83836827"/>
      <w:bookmarkStart w:id="99" w:name="_Hlk46239895"/>
      <w:r w:rsidRPr="007F567B">
        <w:rPr>
          <w:color w:val="000000" w:themeColor="text1"/>
          <w:sz w:val="20"/>
        </w:rPr>
        <w:t>Tabel 4.</w:t>
      </w:r>
      <w:bookmarkEnd w:id="90"/>
      <w:bookmarkEnd w:id="91"/>
      <w:bookmarkEnd w:id="92"/>
      <w:bookmarkEnd w:id="93"/>
      <w:bookmarkEnd w:id="94"/>
      <w:r w:rsidRPr="007F567B">
        <w:rPr>
          <w:color w:val="000000" w:themeColor="text1"/>
          <w:sz w:val="20"/>
        </w:rPr>
        <w:t xml:space="preserve"> </w:t>
      </w:r>
      <w:bookmarkStart w:id="100" w:name="_Toc153546453"/>
      <w:bookmarkStart w:id="101" w:name="_Toc108445660"/>
      <w:bookmarkStart w:id="102" w:name="_Toc129263263"/>
      <w:bookmarkStart w:id="103" w:name="_Toc130813732"/>
      <w:bookmarkStart w:id="104" w:name="_Toc138351351"/>
      <w:r w:rsidRPr="007F567B">
        <w:rPr>
          <w:color w:val="000000" w:themeColor="text1"/>
          <w:sz w:val="20"/>
        </w:rPr>
        <w:t xml:space="preserve">Hasil Uji </w:t>
      </w:r>
      <w:proofErr w:type="spellStart"/>
      <w:r w:rsidRPr="007F567B">
        <w:rPr>
          <w:color w:val="000000" w:themeColor="text1"/>
          <w:sz w:val="20"/>
        </w:rPr>
        <w:t>Normalitas</w:t>
      </w:r>
      <w:bookmarkEnd w:id="100"/>
      <w:proofErr w:type="spellEnd"/>
      <w:r w:rsidRPr="007F567B">
        <w:rPr>
          <w:color w:val="000000" w:themeColor="text1"/>
          <w:sz w:val="20"/>
        </w:rPr>
        <w:t xml:space="preserve"> </w:t>
      </w:r>
      <w:bookmarkEnd w:id="95"/>
      <w:bookmarkEnd w:id="101"/>
      <w:bookmarkEnd w:id="102"/>
      <w:bookmarkEnd w:id="103"/>
      <w:bookmarkEnd w:id="104"/>
    </w:p>
    <w:bookmarkEnd w:id="96"/>
    <w:p w14:paraId="232EF4B0" w14:textId="77777777" w:rsidR="00F47BE7" w:rsidRPr="00552C5E" w:rsidRDefault="00F47BE7" w:rsidP="00F47BE7">
      <w:pPr>
        <w:ind w:left="900" w:firstLine="426"/>
        <w:jc w:val="center"/>
        <w:rPr>
          <w:b/>
          <w:bCs/>
          <w:sz w:val="20"/>
          <w:szCs w:val="20"/>
        </w:rPr>
      </w:pPr>
    </w:p>
    <w:bookmarkEnd w:id="97"/>
    <w:bookmarkEnd w:id="98"/>
    <w:tbl>
      <w:tblPr>
        <w:tblW w:w="9362" w:type="dxa"/>
        <w:jc w:val="center"/>
        <w:tblLayout w:type="fixed"/>
        <w:tblCellMar>
          <w:left w:w="0" w:type="dxa"/>
          <w:right w:w="0" w:type="dxa"/>
        </w:tblCellMar>
        <w:tblLook w:val="0000" w:firstRow="0" w:lastRow="0" w:firstColumn="0" w:lastColumn="0" w:noHBand="0" w:noVBand="0"/>
      </w:tblPr>
      <w:tblGrid>
        <w:gridCol w:w="2468"/>
        <w:gridCol w:w="47"/>
        <w:gridCol w:w="2148"/>
        <w:gridCol w:w="1491"/>
        <w:gridCol w:w="194"/>
        <w:gridCol w:w="1291"/>
        <w:gridCol w:w="216"/>
        <w:gridCol w:w="1507"/>
      </w:tblGrid>
      <w:tr w:rsidR="00F47BE7" w:rsidRPr="00552C5E" w14:paraId="1FE24AD0" w14:textId="77777777" w:rsidTr="00696CFF">
        <w:trPr>
          <w:gridAfter w:val="2"/>
          <w:wAfter w:w="1723" w:type="dxa"/>
          <w:cantSplit/>
          <w:jc w:val="center"/>
        </w:trPr>
        <w:tc>
          <w:tcPr>
            <w:tcW w:w="4663" w:type="dxa"/>
            <w:gridSpan w:val="3"/>
            <w:tcBorders>
              <w:top w:val="single" w:sz="4" w:space="0" w:color="auto"/>
              <w:bottom w:val="single" w:sz="4" w:space="0" w:color="auto"/>
            </w:tcBorders>
            <w:vAlign w:val="bottom"/>
          </w:tcPr>
          <w:p w14:paraId="5B6DBB29" w14:textId="77777777" w:rsidR="00F47BE7" w:rsidRPr="00552C5E" w:rsidRDefault="00F47BE7" w:rsidP="00696CFF">
            <w:pPr>
              <w:rPr>
                <w:sz w:val="20"/>
                <w:szCs w:val="20"/>
              </w:rPr>
            </w:pPr>
          </w:p>
        </w:tc>
        <w:tc>
          <w:tcPr>
            <w:tcW w:w="1491" w:type="dxa"/>
            <w:tcBorders>
              <w:top w:val="single" w:sz="4" w:space="0" w:color="auto"/>
              <w:bottom w:val="single" w:sz="4" w:space="0" w:color="auto"/>
            </w:tcBorders>
            <w:vAlign w:val="bottom"/>
          </w:tcPr>
          <w:p w14:paraId="1BB1E8B7" w14:textId="77777777" w:rsidR="00F47BE7" w:rsidRPr="00552C5E" w:rsidRDefault="00F47BE7" w:rsidP="00696CFF">
            <w:pPr>
              <w:ind w:left="60" w:right="60"/>
              <w:jc w:val="center"/>
              <w:rPr>
                <w:sz w:val="20"/>
                <w:szCs w:val="20"/>
              </w:rPr>
            </w:pPr>
            <w:r w:rsidRPr="00552C5E">
              <w:rPr>
                <w:sz w:val="20"/>
                <w:szCs w:val="20"/>
              </w:rPr>
              <w:t>X1</w:t>
            </w:r>
          </w:p>
        </w:tc>
        <w:tc>
          <w:tcPr>
            <w:tcW w:w="1485" w:type="dxa"/>
            <w:gridSpan w:val="2"/>
            <w:tcBorders>
              <w:top w:val="single" w:sz="4" w:space="0" w:color="auto"/>
              <w:bottom w:val="single" w:sz="4" w:space="0" w:color="auto"/>
            </w:tcBorders>
            <w:vAlign w:val="bottom"/>
          </w:tcPr>
          <w:p w14:paraId="13397FA3" w14:textId="77777777" w:rsidR="00F47BE7" w:rsidRPr="00552C5E" w:rsidRDefault="00F47BE7" w:rsidP="00696CFF">
            <w:pPr>
              <w:ind w:left="60" w:right="60"/>
              <w:jc w:val="center"/>
              <w:rPr>
                <w:sz w:val="20"/>
                <w:szCs w:val="20"/>
              </w:rPr>
            </w:pPr>
            <w:r w:rsidRPr="00552C5E">
              <w:rPr>
                <w:sz w:val="20"/>
                <w:szCs w:val="20"/>
              </w:rPr>
              <w:t>X2</w:t>
            </w:r>
          </w:p>
        </w:tc>
      </w:tr>
      <w:tr w:rsidR="00F47BE7" w:rsidRPr="00552C5E" w14:paraId="0D99B542" w14:textId="77777777" w:rsidTr="00696CFF">
        <w:trPr>
          <w:gridAfter w:val="2"/>
          <w:wAfter w:w="1723" w:type="dxa"/>
          <w:cantSplit/>
          <w:jc w:val="center"/>
        </w:trPr>
        <w:tc>
          <w:tcPr>
            <w:tcW w:w="4663" w:type="dxa"/>
            <w:gridSpan w:val="3"/>
            <w:tcBorders>
              <w:top w:val="single" w:sz="4" w:space="0" w:color="auto"/>
            </w:tcBorders>
          </w:tcPr>
          <w:p w14:paraId="475CC2B0" w14:textId="77777777" w:rsidR="00F47BE7" w:rsidRPr="00552C5E" w:rsidRDefault="00F47BE7" w:rsidP="00696CFF">
            <w:pPr>
              <w:ind w:left="60" w:right="60"/>
              <w:rPr>
                <w:sz w:val="20"/>
                <w:szCs w:val="20"/>
              </w:rPr>
            </w:pPr>
            <w:r w:rsidRPr="00552C5E">
              <w:rPr>
                <w:sz w:val="20"/>
                <w:szCs w:val="20"/>
              </w:rPr>
              <w:t>N</w:t>
            </w:r>
          </w:p>
        </w:tc>
        <w:tc>
          <w:tcPr>
            <w:tcW w:w="1491" w:type="dxa"/>
            <w:tcBorders>
              <w:top w:val="single" w:sz="4" w:space="0" w:color="auto"/>
            </w:tcBorders>
          </w:tcPr>
          <w:p w14:paraId="4CA5AB76" w14:textId="77777777" w:rsidR="00F47BE7" w:rsidRPr="00552C5E" w:rsidRDefault="00F47BE7" w:rsidP="00696CFF">
            <w:pPr>
              <w:ind w:left="60" w:right="60"/>
              <w:jc w:val="right"/>
              <w:rPr>
                <w:sz w:val="20"/>
                <w:szCs w:val="20"/>
              </w:rPr>
            </w:pPr>
            <w:r w:rsidRPr="00552C5E">
              <w:rPr>
                <w:sz w:val="20"/>
                <w:szCs w:val="20"/>
              </w:rPr>
              <w:t>40</w:t>
            </w:r>
          </w:p>
        </w:tc>
        <w:tc>
          <w:tcPr>
            <w:tcW w:w="1485" w:type="dxa"/>
            <w:gridSpan w:val="2"/>
            <w:tcBorders>
              <w:top w:val="single" w:sz="4" w:space="0" w:color="auto"/>
            </w:tcBorders>
          </w:tcPr>
          <w:p w14:paraId="0AAF9953" w14:textId="77777777" w:rsidR="00F47BE7" w:rsidRPr="00552C5E" w:rsidRDefault="00F47BE7" w:rsidP="00696CFF">
            <w:pPr>
              <w:ind w:left="60" w:right="60"/>
              <w:jc w:val="right"/>
              <w:rPr>
                <w:sz w:val="20"/>
                <w:szCs w:val="20"/>
              </w:rPr>
            </w:pPr>
            <w:r w:rsidRPr="00552C5E">
              <w:rPr>
                <w:sz w:val="20"/>
                <w:szCs w:val="20"/>
              </w:rPr>
              <w:t>40</w:t>
            </w:r>
          </w:p>
        </w:tc>
      </w:tr>
      <w:tr w:rsidR="00F47BE7" w:rsidRPr="00552C5E" w14:paraId="7CB65B43" w14:textId="77777777" w:rsidTr="00696CFF">
        <w:trPr>
          <w:gridAfter w:val="2"/>
          <w:wAfter w:w="1723" w:type="dxa"/>
          <w:cantSplit/>
          <w:jc w:val="center"/>
        </w:trPr>
        <w:tc>
          <w:tcPr>
            <w:tcW w:w="2468" w:type="dxa"/>
            <w:vMerge w:val="restart"/>
          </w:tcPr>
          <w:p w14:paraId="5CCB6FFA" w14:textId="77777777" w:rsidR="00F47BE7" w:rsidRPr="00552C5E" w:rsidRDefault="00F47BE7" w:rsidP="00696CFF">
            <w:pPr>
              <w:ind w:left="60" w:right="60"/>
              <w:rPr>
                <w:sz w:val="20"/>
                <w:szCs w:val="20"/>
              </w:rPr>
            </w:pPr>
            <w:r w:rsidRPr="00552C5E">
              <w:rPr>
                <w:sz w:val="20"/>
                <w:szCs w:val="20"/>
              </w:rPr>
              <w:t xml:space="preserve">Normal </w:t>
            </w:r>
            <w:proofErr w:type="spellStart"/>
            <w:proofErr w:type="gramStart"/>
            <w:r w:rsidRPr="00552C5E">
              <w:rPr>
                <w:sz w:val="20"/>
                <w:szCs w:val="20"/>
              </w:rPr>
              <w:t>Parameters</w:t>
            </w:r>
            <w:r w:rsidRPr="00552C5E">
              <w:rPr>
                <w:sz w:val="20"/>
                <w:szCs w:val="20"/>
                <w:vertAlign w:val="superscript"/>
              </w:rPr>
              <w:t>a,b</w:t>
            </w:r>
            <w:proofErr w:type="spellEnd"/>
            <w:proofErr w:type="gramEnd"/>
          </w:p>
        </w:tc>
        <w:tc>
          <w:tcPr>
            <w:tcW w:w="2195" w:type="dxa"/>
            <w:gridSpan w:val="2"/>
          </w:tcPr>
          <w:p w14:paraId="0393C335" w14:textId="77777777" w:rsidR="00F47BE7" w:rsidRPr="00552C5E" w:rsidRDefault="00F47BE7" w:rsidP="00696CFF">
            <w:pPr>
              <w:ind w:left="60" w:right="60"/>
              <w:rPr>
                <w:sz w:val="20"/>
                <w:szCs w:val="20"/>
              </w:rPr>
            </w:pPr>
            <w:r w:rsidRPr="00552C5E">
              <w:rPr>
                <w:sz w:val="20"/>
                <w:szCs w:val="20"/>
              </w:rPr>
              <w:t>Mean</w:t>
            </w:r>
          </w:p>
        </w:tc>
        <w:tc>
          <w:tcPr>
            <w:tcW w:w="1491" w:type="dxa"/>
          </w:tcPr>
          <w:p w14:paraId="56B4859E" w14:textId="77777777" w:rsidR="00F47BE7" w:rsidRPr="00552C5E" w:rsidRDefault="00F47BE7" w:rsidP="00696CFF">
            <w:pPr>
              <w:ind w:left="60" w:right="60"/>
              <w:jc w:val="right"/>
              <w:rPr>
                <w:sz w:val="20"/>
                <w:szCs w:val="20"/>
              </w:rPr>
            </w:pPr>
            <w:r w:rsidRPr="00552C5E">
              <w:rPr>
                <w:sz w:val="20"/>
                <w:szCs w:val="20"/>
              </w:rPr>
              <w:t>1350418890196.28</w:t>
            </w:r>
          </w:p>
        </w:tc>
        <w:tc>
          <w:tcPr>
            <w:tcW w:w="1485" w:type="dxa"/>
            <w:gridSpan w:val="2"/>
          </w:tcPr>
          <w:p w14:paraId="6676F588" w14:textId="77777777" w:rsidR="00F47BE7" w:rsidRPr="00552C5E" w:rsidRDefault="00F47BE7" w:rsidP="00696CFF">
            <w:pPr>
              <w:ind w:left="60" w:right="60"/>
              <w:jc w:val="right"/>
              <w:rPr>
                <w:sz w:val="20"/>
                <w:szCs w:val="20"/>
              </w:rPr>
            </w:pPr>
            <w:r w:rsidRPr="00552C5E">
              <w:rPr>
                <w:sz w:val="20"/>
                <w:szCs w:val="20"/>
              </w:rPr>
              <w:t>2222606634484.15</w:t>
            </w:r>
          </w:p>
        </w:tc>
      </w:tr>
      <w:tr w:rsidR="00F47BE7" w:rsidRPr="00552C5E" w14:paraId="1BC89C7D" w14:textId="77777777" w:rsidTr="00696CFF">
        <w:trPr>
          <w:gridAfter w:val="2"/>
          <w:wAfter w:w="1723" w:type="dxa"/>
          <w:cantSplit/>
          <w:jc w:val="center"/>
        </w:trPr>
        <w:tc>
          <w:tcPr>
            <w:tcW w:w="2468" w:type="dxa"/>
            <w:vMerge/>
          </w:tcPr>
          <w:p w14:paraId="7AD81904" w14:textId="77777777" w:rsidR="00F47BE7" w:rsidRPr="00552C5E" w:rsidRDefault="00F47BE7" w:rsidP="00696CFF">
            <w:pPr>
              <w:rPr>
                <w:sz w:val="20"/>
                <w:szCs w:val="20"/>
              </w:rPr>
            </w:pPr>
          </w:p>
        </w:tc>
        <w:tc>
          <w:tcPr>
            <w:tcW w:w="2195" w:type="dxa"/>
            <w:gridSpan w:val="2"/>
          </w:tcPr>
          <w:p w14:paraId="4F449C13" w14:textId="77777777" w:rsidR="00F47BE7" w:rsidRPr="00552C5E" w:rsidRDefault="00F47BE7" w:rsidP="00696CFF">
            <w:pPr>
              <w:ind w:left="60" w:right="60"/>
              <w:rPr>
                <w:sz w:val="20"/>
                <w:szCs w:val="20"/>
              </w:rPr>
            </w:pPr>
            <w:r w:rsidRPr="00552C5E">
              <w:rPr>
                <w:sz w:val="20"/>
                <w:szCs w:val="20"/>
              </w:rPr>
              <w:t>Std. Deviation</w:t>
            </w:r>
          </w:p>
        </w:tc>
        <w:tc>
          <w:tcPr>
            <w:tcW w:w="1491" w:type="dxa"/>
          </w:tcPr>
          <w:p w14:paraId="162454DB" w14:textId="77777777" w:rsidR="00F47BE7" w:rsidRPr="00552C5E" w:rsidRDefault="00F47BE7" w:rsidP="00696CFF">
            <w:pPr>
              <w:ind w:left="60" w:right="60"/>
              <w:jc w:val="right"/>
              <w:rPr>
                <w:sz w:val="20"/>
                <w:szCs w:val="20"/>
              </w:rPr>
            </w:pPr>
            <w:r w:rsidRPr="00552C5E">
              <w:rPr>
                <w:sz w:val="20"/>
                <w:szCs w:val="20"/>
              </w:rPr>
              <w:t>2530323967225.178</w:t>
            </w:r>
          </w:p>
        </w:tc>
        <w:tc>
          <w:tcPr>
            <w:tcW w:w="1485" w:type="dxa"/>
            <w:gridSpan w:val="2"/>
          </w:tcPr>
          <w:p w14:paraId="0AD801C5" w14:textId="77777777" w:rsidR="00F47BE7" w:rsidRPr="00552C5E" w:rsidRDefault="00F47BE7" w:rsidP="00696CFF">
            <w:pPr>
              <w:ind w:left="60" w:right="60"/>
              <w:jc w:val="right"/>
              <w:rPr>
                <w:sz w:val="20"/>
                <w:szCs w:val="20"/>
              </w:rPr>
            </w:pPr>
            <w:r w:rsidRPr="00552C5E">
              <w:rPr>
                <w:sz w:val="20"/>
                <w:szCs w:val="20"/>
              </w:rPr>
              <w:t>3786456327062.321</w:t>
            </w:r>
          </w:p>
        </w:tc>
      </w:tr>
      <w:tr w:rsidR="00F47BE7" w:rsidRPr="00552C5E" w14:paraId="6B5CB4E7" w14:textId="77777777" w:rsidTr="00696CFF">
        <w:trPr>
          <w:gridAfter w:val="2"/>
          <w:wAfter w:w="1723" w:type="dxa"/>
          <w:cantSplit/>
          <w:jc w:val="center"/>
        </w:trPr>
        <w:tc>
          <w:tcPr>
            <w:tcW w:w="2468" w:type="dxa"/>
            <w:vMerge w:val="restart"/>
          </w:tcPr>
          <w:p w14:paraId="7A282A8B" w14:textId="77777777" w:rsidR="00F47BE7" w:rsidRPr="00552C5E" w:rsidRDefault="00F47BE7" w:rsidP="00696CFF">
            <w:pPr>
              <w:ind w:left="60" w:right="60"/>
              <w:rPr>
                <w:sz w:val="20"/>
                <w:szCs w:val="20"/>
              </w:rPr>
            </w:pPr>
            <w:r w:rsidRPr="00552C5E">
              <w:rPr>
                <w:sz w:val="20"/>
                <w:szCs w:val="20"/>
              </w:rPr>
              <w:t>Most Extreme Differences</w:t>
            </w:r>
          </w:p>
        </w:tc>
        <w:tc>
          <w:tcPr>
            <w:tcW w:w="2195" w:type="dxa"/>
            <w:gridSpan w:val="2"/>
          </w:tcPr>
          <w:p w14:paraId="71F50D1B" w14:textId="77777777" w:rsidR="00F47BE7" w:rsidRPr="00552C5E" w:rsidRDefault="00F47BE7" w:rsidP="00696CFF">
            <w:pPr>
              <w:ind w:left="60" w:right="60"/>
              <w:rPr>
                <w:sz w:val="20"/>
                <w:szCs w:val="20"/>
              </w:rPr>
            </w:pPr>
            <w:r w:rsidRPr="00552C5E">
              <w:rPr>
                <w:sz w:val="20"/>
                <w:szCs w:val="20"/>
              </w:rPr>
              <w:t>Absolute</w:t>
            </w:r>
          </w:p>
        </w:tc>
        <w:tc>
          <w:tcPr>
            <w:tcW w:w="1491" w:type="dxa"/>
          </w:tcPr>
          <w:p w14:paraId="6104B353" w14:textId="77777777" w:rsidR="00F47BE7" w:rsidRPr="00552C5E" w:rsidRDefault="00F47BE7" w:rsidP="00696CFF">
            <w:pPr>
              <w:ind w:left="60" w:right="60"/>
              <w:jc w:val="right"/>
              <w:rPr>
                <w:sz w:val="20"/>
                <w:szCs w:val="20"/>
              </w:rPr>
            </w:pPr>
            <w:r w:rsidRPr="00552C5E">
              <w:rPr>
                <w:sz w:val="20"/>
                <w:szCs w:val="20"/>
              </w:rPr>
              <w:t>.298</w:t>
            </w:r>
          </w:p>
        </w:tc>
        <w:tc>
          <w:tcPr>
            <w:tcW w:w="1485" w:type="dxa"/>
            <w:gridSpan w:val="2"/>
          </w:tcPr>
          <w:p w14:paraId="0C60745C" w14:textId="77777777" w:rsidR="00F47BE7" w:rsidRPr="00552C5E" w:rsidRDefault="00F47BE7" w:rsidP="00696CFF">
            <w:pPr>
              <w:ind w:left="60" w:right="60"/>
              <w:jc w:val="right"/>
              <w:rPr>
                <w:sz w:val="20"/>
                <w:szCs w:val="20"/>
              </w:rPr>
            </w:pPr>
            <w:r w:rsidRPr="00552C5E">
              <w:rPr>
                <w:sz w:val="20"/>
                <w:szCs w:val="20"/>
              </w:rPr>
              <w:t>.340</w:t>
            </w:r>
          </w:p>
        </w:tc>
      </w:tr>
      <w:tr w:rsidR="00F47BE7" w:rsidRPr="00552C5E" w14:paraId="108DEA29" w14:textId="77777777" w:rsidTr="00696CFF">
        <w:trPr>
          <w:gridAfter w:val="2"/>
          <w:wAfter w:w="1723" w:type="dxa"/>
          <w:cantSplit/>
          <w:jc w:val="center"/>
        </w:trPr>
        <w:tc>
          <w:tcPr>
            <w:tcW w:w="2468" w:type="dxa"/>
            <w:vMerge/>
          </w:tcPr>
          <w:p w14:paraId="5E94E6B2" w14:textId="77777777" w:rsidR="00F47BE7" w:rsidRPr="00552C5E" w:rsidRDefault="00F47BE7" w:rsidP="00696CFF">
            <w:pPr>
              <w:rPr>
                <w:sz w:val="20"/>
                <w:szCs w:val="20"/>
              </w:rPr>
            </w:pPr>
          </w:p>
        </w:tc>
        <w:tc>
          <w:tcPr>
            <w:tcW w:w="2195" w:type="dxa"/>
            <w:gridSpan w:val="2"/>
          </w:tcPr>
          <w:p w14:paraId="11632058" w14:textId="77777777" w:rsidR="00F47BE7" w:rsidRPr="00552C5E" w:rsidRDefault="00F47BE7" w:rsidP="00696CFF">
            <w:pPr>
              <w:ind w:left="60" w:right="60"/>
              <w:rPr>
                <w:sz w:val="20"/>
                <w:szCs w:val="20"/>
              </w:rPr>
            </w:pPr>
            <w:r w:rsidRPr="00552C5E">
              <w:rPr>
                <w:sz w:val="20"/>
                <w:szCs w:val="20"/>
              </w:rPr>
              <w:t>Positive</w:t>
            </w:r>
          </w:p>
        </w:tc>
        <w:tc>
          <w:tcPr>
            <w:tcW w:w="1491" w:type="dxa"/>
          </w:tcPr>
          <w:p w14:paraId="22DC961B" w14:textId="77777777" w:rsidR="00F47BE7" w:rsidRPr="00552C5E" w:rsidRDefault="00F47BE7" w:rsidP="00696CFF">
            <w:pPr>
              <w:ind w:left="60" w:right="60"/>
              <w:jc w:val="right"/>
              <w:rPr>
                <w:sz w:val="20"/>
                <w:szCs w:val="20"/>
              </w:rPr>
            </w:pPr>
            <w:r w:rsidRPr="00552C5E">
              <w:rPr>
                <w:sz w:val="20"/>
                <w:szCs w:val="20"/>
              </w:rPr>
              <w:t>.274</w:t>
            </w:r>
          </w:p>
        </w:tc>
        <w:tc>
          <w:tcPr>
            <w:tcW w:w="1485" w:type="dxa"/>
            <w:gridSpan w:val="2"/>
          </w:tcPr>
          <w:p w14:paraId="03773DE3" w14:textId="77777777" w:rsidR="00F47BE7" w:rsidRPr="00552C5E" w:rsidRDefault="00F47BE7" w:rsidP="00696CFF">
            <w:pPr>
              <w:ind w:left="60" w:right="60"/>
              <w:jc w:val="right"/>
              <w:rPr>
                <w:sz w:val="20"/>
                <w:szCs w:val="20"/>
              </w:rPr>
            </w:pPr>
            <w:r w:rsidRPr="00552C5E">
              <w:rPr>
                <w:sz w:val="20"/>
                <w:szCs w:val="20"/>
              </w:rPr>
              <w:t>.340</w:t>
            </w:r>
          </w:p>
        </w:tc>
      </w:tr>
      <w:tr w:rsidR="00F47BE7" w:rsidRPr="00552C5E" w14:paraId="3FD6559C" w14:textId="77777777" w:rsidTr="00696CFF">
        <w:trPr>
          <w:gridAfter w:val="2"/>
          <w:wAfter w:w="1723" w:type="dxa"/>
          <w:cantSplit/>
          <w:jc w:val="center"/>
        </w:trPr>
        <w:tc>
          <w:tcPr>
            <w:tcW w:w="2468" w:type="dxa"/>
            <w:vMerge/>
          </w:tcPr>
          <w:p w14:paraId="2F5CDF51" w14:textId="77777777" w:rsidR="00F47BE7" w:rsidRPr="00552C5E" w:rsidRDefault="00F47BE7" w:rsidP="00696CFF">
            <w:pPr>
              <w:rPr>
                <w:sz w:val="20"/>
                <w:szCs w:val="20"/>
              </w:rPr>
            </w:pPr>
          </w:p>
        </w:tc>
        <w:tc>
          <w:tcPr>
            <w:tcW w:w="2195" w:type="dxa"/>
            <w:gridSpan w:val="2"/>
          </w:tcPr>
          <w:p w14:paraId="18EFF7A7" w14:textId="77777777" w:rsidR="00F47BE7" w:rsidRPr="00552C5E" w:rsidRDefault="00F47BE7" w:rsidP="00696CFF">
            <w:pPr>
              <w:ind w:left="60" w:right="60"/>
              <w:rPr>
                <w:sz w:val="20"/>
                <w:szCs w:val="20"/>
              </w:rPr>
            </w:pPr>
            <w:r w:rsidRPr="00552C5E">
              <w:rPr>
                <w:sz w:val="20"/>
                <w:szCs w:val="20"/>
              </w:rPr>
              <w:t>Negative</w:t>
            </w:r>
          </w:p>
        </w:tc>
        <w:tc>
          <w:tcPr>
            <w:tcW w:w="1491" w:type="dxa"/>
          </w:tcPr>
          <w:p w14:paraId="48FC713F" w14:textId="77777777" w:rsidR="00F47BE7" w:rsidRPr="00552C5E" w:rsidRDefault="00F47BE7" w:rsidP="00696CFF">
            <w:pPr>
              <w:ind w:left="60" w:right="60"/>
              <w:jc w:val="right"/>
              <w:rPr>
                <w:sz w:val="20"/>
                <w:szCs w:val="20"/>
              </w:rPr>
            </w:pPr>
            <w:r w:rsidRPr="00552C5E">
              <w:rPr>
                <w:sz w:val="20"/>
                <w:szCs w:val="20"/>
              </w:rPr>
              <w:t>-.298</w:t>
            </w:r>
          </w:p>
        </w:tc>
        <w:tc>
          <w:tcPr>
            <w:tcW w:w="1485" w:type="dxa"/>
            <w:gridSpan w:val="2"/>
          </w:tcPr>
          <w:p w14:paraId="179164D7" w14:textId="77777777" w:rsidR="00F47BE7" w:rsidRPr="00552C5E" w:rsidRDefault="00F47BE7" w:rsidP="00696CFF">
            <w:pPr>
              <w:ind w:left="60" w:right="60"/>
              <w:jc w:val="right"/>
              <w:rPr>
                <w:sz w:val="20"/>
                <w:szCs w:val="20"/>
              </w:rPr>
            </w:pPr>
            <w:r w:rsidRPr="00552C5E">
              <w:rPr>
                <w:sz w:val="20"/>
                <w:szCs w:val="20"/>
              </w:rPr>
              <w:t>-.279</w:t>
            </w:r>
          </w:p>
        </w:tc>
      </w:tr>
      <w:tr w:rsidR="00F47BE7" w:rsidRPr="00552C5E" w14:paraId="43AA80D4" w14:textId="77777777" w:rsidTr="00696CFF">
        <w:trPr>
          <w:gridAfter w:val="2"/>
          <w:wAfter w:w="1723" w:type="dxa"/>
          <w:cantSplit/>
          <w:jc w:val="center"/>
        </w:trPr>
        <w:tc>
          <w:tcPr>
            <w:tcW w:w="4663" w:type="dxa"/>
            <w:gridSpan w:val="3"/>
          </w:tcPr>
          <w:p w14:paraId="1C9F22C8" w14:textId="77777777" w:rsidR="00F47BE7" w:rsidRPr="00552C5E" w:rsidRDefault="00F47BE7" w:rsidP="00696CFF">
            <w:pPr>
              <w:ind w:left="60" w:right="60"/>
              <w:rPr>
                <w:sz w:val="20"/>
                <w:szCs w:val="20"/>
              </w:rPr>
            </w:pPr>
            <w:r w:rsidRPr="00552C5E">
              <w:rPr>
                <w:sz w:val="20"/>
                <w:szCs w:val="20"/>
              </w:rPr>
              <w:t>Test Statistic</w:t>
            </w:r>
          </w:p>
        </w:tc>
        <w:tc>
          <w:tcPr>
            <w:tcW w:w="1491" w:type="dxa"/>
          </w:tcPr>
          <w:p w14:paraId="200615B8" w14:textId="77777777" w:rsidR="00F47BE7" w:rsidRPr="00552C5E" w:rsidRDefault="00F47BE7" w:rsidP="00696CFF">
            <w:pPr>
              <w:ind w:left="60" w:right="60"/>
              <w:jc w:val="right"/>
              <w:rPr>
                <w:sz w:val="20"/>
                <w:szCs w:val="20"/>
              </w:rPr>
            </w:pPr>
            <w:r w:rsidRPr="00552C5E">
              <w:rPr>
                <w:sz w:val="20"/>
                <w:szCs w:val="20"/>
              </w:rPr>
              <w:t>.298</w:t>
            </w:r>
          </w:p>
        </w:tc>
        <w:tc>
          <w:tcPr>
            <w:tcW w:w="1485" w:type="dxa"/>
            <w:gridSpan w:val="2"/>
          </w:tcPr>
          <w:p w14:paraId="247BFD20" w14:textId="77777777" w:rsidR="00F47BE7" w:rsidRPr="00552C5E" w:rsidRDefault="00F47BE7" w:rsidP="00696CFF">
            <w:pPr>
              <w:ind w:left="60" w:right="60"/>
              <w:jc w:val="right"/>
              <w:rPr>
                <w:sz w:val="20"/>
                <w:szCs w:val="20"/>
              </w:rPr>
            </w:pPr>
            <w:r w:rsidRPr="00552C5E">
              <w:rPr>
                <w:sz w:val="20"/>
                <w:szCs w:val="20"/>
              </w:rPr>
              <w:t>.340</w:t>
            </w:r>
          </w:p>
        </w:tc>
      </w:tr>
      <w:tr w:rsidR="00F47BE7" w:rsidRPr="00552C5E" w14:paraId="79EE418F" w14:textId="77777777" w:rsidTr="00696CFF">
        <w:trPr>
          <w:gridAfter w:val="2"/>
          <w:wAfter w:w="1723" w:type="dxa"/>
          <w:cantSplit/>
          <w:jc w:val="center"/>
        </w:trPr>
        <w:tc>
          <w:tcPr>
            <w:tcW w:w="4663" w:type="dxa"/>
            <w:gridSpan w:val="3"/>
            <w:tcBorders>
              <w:bottom w:val="single" w:sz="4" w:space="0" w:color="auto"/>
            </w:tcBorders>
          </w:tcPr>
          <w:p w14:paraId="7F1D1470" w14:textId="77777777" w:rsidR="00F47BE7" w:rsidRPr="00552C5E" w:rsidRDefault="00F47BE7" w:rsidP="00696CFF">
            <w:pPr>
              <w:ind w:left="60" w:right="60"/>
              <w:rPr>
                <w:b/>
                <w:bCs/>
                <w:sz w:val="20"/>
                <w:szCs w:val="20"/>
              </w:rPr>
            </w:pPr>
            <w:proofErr w:type="spellStart"/>
            <w:r w:rsidRPr="00552C5E">
              <w:rPr>
                <w:b/>
                <w:bCs/>
                <w:sz w:val="20"/>
                <w:szCs w:val="20"/>
              </w:rPr>
              <w:t>Asymp</w:t>
            </w:r>
            <w:proofErr w:type="spellEnd"/>
            <w:r w:rsidRPr="00552C5E">
              <w:rPr>
                <w:b/>
                <w:bCs/>
                <w:sz w:val="20"/>
                <w:szCs w:val="20"/>
              </w:rPr>
              <w:t>. Sig. (2-</w:t>
            </w:r>
            <w:proofErr w:type="gramStart"/>
            <w:r w:rsidRPr="00552C5E">
              <w:rPr>
                <w:b/>
                <w:bCs/>
                <w:sz w:val="20"/>
                <w:szCs w:val="20"/>
              </w:rPr>
              <w:t>tailed)</w:t>
            </w:r>
            <w:r w:rsidRPr="00552C5E">
              <w:rPr>
                <w:b/>
                <w:bCs/>
                <w:sz w:val="20"/>
                <w:szCs w:val="20"/>
                <w:vertAlign w:val="superscript"/>
              </w:rPr>
              <w:t>c</w:t>
            </w:r>
            <w:proofErr w:type="gramEnd"/>
          </w:p>
        </w:tc>
        <w:tc>
          <w:tcPr>
            <w:tcW w:w="1491" w:type="dxa"/>
            <w:tcBorders>
              <w:bottom w:val="single" w:sz="4" w:space="0" w:color="auto"/>
            </w:tcBorders>
          </w:tcPr>
          <w:p w14:paraId="19A5FB36" w14:textId="77777777" w:rsidR="00F47BE7" w:rsidRPr="00552C5E" w:rsidRDefault="00F47BE7" w:rsidP="00696CFF">
            <w:pPr>
              <w:ind w:left="60" w:right="60"/>
              <w:jc w:val="right"/>
              <w:rPr>
                <w:b/>
                <w:bCs/>
                <w:sz w:val="20"/>
                <w:szCs w:val="20"/>
              </w:rPr>
            </w:pPr>
            <w:r w:rsidRPr="00552C5E">
              <w:rPr>
                <w:b/>
                <w:bCs/>
                <w:sz w:val="20"/>
                <w:szCs w:val="20"/>
              </w:rPr>
              <w:t>.728</w:t>
            </w:r>
          </w:p>
        </w:tc>
        <w:tc>
          <w:tcPr>
            <w:tcW w:w="1485" w:type="dxa"/>
            <w:gridSpan w:val="2"/>
            <w:tcBorders>
              <w:bottom w:val="single" w:sz="4" w:space="0" w:color="auto"/>
            </w:tcBorders>
          </w:tcPr>
          <w:p w14:paraId="0FA2F719" w14:textId="77777777" w:rsidR="00F47BE7" w:rsidRPr="00552C5E" w:rsidRDefault="00F47BE7" w:rsidP="00696CFF">
            <w:pPr>
              <w:ind w:left="60" w:right="60"/>
              <w:jc w:val="right"/>
              <w:rPr>
                <w:b/>
                <w:bCs/>
                <w:sz w:val="20"/>
                <w:szCs w:val="20"/>
              </w:rPr>
            </w:pPr>
            <w:r w:rsidRPr="00552C5E">
              <w:rPr>
                <w:b/>
                <w:bCs/>
                <w:sz w:val="20"/>
                <w:szCs w:val="20"/>
              </w:rPr>
              <w:t>.917</w:t>
            </w:r>
          </w:p>
        </w:tc>
      </w:tr>
      <w:tr w:rsidR="00F47BE7" w:rsidRPr="00552C5E" w14:paraId="398312DB" w14:textId="77777777" w:rsidTr="00696CFF">
        <w:trPr>
          <w:gridAfter w:val="2"/>
          <w:wAfter w:w="1723" w:type="dxa"/>
          <w:cantSplit/>
          <w:jc w:val="center"/>
        </w:trPr>
        <w:tc>
          <w:tcPr>
            <w:tcW w:w="4663" w:type="dxa"/>
            <w:gridSpan w:val="3"/>
            <w:tcBorders>
              <w:top w:val="single" w:sz="4" w:space="0" w:color="auto"/>
            </w:tcBorders>
          </w:tcPr>
          <w:p w14:paraId="44561617" w14:textId="77777777" w:rsidR="00F47BE7" w:rsidRPr="00552C5E" w:rsidRDefault="00F47BE7" w:rsidP="00696CFF">
            <w:pPr>
              <w:ind w:left="60" w:right="60"/>
              <w:rPr>
                <w:b/>
                <w:bCs/>
                <w:sz w:val="20"/>
                <w:szCs w:val="20"/>
              </w:rPr>
            </w:pPr>
          </w:p>
        </w:tc>
        <w:tc>
          <w:tcPr>
            <w:tcW w:w="1491" w:type="dxa"/>
            <w:tcBorders>
              <w:top w:val="single" w:sz="4" w:space="0" w:color="auto"/>
            </w:tcBorders>
          </w:tcPr>
          <w:p w14:paraId="359A5609" w14:textId="77777777" w:rsidR="00F47BE7" w:rsidRPr="00552C5E" w:rsidRDefault="00F47BE7" w:rsidP="00696CFF">
            <w:pPr>
              <w:ind w:left="60" w:right="60"/>
              <w:jc w:val="right"/>
              <w:rPr>
                <w:b/>
                <w:bCs/>
                <w:sz w:val="20"/>
                <w:szCs w:val="20"/>
              </w:rPr>
            </w:pPr>
          </w:p>
        </w:tc>
        <w:tc>
          <w:tcPr>
            <w:tcW w:w="1485" w:type="dxa"/>
            <w:gridSpan w:val="2"/>
            <w:tcBorders>
              <w:top w:val="single" w:sz="4" w:space="0" w:color="auto"/>
            </w:tcBorders>
          </w:tcPr>
          <w:p w14:paraId="7CE35D66" w14:textId="77777777" w:rsidR="00F47BE7" w:rsidRPr="00552C5E" w:rsidRDefault="00F47BE7" w:rsidP="00696CFF">
            <w:pPr>
              <w:ind w:left="60" w:right="60"/>
              <w:jc w:val="right"/>
              <w:rPr>
                <w:b/>
                <w:bCs/>
                <w:sz w:val="20"/>
                <w:szCs w:val="20"/>
              </w:rPr>
            </w:pPr>
          </w:p>
        </w:tc>
      </w:tr>
      <w:tr w:rsidR="00F47BE7" w:rsidRPr="00552C5E" w14:paraId="22478F7B" w14:textId="77777777" w:rsidTr="00696CFF">
        <w:trPr>
          <w:cantSplit/>
          <w:trHeight w:val="227"/>
          <w:jc w:val="center"/>
        </w:trPr>
        <w:tc>
          <w:tcPr>
            <w:tcW w:w="6348" w:type="dxa"/>
            <w:gridSpan w:val="5"/>
            <w:tcBorders>
              <w:top w:val="single" w:sz="4" w:space="0" w:color="auto"/>
              <w:bottom w:val="single" w:sz="4" w:space="0" w:color="auto"/>
            </w:tcBorders>
            <w:vAlign w:val="bottom"/>
          </w:tcPr>
          <w:p w14:paraId="74773EB0" w14:textId="77777777" w:rsidR="00F47BE7" w:rsidRPr="00552C5E" w:rsidRDefault="00F47BE7" w:rsidP="00696CFF">
            <w:pPr>
              <w:rPr>
                <w:sz w:val="20"/>
                <w:szCs w:val="20"/>
              </w:rPr>
            </w:pPr>
          </w:p>
        </w:tc>
        <w:tc>
          <w:tcPr>
            <w:tcW w:w="1507" w:type="dxa"/>
            <w:gridSpan w:val="2"/>
            <w:tcBorders>
              <w:top w:val="single" w:sz="4" w:space="0" w:color="auto"/>
              <w:bottom w:val="single" w:sz="4" w:space="0" w:color="auto"/>
            </w:tcBorders>
            <w:vAlign w:val="bottom"/>
          </w:tcPr>
          <w:p w14:paraId="1DACCBB1" w14:textId="77777777" w:rsidR="00F47BE7" w:rsidRPr="00552C5E" w:rsidRDefault="00F47BE7" w:rsidP="00696CFF">
            <w:pPr>
              <w:ind w:left="60" w:right="60"/>
              <w:jc w:val="center"/>
              <w:rPr>
                <w:sz w:val="20"/>
                <w:szCs w:val="20"/>
              </w:rPr>
            </w:pPr>
            <w:r w:rsidRPr="00552C5E">
              <w:rPr>
                <w:sz w:val="20"/>
                <w:szCs w:val="20"/>
              </w:rPr>
              <w:t>X3</w:t>
            </w:r>
          </w:p>
        </w:tc>
        <w:tc>
          <w:tcPr>
            <w:tcW w:w="1507" w:type="dxa"/>
            <w:tcBorders>
              <w:top w:val="single" w:sz="4" w:space="0" w:color="auto"/>
              <w:bottom w:val="single" w:sz="4" w:space="0" w:color="auto"/>
            </w:tcBorders>
            <w:vAlign w:val="bottom"/>
          </w:tcPr>
          <w:p w14:paraId="090F128E" w14:textId="77777777" w:rsidR="00F47BE7" w:rsidRPr="00552C5E" w:rsidRDefault="00F47BE7" w:rsidP="00696CFF">
            <w:pPr>
              <w:ind w:left="60" w:right="60"/>
              <w:jc w:val="center"/>
              <w:rPr>
                <w:sz w:val="20"/>
                <w:szCs w:val="20"/>
              </w:rPr>
            </w:pPr>
            <w:r w:rsidRPr="00552C5E">
              <w:rPr>
                <w:sz w:val="20"/>
                <w:szCs w:val="20"/>
              </w:rPr>
              <w:t>X4</w:t>
            </w:r>
          </w:p>
        </w:tc>
      </w:tr>
      <w:tr w:rsidR="00F47BE7" w:rsidRPr="00552C5E" w14:paraId="2696510D" w14:textId="77777777" w:rsidTr="00696CFF">
        <w:trPr>
          <w:cantSplit/>
          <w:trHeight w:val="227"/>
          <w:jc w:val="center"/>
        </w:trPr>
        <w:tc>
          <w:tcPr>
            <w:tcW w:w="6348" w:type="dxa"/>
            <w:gridSpan w:val="5"/>
            <w:tcBorders>
              <w:top w:val="single" w:sz="4" w:space="0" w:color="auto"/>
            </w:tcBorders>
          </w:tcPr>
          <w:p w14:paraId="2E581682" w14:textId="77777777" w:rsidR="00F47BE7" w:rsidRPr="00552C5E" w:rsidRDefault="00F47BE7" w:rsidP="00696CFF">
            <w:pPr>
              <w:ind w:left="60" w:right="60"/>
              <w:rPr>
                <w:sz w:val="20"/>
                <w:szCs w:val="20"/>
              </w:rPr>
            </w:pPr>
            <w:r w:rsidRPr="00552C5E">
              <w:rPr>
                <w:sz w:val="20"/>
                <w:szCs w:val="20"/>
              </w:rPr>
              <w:t>N</w:t>
            </w:r>
          </w:p>
        </w:tc>
        <w:tc>
          <w:tcPr>
            <w:tcW w:w="1507" w:type="dxa"/>
            <w:gridSpan w:val="2"/>
            <w:tcBorders>
              <w:top w:val="single" w:sz="4" w:space="0" w:color="auto"/>
            </w:tcBorders>
          </w:tcPr>
          <w:p w14:paraId="0464553E" w14:textId="77777777" w:rsidR="00F47BE7" w:rsidRPr="00552C5E" w:rsidRDefault="00F47BE7" w:rsidP="00696CFF">
            <w:pPr>
              <w:ind w:left="60" w:right="60"/>
              <w:jc w:val="right"/>
              <w:rPr>
                <w:sz w:val="20"/>
                <w:szCs w:val="20"/>
              </w:rPr>
            </w:pPr>
            <w:r w:rsidRPr="00552C5E">
              <w:rPr>
                <w:sz w:val="20"/>
                <w:szCs w:val="20"/>
              </w:rPr>
              <w:t>40</w:t>
            </w:r>
          </w:p>
        </w:tc>
        <w:tc>
          <w:tcPr>
            <w:tcW w:w="1507" w:type="dxa"/>
            <w:tcBorders>
              <w:top w:val="single" w:sz="4" w:space="0" w:color="auto"/>
            </w:tcBorders>
          </w:tcPr>
          <w:p w14:paraId="1826E11A" w14:textId="77777777" w:rsidR="00F47BE7" w:rsidRPr="00552C5E" w:rsidRDefault="00F47BE7" w:rsidP="00696CFF">
            <w:pPr>
              <w:ind w:left="60" w:right="60"/>
              <w:jc w:val="right"/>
              <w:rPr>
                <w:sz w:val="20"/>
                <w:szCs w:val="20"/>
              </w:rPr>
            </w:pPr>
            <w:r w:rsidRPr="00552C5E">
              <w:rPr>
                <w:sz w:val="20"/>
                <w:szCs w:val="20"/>
              </w:rPr>
              <w:t>40</w:t>
            </w:r>
          </w:p>
        </w:tc>
      </w:tr>
      <w:tr w:rsidR="00F47BE7" w:rsidRPr="00552C5E" w14:paraId="6E13D391" w14:textId="77777777" w:rsidTr="00696CFF">
        <w:trPr>
          <w:cantSplit/>
          <w:trHeight w:val="227"/>
          <w:jc w:val="center"/>
        </w:trPr>
        <w:tc>
          <w:tcPr>
            <w:tcW w:w="2515" w:type="dxa"/>
            <w:gridSpan w:val="2"/>
            <w:vMerge w:val="restart"/>
          </w:tcPr>
          <w:p w14:paraId="6FB038CF" w14:textId="77777777" w:rsidR="00F47BE7" w:rsidRPr="00552C5E" w:rsidRDefault="00F47BE7" w:rsidP="00696CFF">
            <w:pPr>
              <w:ind w:left="60" w:right="60"/>
              <w:rPr>
                <w:sz w:val="20"/>
                <w:szCs w:val="20"/>
              </w:rPr>
            </w:pPr>
            <w:r w:rsidRPr="00552C5E">
              <w:rPr>
                <w:sz w:val="20"/>
                <w:szCs w:val="20"/>
              </w:rPr>
              <w:t xml:space="preserve">Normal </w:t>
            </w:r>
            <w:proofErr w:type="spellStart"/>
            <w:proofErr w:type="gramStart"/>
            <w:r w:rsidRPr="00552C5E">
              <w:rPr>
                <w:sz w:val="20"/>
                <w:szCs w:val="20"/>
              </w:rPr>
              <w:t>Parameters</w:t>
            </w:r>
            <w:r w:rsidRPr="00552C5E">
              <w:rPr>
                <w:sz w:val="20"/>
                <w:szCs w:val="20"/>
                <w:vertAlign w:val="superscript"/>
              </w:rPr>
              <w:t>a,b</w:t>
            </w:r>
            <w:proofErr w:type="spellEnd"/>
            <w:proofErr w:type="gramEnd"/>
          </w:p>
        </w:tc>
        <w:tc>
          <w:tcPr>
            <w:tcW w:w="3833" w:type="dxa"/>
            <w:gridSpan w:val="3"/>
          </w:tcPr>
          <w:p w14:paraId="56805C47" w14:textId="77777777" w:rsidR="00F47BE7" w:rsidRPr="00552C5E" w:rsidRDefault="00F47BE7" w:rsidP="00696CFF">
            <w:pPr>
              <w:ind w:left="60" w:right="60"/>
              <w:rPr>
                <w:sz w:val="20"/>
                <w:szCs w:val="20"/>
              </w:rPr>
            </w:pPr>
            <w:r w:rsidRPr="00552C5E">
              <w:rPr>
                <w:sz w:val="20"/>
                <w:szCs w:val="20"/>
              </w:rPr>
              <w:t>Mean</w:t>
            </w:r>
          </w:p>
        </w:tc>
        <w:tc>
          <w:tcPr>
            <w:tcW w:w="1507" w:type="dxa"/>
            <w:gridSpan w:val="2"/>
          </w:tcPr>
          <w:p w14:paraId="1560EC08" w14:textId="77777777" w:rsidR="00F47BE7" w:rsidRPr="00552C5E" w:rsidRDefault="00F47BE7" w:rsidP="00696CFF">
            <w:pPr>
              <w:ind w:left="60" w:right="60"/>
              <w:jc w:val="right"/>
              <w:rPr>
                <w:sz w:val="20"/>
                <w:szCs w:val="20"/>
              </w:rPr>
            </w:pPr>
            <w:r w:rsidRPr="00552C5E">
              <w:rPr>
                <w:sz w:val="20"/>
                <w:szCs w:val="20"/>
              </w:rPr>
              <w:t>80040730850000.00</w:t>
            </w:r>
          </w:p>
        </w:tc>
        <w:tc>
          <w:tcPr>
            <w:tcW w:w="1507" w:type="dxa"/>
          </w:tcPr>
          <w:p w14:paraId="424BB963" w14:textId="77777777" w:rsidR="00F47BE7" w:rsidRPr="00552C5E" w:rsidRDefault="00F47BE7" w:rsidP="00696CFF">
            <w:pPr>
              <w:ind w:left="60" w:right="60"/>
              <w:jc w:val="right"/>
              <w:rPr>
                <w:sz w:val="20"/>
                <w:szCs w:val="20"/>
              </w:rPr>
            </w:pPr>
            <w:r w:rsidRPr="00552C5E">
              <w:rPr>
                <w:sz w:val="20"/>
                <w:szCs w:val="20"/>
              </w:rPr>
              <w:t>16149412048114.85</w:t>
            </w:r>
          </w:p>
        </w:tc>
      </w:tr>
      <w:tr w:rsidR="00F47BE7" w:rsidRPr="00552C5E" w14:paraId="27F1F33C" w14:textId="77777777" w:rsidTr="00696CFF">
        <w:trPr>
          <w:cantSplit/>
          <w:trHeight w:val="227"/>
          <w:jc w:val="center"/>
        </w:trPr>
        <w:tc>
          <w:tcPr>
            <w:tcW w:w="2515" w:type="dxa"/>
            <w:gridSpan w:val="2"/>
            <w:vMerge/>
          </w:tcPr>
          <w:p w14:paraId="09A86242" w14:textId="77777777" w:rsidR="00F47BE7" w:rsidRPr="00552C5E" w:rsidRDefault="00F47BE7" w:rsidP="00696CFF">
            <w:pPr>
              <w:rPr>
                <w:sz w:val="20"/>
                <w:szCs w:val="20"/>
              </w:rPr>
            </w:pPr>
          </w:p>
        </w:tc>
        <w:tc>
          <w:tcPr>
            <w:tcW w:w="3833" w:type="dxa"/>
            <w:gridSpan w:val="3"/>
          </w:tcPr>
          <w:p w14:paraId="1BCE25C4" w14:textId="77777777" w:rsidR="00F47BE7" w:rsidRPr="00552C5E" w:rsidRDefault="00F47BE7" w:rsidP="00696CFF">
            <w:pPr>
              <w:ind w:left="60" w:right="60"/>
              <w:rPr>
                <w:sz w:val="20"/>
                <w:szCs w:val="20"/>
              </w:rPr>
            </w:pPr>
            <w:r w:rsidRPr="00552C5E">
              <w:rPr>
                <w:sz w:val="20"/>
                <w:szCs w:val="20"/>
              </w:rPr>
              <w:t>Std. Deviation</w:t>
            </w:r>
          </w:p>
        </w:tc>
        <w:tc>
          <w:tcPr>
            <w:tcW w:w="1507" w:type="dxa"/>
            <w:gridSpan w:val="2"/>
          </w:tcPr>
          <w:p w14:paraId="4E8B94FD" w14:textId="77777777" w:rsidR="00F47BE7" w:rsidRPr="00552C5E" w:rsidRDefault="00F47BE7" w:rsidP="00696CFF">
            <w:pPr>
              <w:ind w:left="60" w:right="60"/>
              <w:jc w:val="right"/>
              <w:rPr>
                <w:sz w:val="20"/>
                <w:szCs w:val="20"/>
              </w:rPr>
            </w:pPr>
            <w:r w:rsidRPr="00552C5E">
              <w:rPr>
                <w:sz w:val="20"/>
                <w:szCs w:val="20"/>
              </w:rPr>
              <w:t>173836226115798.200</w:t>
            </w:r>
          </w:p>
        </w:tc>
        <w:tc>
          <w:tcPr>
            <w:tcW w:w="1507" w:type="dxa"/>
          </w:tcPr>
          <w:p w14:paraId="5BDF7E02" w14:textId="77777777" w:rsidR="00F47BE7" w:rsidRPr="00552C5E" w:rsidRDefault="00F47BE7" w:rsidP="00696CFF">
            <w:pPr>
              <w:ind w:left="60" w:right="60"/>
              <w:jc w:val="right"/>
              <w:rPr>
                <w:sz w:val="20"/>
                <w:szCs w:val="20"/>
              </w:rPr>
            </w:pPr>
            <w:r w:rsidRPr="00552C5E">
              <w:rPr>
                <w:sz w:val="20"/>
                <w:szCs w:val="20"/>
              </w:rPr>
              <w:t>47868628028127.016</w:t>
            </w:r>
          </w:p>
        </w:tc>
      </w:tr>
      <w:tr w:rsidR="00F47BE7" w:rsidRPr="00552C5E" w14:paraId="492C95C9" w14:textId="77777777" w:rsidTr="00696CFF">
        <w:trPr>
          <w:cantSplit/>
          <w:trHeight w:val="227"/>
          <w:jc w:val="center"/>
        </w:trPr>
        <w:tc>
          <w:tcPr>
            <w:tcW w:w="2515" w:type="dxa"/>
            <w:gridSpan w:val="2"/>
            <w:vMerge w:val="restart"/>
          </w:tcPr>
          <w:p w14:paraId="080D1CD7" w14:textId="77777777" w:rsidR="00F47BE7" w:rsidRPr="00552C5E" w:rsidRDefault="00F47BE7" w:rsidP="00696CFF">
            <w:pPr>
              <w:ind w:left="60" w:right="60"/>
              <w:rPr>
                <w:sz w:val="20"/>
                <w:szCs w:val="20"/>
              </w:rPr>
            </w:pPr>
            <w:r w:rsidRPr="00552C5E">
              <w:rPr>
                <w:sz w:val="20"/>
                <w:szCs w:val="20"/>
              </w:rPr>
              <w:t>Most Extreme Differences</w:t>
            </w:r>
          </w:p>
        </w:tc>
        <w:tc>
          <w:tcPr>
            <w:tcW w:w="3833" w:type="dxa"/>
            <w:gridSpan w:val="3"/>
          </w:tcPr>
          <w:p w14:paraId="7A1827FD" w14:textId="77777777" w:rsidR="00F47BE7" w:rsidRPr="00552C5E" w:rsidRDefault="00F47BE7" w:rsidP="00696CFF">
            <w:pPr>
              <w:ind w:left="60" w:right="60"/>
              <w:rPr>
                <w:sz w:val="20"/>
                <w:szCs w:val="20"/>
              </w:rPr>
            </w:pPr>
            <w:r w:rsidRPr="00552C5E">
              <w:rPr>
                <w:sz w:val="20"/>
                <w:szCs w:val="20"/>
              </w:rPr>
              <w:t>Absolute</w:t>
            </w:r>
          </w:p>
        </w:tc>
        <w:tc>
          <w:tcPr>
            <w:tcW w:w="1507" w:type="dxa"/>
            <w:gridSpan w:val="2"/>
          </w:tcPr>
          <w:p w14:paraId="0BC3047B" w14:textId="77777777" w:rsidR="00F47BE7" w:rsidRPr="00552C5E" w:rsidRDefault="00F47BE7" w:rsidP="00696CFF">
            <w:pPr>
              <w:ind w:left="60" w:right="60"/>
              <w:jc w:val="right"/>
              <w:rPr>
                <w:sz w:val="20"/>
                <w:szCs w:val="20"/>
              </w:rPr>
            </w:pPr>
            <w:r w:rsidRPr="00552C5E">
              <w:rPr>
                <w:sz w:val="20"/>
                <w:szCs w:val="20"/>
              </w:rPr>
              <w:t>.406</w:t>
            </w:r>
          </w:p>
        </w:tc>
        <w:tc>
          <w:tcPr>
            <w:tcW w:w="1507" w:type="dxa"/>
          </w:tcPr>
          <w:p w14:paraId="538FA7FE" w14:textId="77777777" w:rsidR="00F47BE7" w:rsidRPr="00552C5E" w:rsidRDefault="00F47BE7" w:rsidP="00696CFF">
            <w:pPr>
              <w:ind w:left="60" w:right="60"/>
              <w:jc w:val="right"/>
              <w:rPr>
                <w:sz w:val="20"/>
                <w:szCs w:val="20"/>
              </w:rPr>
            </w:pPr>
            <w:r w:rsidRPr="00552C5E">
              <w:rPr>
                <w:sz w:val="20"/>
                <w:szCs w:val="20"/>
              </w:rPr>
              <w:t>.503</w:t>
            </w:r>
          </w:p>
        </w:tc>
      </w:tr>
      <w:tr w:rsidR="00F47BE7" w:rsidRPr="00552C5E" w14:paraId="1B71A703" w14:textId="77777777" w:rsidTr="00696CFF">
        <w:trPr>
          <w:cantSplit/>
          <w:trHeight w:val="227"/>
          <w:jc w:val="center"/>
        </w:trPr>
        <w:tc>
          <w:tcPr>
            <w:tcW w:w="2515" w:type="dxa"/>
            <w:gridSpan w:val="2"/>
            <w:vMerge/>
          </w:tcPr>
          <w:p w14:paraId="4E7B2A0B" w14:textId="77777777" w:rsidR="00F47BE7" w:rsidRPr="00552C5E" w:rsidRDefault="00F47BE7" w:rsidP="00696CFF">
            <w:pPr>
              <w:rPr>
                <w:sz w:val="20"/>
                <w:szCs w:val="20"/>
              </w:rPr>
            </w:pPr>
          </w:p>
        </w:tc>
        <w:tc>
          <w:tcPr>
            <w:tcW w:w="3833" w:type="dxa"/>
            <w:gridSpan w:val="3"/>
          </w:tcPr>
          <w:p w14:paraId="6608C2A8" w14:textId="77777777" w:rsidR="00F47BE7" w:rsidRPr="00552C5E" w:rsidRDefault="00F47BE7" w:rsidP="00696CFF">
            <w:pPr>
              <w:ind w:left="60" w:right="60"/>
              <w:rPr>
                <w:sz w:val="20"/>
                <w:szCs w:val="20"/>
              </w:rPr>
            </w:pPr>
            <w:r w:rsidRPr="00552C5E">
              <w:rPr>
                <w:sz w:val="20"/>
                <w:szCs w:val="20"/>
              </w:rPr>
              <w:t>Positive</w:t>
            </w:r>
          </w:p>
        </w:tc>
        <w:tc>
          <w:tcPr>
            <w:tcW w:w="1507" w:type="dxa"/>
            <w:gridSpan w:val="2"/>
          </w:tcPr>
          <w:p w14:paraId="79209EFD" w14:textId="77777777" w:rsidR="00F47BE7" w:rsidRPr="00552C5E" w:rsidRDefault="00F47BE7" w:rsidP="00696CFF">
            <w:pPr>
              <w:ind w:left="60" w:right="60"/>
              <w:jc w:val="right"/>
              <w:rPr>
                <w:sz w:val="20"/>
                <w:szCs w:val="20"/>
              </w:rPr>
            </w:pPr>
            <w:r w:rsidRPr="00552C5E">
              <w:rPr>
                <w:sz w:val="20"/>
                <w:szCs w:val="20"/>
              </w:rPr>
              <w:t>.406</w:t>
            </w:r>
          </w:p>
        </w:tc>
        <w:tc>
          <w:tcPr>
            <w:tcW w:w="1507" w:type="dxa"/>
          </w:tcPr>
          <w:p w14:paraId="738048B1" w14:textId="77777777" w:rsidR="00F47BE7" w:rsidRPr="00552C5E" w:rsidRDefault="00F47BE7" w:rsidP="00696CFF">
            <w:pPr>
              <w:ind w:left="60" w:right="60"/>
              <w:jc w:val="right"/>
              <w:rPr>
                <w:sz w:val="20"/>
                <w:szCs w:val="20"/>
              </w:rPr>
            </w:pPr>
            <w:r w:rsidRPr="00552C5E">
              <w:rPr>
                <w:sz w:val="20"/>
                <w:szCs w:val="20"/>
              </w:rPr>
              <w:t>.503</w:t>
            </w:r>
          </w:p>
        </w:tc>
      </w:tr>
      <w:tr w:rsidR="00F47BE7" w:rsidRPr="00552C5E" w14:paraId="39ADA6CF" w14:textId="77777777" w:rsidTr="00696CFF">
        <w:trPr>
          <w:cantSplit/>
          <w:trHeight w:val="227"/>
          <w:jc w:val="center"/>
        </w:trPr>
        <w:tc>
          <w:tcPr>
            <w:tcW w:w="2515" w:type="dxa"/>
            <w:gridSpan w:val="2"/>
            <w:vMerge/>
          </w:tcPr>
          <w:p w14:paraId="7220E98A" w14:textId="77777777" w:rsidR="00F47BE7" w:rsidRPr="00552C5E" w:rsidRDefault="00F47BE7" w:rsidP="00696CFF">
            <w:pPr>
              <w:rPr>
                <w:sz w:val="20"/>
                <w:szCs w:val="20"/>
              </w:rPr>
            </w:pPr>
          </w:p>
        </w:tc>
        <w:tc>
          <w:tcPr>
            <w:tcW w:w="3833" w:type="dxa"/>
            <w:gridSpan w:val="3"/>
          </w:tcPr>
          <w:p w14:paraId="73AC4FF6" w14:textId="77777777" w:rsidR="00F47BE7" w:rsidRPr="00552C5E" w:rsidRDefault="00F47BE7" w:rsidP="00696CFF">
            <w:pPr>
              <w:ind w:left="60" w:right="60"/>
              <w:rPr>
                <w:sz w:val="20"/>
                <w:szCs w:val="20"/>
              </w:rPr>
            </w:pPr>
            <w:r w:rsidRPr="00552C5E">
              <w:rPr>
                <w:sz w:val="20"/>
                <w:szCs w:val="20"/>
              </w:rPr>
              <w:t>Negative</w:t>
            </w:r>
          </w:p>
        </w:tc>
        <w:tc>
          <w:tcPr>
            <w:tcW w:w="1507" w:type="dxa"/>
            <w:gridSpan w:val="2"/>
          </w:tcPr>
          <w:p w14:paraId="348481E2" w14:textId="77777777" w:rsidR="00F47BE7" w:rsidRPr="00552C5E" w:rsidRDefault="00F47BE7" w:rsidP="00696CFF">
            <w:pPr>
              <w:ind w:left="60" w:right="60"/>
              <w:jc w:val="right"/>
              <w:rPr>
                <w:sz w:val="20"/>
                <w:szCs w:val="20"/>
              </w:rPr>
            </w:pPr>
            <w:r w:rsidRPr="00552C5E">
              <w:rPr>
                <w:sz w:val="20"/>
                <w:szCs w:val="20"/>
              </w:rPr>
              <w:t>-.323</w:t>
            </w:r>
          </w:p>
        </w:tc>
        <w:tc>
          <w:tcPr>
            <w:tcW w:w="1507" w:type="dxa"/>
          </w:tcPr>
          <w:p w14:paraId="5A779C22" w14:textId="77777777" w:rsidR="00F47BE7" w:rsidRPr="00552C5E" w:rsidRDefault="00F47BE7" w:rsidP="00696CFF">
            <w:pPr>
              <w:ind w:left="60" w:right="60"/>
              <w:jc w:val="right"/>
              <w:rPr>
                <w:sz w:val="20"/>
                <w:szCs w:val="20"/>
              </w:rPr>
            </w:pPr>
            <w:r w:rsidRPr="00552C5E">
              <w:rPr>
                <w:sz w:val="20"/>
                <w:szCs w:val="20"/>
              </w:rPr>
              <w:t>-.368</w:t>
            </w:r>
          </w:p>
        </w:tc>
      </w:tr>
      <w:tr w:rsidR="00F47BE7" w:rsidRPr="00552C5E" w14:paraId="0298EB24" w14:textId="77777777" w:rsidTr="00696CFF">
        <w:trPr>
          <w:cantSplit/>
          <w:trHeight w:val="227"/>
          <w:jc w:val="center"/>
        </w:trPr>
        <w:tc>
          <w:tcPr>
            <w:tcW w:w="6348" w:type="dxa"/>
            <w:gridSpan w:val="5"/>
          </w:tcPr>
          <w:p w14:paraId="55E52099" w14:textId="77777777" w:rsidR="00F47BE7" w:rsidRPr="00552C5E" w:rsidRDefault="00F47BE7" w:rsidP="00696CFF">
            <w:pPr>
              <w:ind w:left="60" w:right="60"/>
              <w:rPr>
                <w:sz w:val="20"/>
                <w:szCs w:val="20"/>
              </w:rPr>
            </w:pPr>
            <w:r w:rsidRPr="00552C5E">
              <w:rPr>
                <w:sz w:val="20"/>
                <w:szCs w:val="20"/>
              </w:rPr>
              <w:lastRenderedPageBreak/>
              <w:t>Test Statistic</w:t>
            </w:r>
          </w:p>
        </w:tc>
        <w:tc>
          <w:tcPr>
            <w:tcW w:w="1507" w:type="dxa"/>
            <w:gridSpan w:val="2"/>
          </w:tcPr>
          <w:p w14:paraId="52207FC6" w14:textId="77777777" w:rsidR="00F47BE7" w:rsidRPr="00552C5E" w:rsidRDefault="00F47BE7" w:rsidP="00696CFF">
            <w:pPr>
              <w:ind w:left="60" w:right="60"/>
              <w:jc w:val="right"/>
              <w:rPr>
                <w:sz w:val="20"/>
                <w:szCs w:val="20"/>
              </w:rPr>
            </w:pPr>
            <w:r w:rsidRPr="00552C5E">
              <w:rPr>
                <w:sz w:val="20"/>
                <w:szCs w:val="20"/>
              </w:rPr>
              <w:t>.406</w:t>
            </w:r>
          </w:p>
        </w:tc>
        <w:tc>
          <w:tcPr>
            <w:tcW w:w="1507" w:type="dxa"/>
          </w:tcPr>
          <w:p w14:paraId="43D2A1E0" w14:textId="77777777" w:rsidR="00F47BE7" w:rsidRPr="00552C5E" w:rsidRDefault="00F47BE7" w:rsidP="00696CFF">
            <w:pPr>
              <w:ind w:left="60" w:right="60"/>
              <w:jc w:val="right"/>
              <w:rPr>
                <w:sz w:val="20"/>
                <w:szCs w:val="20"/>
              </w:rPr>
            </w:pPr>
            <w:r w:rsidRPr="00552C5E">
              <w:rPr>
                <w:sz w:val="20"/>
                <w:szCs w:val="20"/>
              </w:rPr>
              <w:t>.503</w:t>
            </w:r>
          </w:p>
        </w:tc>
      </w:tr>
      <w:tr w:rsidR="00F47BE7" w:rsidRPr="00552C5E" w14:paraId="14EB4C4A" w14:textId="77777777" w:rsidTr="00696CFF">
        <w:trPr>
          <w:cantSplit/>
          <w:trHeight w:val="227"/>
          <w:jc w:val="center"/>
        </w:trPr>
        <w:tc>
          <w:tcPr>
            <w:tcW w:w="6348" w:type="dxa"/>
            <w:gridSpan w:val="5"/>
            <w:tcBorders>
              <w:bottom w:val="single" w:sz="4" w:space="0" w:color="auto"/>
            </w:tcBorders>
          </w:tcPr>
          <w:p w14:paraId="3F81729C" w14:textId="77777777" w:rsidR="00F47BE7" w:rsidRPr="00552C5E" w:rsidRDefault="00F47BE7" w:rsidP="00696CFF">
            <w:pPr>
              <w:ind w:left="60" w:right="60"/>
              <w:rPr>
                <w:b/>
                <w:bCs/>
                <w:sz w:val="20"/>
                <w:szCs w:val="20"/>
              </w:rPr>
            </w:pPr>
            <w:proofErr w:type="spellStart"/>
            <w:r w:rsidRPr="00552C5E">
              <w:rPr>
                <w:b/>
                <w:bCs/>
                <w:sz w:val="20"/>
                <w:szCs w:val="20"/>
              </w:rPr>
              <w:t>Asymp</w:t>
            </w:r>
            <w:proofErr w:type="spellEnd"/>
            <w:r w:rsidRPr="00552C5E">
              <w:rPr>
                <w:b/>
                <w:bCs/>
                <w:sz w:val="20"/>
                <w:szCs w:val="20"/>
              </w:rPr>
              <w:t>. Sig. (2-</w:t>
            </w:r>
            <w:proofErr w:type="gramStart"/>
            <w:r w:rsidRPr="00552C5E">
              <w:rPr>
                <w:b/>
                <w:bCs/>
                <w:sz w:val="20"/>
                <w:szCs w:val="20"/>
              </w:rPr>
              <w:t>tailed)</w:t>
            </w:r>
            <w:r w:rsidRPr="00552C5E">
              <w:rPr>
                <w:b/>
                <w:bCs/>
                <w:sz w:val="20"/>
                <w:szCs w:val="20"/>
                <w:vertAlign w:val="superscript"/>
              </w:rPr>
              <w:t>c</w:t>
            </w:r>
            <w:proofErr w:type="gramEnd"/>
          </w:p>
        </w:tc>
        <w:tc>
          <w:tcPr>
            <w:tcW w:w="1507" w:type="dxa"/>
            <w:gridSpan w:val="2"/>
            <w:tcBorders>
              <w:bottom w:val="single" w:sz="4" w:space="0" w:color="auto"/>
            </w:tcBorders>
          </w:tcPr>
          <w:p w14:paraId="64169CCB" w14:textId="77777777" w:rsidR="00F47BE7" w:rsidRPr="00552C5E" w:rsidRDefault="00F47BE7" w:rsidP="00696CFF">
            <w:pPr>
              <w:ind w:left="60" w:right="60"/>
              <w:jc w:val="right"/>
              <w:rPr>
                <w:b/>
                <w:bCs/>
                <w:sz w:val="20"/>
                <w:szCs w:val="20"/>
              </w:rPr>
            </w:pPr>
            <w:r w:rsidRPr="00552C5E">
              <w:rPr>
                <w:b/>
                <w:bCs/>
                <w:sz w:val="20"/>
                <w:szCs w:val="20"/>
              </w:rPr>
              <w:t>.406</w:t>
            </w:r>
          </w:p>
        </w:tc>
        <w:tc>
          <w:tcPr>
            <w:tcW w:w="1507" w:type="dxa"/>
            <w:tcBorders>
              <w:bottom w:val="single" w:sz="4" w:space="0" w:color="auto"/>
            </w:tcBorders>
          </w:tcPr>
          <w:p w14:paraId="528A0B96" w14:textId="77777777" w:rsidR="00F47BE7" w:rsidRPr="00552C5E" w:rsidRDefault="00F47BE7" w:rsidP="00696CFF">
            <w:pPr>
              <w:ind w:left="60" w:right="60"/>
              <w:jc w:val="right"/>
              <w:rPr>
                <w:b/>
                <w:bCs/>
                <w:sz w:val="20"/>
                <w:szCs w:val="20"/>
              </w:rPr>
            </w:pPr>
            <w:r w:rsidRPr="00552C5E">
              <w:rPr>
                <w:b/>
                <w:bCs/>
                <w:sz w:val="20"/>
                <w:szCs w:val="20"/>
              </w:rPr>
              <w:t>.192</w:t>
            </w:r>
          </w:p>
        </w:tc>
      </w:tr>
    </w:tbl>
    <w:p w14:paraId="21DA81B6" w14:textId="77777777" w:rsidR="00F47BE7" w:rsidRPr="00552C5E" w:rsidRDefault="00F47BE7" w:rsidP="00F47BE7">
      <w:pPr>
        <w:rPr>
          <w:rFonts w:ascii="Arial" w:hAnsi="Arial" w:cs="Arial"/>
          <w:color w:val="010205"/>
          <w:sz w:val="20"/>
          <w:szCs w:val="20"/>
        </w:rPr>
      </w:pPr>
    </w:p>
    <w:tbl>
      <w:tblPr>
        <w:tblW w:w="9367" w:type="dxa"/>
        <w:tblInd w:w="-5" w:type="dxa"/>
        <w:tblLayout w:type="fixed"/>
        <w:tblCellMar>
          <w:left w:w="0" w:type="dxa"/>
          <w:right w:w="0" w:type="dxa"/>
        </w:tblCellMar>
        <w:tblLook w:val="0000" w:firstRow="0" w:lastRow="0" w:firstColumn="0" w:lastColumn="0" w:noHBand="0" w:noVBand="0"/>
      </w:tblPr>
      <w:tblGrid>
        <w:gridCol w:w="2998"/>
        <w:gridCol w:w="4571"/>
        <w:gridCol w:w="1798"/>
      </w:tblGrid>
      <w:tr w:rsidR="00F47BE7" w:rsidRPr="00552C5E" w14:paraId="010B7569" w14:textId="77777777" w:rsidTr="00696CFF">
        <w:trPr>
          <w:cantSplit/>
        </w:trPr>
        <w:tc>
          <w:tcPr>
            <w:tcW w:w="7569" w:type="dxa"/>
            <w:gridSpan w:val="2"/>
            <w:tcBorders>
              <w:top w:val="single" w:sz="4" w:space="0" w:color="auto"/>
              <w:bottom w:val="single" w:sz="4" w:space="0" w:color="auto"/>
            </w:tcBorders>
            <w:vAlign w:val="bottom"/>
          </w:tcPr>
          <w:p w14:paraId="56AED9E4" w14:textId="77777777" w:rsidR="00F47BE7" w:rsidRPr="00552C5E" w:rsidRDefault="00F47BE7" w:rsidP="00696CFF">
            <w:pPr>
              <w:rPr>
                <w:sz w:val="20"/>
                <w:szCs w:val="20"/>
              </w:rPr>
            </w:pPr>
          </w:p>
        </w:tc>
        <w:tc>
          <w:tcPr>
            <w:tcW w:w="1798" w:type="dxa"/>
            <w:tcBorders>
              <w:top w:val="single" w:sz="4" w:space="0" w:color="auto"/>
              <w:bottom w:val="single" w:sz="4" w:space="0" w:color="auto"/>
            </w:tcBorders>
            <w:vAlign w:val="bottom"/>
          </w:tcPr>
          <w:p w14:paraId="0CE9D134" w14:textId="77777777" w:rsidR="00F47BE7" w:rsidRPr="00552C5E" w:rsidRDefault="00F47BE7" w:rsidP="00696CFF">
            <w:pPr>
              <w:ind w:left="60" w:right="60"/>
              <w:jc w:val="center"/>
              <w:rPr>
                <w:color w:val="264A60"/>
                <w:sz w:val="20"/>
                <w:szCs w:val="20"/>
              </w:rPr>
            </w:pPr>
            <w:r w:rsidRPr="00552C5E">
              <w:rPr>
                <w:color w:val="264A60"/>
                <w:sz w:val="20"/>
                <w:szCs w:val="20"/>
              </w:rPr>
              <w:t>Y</w:t>
            </w:r>
          </w:p>
        </w:tc>
      </w:tr>
      <w:tr w:rsidR="00F47BE7" w:rsidRPr="00552C5E" w14:paraId="67B3CB1B" w14:textId="77777777" w:rsidTr="00696CFF">
        <w:trPr>
          <w:cantSplit/>
        </w:trPr>
        <w:tc>
          <w:tcPr>
            <w:tcW w:w="7569" w:type="dxa"/>
            <w:gridSpan w:val="2"/>
            <w:tcBorders>
              <w:top w:val="single" w:sz="4" w:space="0" w:color="auto"/>
            </w:tcBorders>
          </w:tcPr>
          <w:p w14:paraId="2FA3F57E" w14:textId="77777777" w:rsidR="00F47BE7" w:rsidRPr="00552C5E" w:rsidRDefault="00F47BE7" w:rsidP="00696CFF">
            <w:pPr>
              <w:ind w:left="60" w:right="60"/>
              <w:rPr>
                <w:color w:val="264A60"/>
                <w:sz w:val="20"/>
                <w:szCs w:val="20"/>
              </w:rPr>
            </w:pPr>
            <w:r w:rsidRPr="00552C5E">
              <w:rPr>
                <w:color w:val="264A60"/>
                <w:sz w:val="20"/>
                <w:szCs w:val="20"/>
              </w:rPr>
              <w:t>N</w:t>
            </w:r>
          </w:p>
        </w:tc>
        <w:tc>
          <w:tcPr>
            <w:tcW w:w="1798" w:type="dxa"/>
            <w:tcBorders>
              <w:top w:val="single" w:sz="4" w:space="0" w:color="auto"/>
            </w:tcBorders>
          </w:tcPr>
          <w:p w14:paraId="400DAD07" w14:textId="77777777" w:rsidR="00F47BE7" w:rsidRPr="00552C5E" w:rsidRDefault="00F47BE7" w:rsidP="00696CFF">
            <w:pPr>
              <w:ind w:left="60" w:right="60"/>
              <w:jc w:val="right"/>
              <w:rPr>
                <w:color w:val="010205"/>
                <w:sz w:val="20"/>
                <w:szCs w:val="20"/>
              </w:rPr>
            </w:pPr>
            <w:r w:rsidRPr="00552C5E">
              <w:rPr>
                <w:color w:val="010205"/>
                <w:sz w:val="20"/>
                <w:szCs w:val="20"/>
              </w:rPr>
              <w:t>40</w:t>
            </w:r>
          </w:p>
        </w:tc>
      </w:tr>
      <w:tr w:rsidR="00F47BE7" w:rsidRPr="00552C5E" w14:paraId="35045CB9" w14:textId="77777777" w:rsidTr="00696CFF">
        <w:trPr>
          <w:cantSplit/>
        </w:trPr>
        <w:tc>
          <w:tcPr>
            <w:tcW w:w="2998" w:type="dxa"/>
            <w:vMerge w:val="restart"/>
          </w:tcPr>
          <w:p w14:paraId="7783BFFE" w14:textId="77777777" w:rsidR="00F47BE7" w:rsidRPr="00552C5E" w:rsidRDefault="00F47BE7" w:rsidP="00696CFF">
            <w:pPr>
              <w:ind w:left="60" w:right="60"/>
              <w:rPr>
                <w:color w:val="264A60"/>
                <w:sz w:val="20"/>
                <w:szCs w:val="20"/>
              </w:rPr>
            </w:pPr>
            <w:r w:rsidRPr="00552C5E">
              <w:rPr>
                <w:color w:val="264A60"/>
                <w:sz w:val="20"/>
                <w:szCs w:val="20"/>
              </w:rPr>
              <w:t xml:space="preserve">Normal </w:t>
            </w:r>
            <w:proofErr w:type="spellStart"/>
            <w:proofErr w:type="gramStart"/>
            <w:r w:rsidRPr="00552C5E">
              <w:rPr>
                <w:color w:val="264A60"/>
                <w:sz w:val="20"/>
                <w:szCs w:val="20"/>
              </w:rPr>
              <w:t>Parameters</w:t>
            </w:r>
            <w:r w:rsidRPr="00552C5E">
              <w:rPr>
                <w:color w:val="264A60"/>
                <w:sz w:val="20"/>
                <w:szCs w:val="20"/>
                <w:vertAlign w:val="superscript"/>
              </w:rPr>
              <w:t>a,b</w:t>
            </w:r>
            <w:proofErr w:type="spellEnd"/>
            <w:proofErr w:type="gramEnd"/>
          </w:p>
        </w:tc>
        <w:tc>
          <w:tcPr>
            <w:tcW w:w="4571" w:type="dxa"/>
          </w:tcPr>
          <w:p w14:paraId="146976C7" w14:textId="77777777" w:rsidR="00F47BE7" w:rsidRPr="00552C5E" w:rsidRDefault="00F47BE7" w:rsidP="00696CFF">
            <w:pPr>
              <w:ind w:left="60" w:right="60"/>
              <w:rPr>
                <w:color w:val="264A60"/>
                <w:sz w:val="20"/>
                <w:szCs w:val="20"/>
              </w:rPr>
            </w:pPr>
            <w:r w:rsidRPr="00552C5E">
              <w:rPr>
                <w:color w:val="264A60"/>
                <w:sz w:val="20"/>
                <w:szCs w:val="20"/>
              </w:rPr>
              <w:t>Mean</w:t>
            </w:r>
          </w:p>
        </w:tc>
        <w:tc>
          <w:tcPr>
            <w:tcW w:w="1798" w:type="dxa"/>
          </w:tcPr>
          <w:p w14:paraId="2CFE5B61" w14:textId="77777777" w:rsidR="00F47BE7" w:rsidRPr="00552C5E" w:rsidRDefault="00F47BE7" w:rsidP="00696CFF">
            <w:pPr>
              <w:ind w:left="60" w:right="60"/>
              <w:jc w:val="right"/>
              <w:rPr>
                <w:color w:val="010205"/>
                <w:sz w:val="20"/>
                <w:szCs w:val="20"/>
              </w:rPr>
            </w:pPr>
            <w:r w:rsidRPr="00552C5E">
              <w:rPr>
                <w:color w:val="010205"/>
                <w:sz w:val="20"/>
                <w:szCs w:val="20"/>
              </w:rPr>
              <w:t>849389724150000.00</w:t>
            </w:r>
          </w:p>
        </w:tc>
      </w:tr>
      <w:tr w:rsidR="00F47BE7" w:rsidRPr="00552C5E" w14:paraId="7E4BB8EF" w14:textId="77777777" w:rsidTr="00696CFF">
        <w:trPr>
          <w:cantSplit/>
        </w:trPr>
        <w:tc>
          <w:tcPr>
            <w:tcW w:w="2998" w:type="dxa"/>
            <w:vMerge/>
          </w:tcPr>
          <w:p w14:paraId="0365FFCD" w14:textId="77777777" w:rsidR="00F47BE7" w:rsidRPr="00552C5E" w:rsidRDefault="00F47BE7" w:rsidP="00696CFF">
            <w:pPr>
              <w:rPr>
                <w:color w:val="010205"/>
                <w:sz w:val="20"/>
                <w:szCs w:val="20"/>
              </w:rPr>
            </w:pPr>
          </w:p>
        </w:tc>
        <w:tc>
          <w:tcPr>
            <w:tcW w:w="4571" w:type="dxa"/>
          </w:tcPr>
          <w:p w14:paraId="7B12FFBC" w14:textId="77777777" w:rsidR="00F47BE7" w:rsidRPr="00552C5E" w:rsidRDefault="00F47BE7" w:rsidP="00696CFF">
            <w:pPr>
              <w:ind w:left="60" w:right="60"/>
              <w:rPr>
                <w:color w:val="264A60"/>
                <w:sz w:val="20"/>
                <w:szCs w:val="20"/>
              </w:rPr>
            </w:pPr>
            <w:r w:rsidRPr="00552C5E">
              <w:rPr>
                <w:color w:val="264A60"/>
                <w:sz w:val="20"/>
                <w:szCs w:val="20"/>
              </w:rPr>
              <w:t>Std. Deviation</w:t>
            </w:r>
          </w:p>
        </w:tc>
        <w:tc>
          <w:tcPr>
            <w:tcW w:w="1798" w:type="dxa"/>
          </w:tcPr>
          <w:p w14:paraId="22E9CC34" w14:textId="77777777" w:rsidR="00F47BE7" w:rsidRPr="00552C5E" w:rsidRDefault="00F47BE7" w:rsidP="00696CFF">
            <w:pPr>
              <w:ind w:left="60" w:right="60"/>
              <w:jc w:val="right"/>
              <w:rPr>
                <w:color w:val="010205"/>
                <w:sz w:val="20"/>
                <w:szCs w:val="20"/>
              </w:rPr>
            </w:pPr>
            <w:r w:rsidRPr="00552C5E">
              <w:rPr>
                <w:color w:val="010205"/>
                <w:sz w:val="20"/>
                <w:szCs w:val="20"/>
              </w:rPr>
              <w:t>2325114670285480.000</w:t>
            </w:r>
          </w:p>
        </w:tc>
      </w:tr>
      <w:tr w:rsidR="00F47BE7" w:rsidRPr="00552C5E" w14:paraId="5ECD39C5" w14:textId="77777777" w:rsidTr="00696CFF">
        <w:trPr>
          <w:cantSplit/>
        </w:trPr>
        <w:tc>
          <w:tcPr>
            <w:tcW w:w="2998" w:type="dxa"/>
            <w:vMerge w:val="restart"/>
          </w:tcPr>
          <w:p w14:paraId="3A02A50E" w14:textId="77777777" w:rsidR="00F47BE7" w:rsidRPr="00552C5E" w:rsidRDefault="00F47BE7" w:rsidP="00696CFF">
            <w:pPr>
              <w:ind w:left="60" w:right="60"/>
              <w:rPr>
                <w:color w:val="264A60"/>
                <w:sz w:val="20"/>
                <w:szCs w:val="20"/>
              </w:rPr>
            </w:pPr>
            <w:r w:rsidRPr="00552C5E">
              <w:rPr>
                <w:color w:val="264A60"/>
                <w:sz w:val="20"/>
                <w:szCs w:val="20"/>
              </w:rPr>
              <w:t>Most Extreme Differences</w:t>
            </w:r>
          </w:p>
        </w:tc>
        <w:tc>
          <w:tcPr>
            <w:tcW w:w="4571" w:type="dxa"/>
          </w:tcPr>
          <w:p w14:paraId="1282EA39" w14:textId="77777777" w:rsidR="00F47BE7" w:rsidRPr="00552C5E" w:rsidRDefault="00F47BE7" w:rsidP="00696CFF">
            <w:pPr>
              <w:ind w:left="60" w:right="60"/>
              <w:rPr>
                <w:color w:val="264A60"/>
                <w:sz w:val="20"/>
                <w:szCs w:val="20"/>
              </w:rPr>
            </w:pPr>
            <w:r w:rsidRPr="00552C5E">
              <w:rPr>
                <w:color w:val="264A60"/>
                <w:sz w:val="20"/>
                <w:szCs w:val="20"/>
              </w:rPr>
              <w:t>Absolute</w:t>
            </w:r>
          </w:p>
        </w:tc>
        <w:tc>
          <w:tcPr>
            <w:tcW w:w="1798" w:type="dxa"/>
          </w:tcPr>
          <w:p w14:paraId="436041E8" w14:textId="77777777" w:rsidR="00F47BE7" w:rsidRPr="00552C5E" w:rsidRDefault="00F47BE7" w:rsidP="00696CFF">
            <w:pPr>
              <w:ind w:left="60" w:right="60"/>
              <w:jc w:val="right"/>
              <w:rPr>
                <w:color w:val="010205"/>
                <w:sz w:val="20"/>
                <w:szCs w:val="20"/>
              </w:rPr>
            </w:pPr>
            <w:r w:rsidRPr="00552C5E">
              <w:rPr>
                <w:color w:val="010205"/>
                <w:sz w:val="20"/>
                <w:szCs w:val="20"/>
              </w:rPr>
              <w:t>.491</w:t>
            </w:r>
          </w:p>
        </w:tc>
      </w:tr>
      <w:tr w:rsidR="00F47BE7" w:rsidRPr="00552C5E" w14:paraId="7CBBFE5D" w14:textId="77777777" w:rsidTr="00696CFF">
        <w:trPr>
          <w:cantSplit/>
        </w:trPr>
        <w:tc>
          <w:tcPr>
            <w:tcW w:w="2998" w:type="dxa"/>
            <w:vMerge/>
          </w:tcPr>
          <w:p w14:paraId="022E2844" w14:textId="77777777" w:rsidR="00F47BE7" w:rsidRPr="00552C5E" w:rsidRDefault="00F47BE7" w:rsidP="00696CFF">
            <w:pPr>
              <w:rPr>
                <w:color w:val="010205"/>
                <w:sz w:val="20"/>
                <w:szCs w:val="20"/>
              </w:rPr>
            </w:pPr>
          </w:p>
        </w:tc>
        <w:tc>
          <w:tcPr>
            <w:tcW w:w="4571" w:type="dxa"/>
          </w:tcPr>
          <w:p w14:paraId="3FCB692F" w14:textId="77777777" w:rsidR="00F47BE7" w:rsidRPr="00552C5E" w:rsidRDefault="00F47BE7" w:rsidP="00696CFF">
            <w:pPr>
              <w:ind w:left="60" w:right="60"/>
              <w:rPr>
                <w:color w:val="264A60"/>
                <w:sz w:val="20"/>
                <w:szCs w:val="20"/>
              </w:rPr>
            </w:pPr>
            <w:r w:rsidRPr="00552C5E">
              <w:rPr>
                <w:color w:val="264A60"/>
                <w:sz w:val="20"/>
                <w:szCs w:val="20"/>
              </w:rPr>
              <w:t>Positive</w:t>
            </w:r>
          </w:p>
        </w:tc>
        <w:tc>
          <w:tcPr>
            <w:tcW w:w="1798" w:type="dxa"/>
          </w:tcPr>
          <w:p w14:paraId="798EF78E" w14:textId="77777777" w:rsidR="00F47BE7" w:rsidRPr="00552C5E" w:rsidRDefault="00F47BE7" w:rsidP="00696CFF">
            <w:pPr>
              <w:ind w:left="60" w:right="60"/>
              <w:jc w:val="right"/>
              <w:rPr>
                <w:color w:val="010205"/>
                <w:sz w:val="20"/>
                <w:szCs w:val="20"/>
              </w:rPr>
            </w:pPr>
            <w:r w:rsidRPr="00552C5E">
              <w:rPr>
                <w:color w:val="010205"/>
                <w:sz w:val="20"/>
                <w:szCs w:val="20"/>
              </w:rPr>
              <w:t>.491</w:t>
            </w:r>
          </w:p>
        </w:tc>
      </w:tr>
      <w:tr w:rsidR="00F47BE7" w:rsidRPr="00552C5E" w14:paraId="3066A2BC" w14:textId="77777777" w:rsidTr="00696CFF">
        <w:trPr>
          <w:cantSplit/>
        </w:trPr>
        <w:tc>
          <w:tcPr>
            <w:tcW w:w="2998" w:type="dxa"/>
            <w:vMerge/>
          </w:tcPr>
          <w:p w14:paraId="531A38AF" w14:textId="77777777" w:rsidR="00F47BE7" w:rsidRPr="00552C5E" w:rsidRDefault="00F47BE7" w:rsidP="00696CFF">
            <w:pPr>
              <w:rPr>
                <w:color w:val="010205"/>
                <w:sz w:val="20"/>
                <w:szCs w:val="20"/>
              </w:rPr>
            </w:pPr>
          </w:p>
        </w:tc>
        <w:tc>
          <w:tcPr>
            <w:tcW w:w="4571" w:type="dxa"/>
          </w:tcPr>
          <w:p w14:paraId="2FFD7801" w14:textId="77777777" w:rsidR="00F47BE7" w:rsidRPr="00552C5E" w:rsidRDefault="00F47BE7" w:rsidP="00696CFF">
            <w:pPr>
              <w:ind w:left="60" w:right="60"/>
              <w:rPr>
                <w:color w:val="264A60"/>
                <w:sz w:val="20"/>
                <w:szCs w:val="20"/>
              </w:rPr>
            </w:pPr>
            <w:r w:rsidRPr="00552C5E">
              <w:rPr>
                <w:color w:val="264A60"/>
                <w:sz w:val="20"/>
                <w:szCs w:val="20"/>
              </w:rPr>
              <w:t>Negative</w:t>
            </w:r>
          </w:p>
        </w:tc>
        <w:tc>
          <w:tcPr>
            <w:tcW w:w="1798" w:type="dxa"/>
          </w:tcPr>
          <w:p w14:paraId="29F17D74" w14:textId="77777777" w:rsidR="00F47BE7" w:rsidRPr="00552C5E" w:rsidRDefault="00F47BE7" w:rsidP="00696CFF">
            <w:pPr>
              <w:ind w:left="60" w:right="60"/>
              <w:jc w:val="right"/>
              <w:rPr>
                <w:color w:val="010205"/>
                <w:sz w:val="20"/>
                <w:szCs w:val="20"/>
              </w:rPr>
            </w:pPr>
            <w:r w:rsidRPr="00552C5E">
              <w:rPr>
                <w:color w:val="010205"/>
                <w:sz w:val="20"/>
                <w:szCs w:val="20"/>
              </w:rPr>
              <w:t>-.358</w:t>
            </w:r>
          </w:p>
        </w:tc>
      </w:tr>
      <w:tr w:rsidR="00F47BE7" w:rsidRPr="00552C5E" w14:paraId="5502267E" w14:textId="77777777" w:rsidTr="00696CFF">
        <w:trPr>
          <w:cantSplit/>
        </w:trPr>
        <w:tc>
          <w:tcPr>
            <w:tcW w:w="7569" w:type="dxa"/>
            <w:gridSpan w:val="2"/>
          </w:tcPr>
          <w:p w14:paraId="6C7DC6BC" w14:textId="77777777" w:rsidR="00F47BE7" w:rsidRPr="00552C5E" w:rsidRDefault="00F47BE7" w:rsidP="00696CFF">
            <w:pPr>
              <w:ind w:left="60" w:right="60"/>
              <w:rPr>
                <w:color w:val="264A60"/>
                <w:sz w:val="20"/>
                <w:szCs w:val="20"/>
              </w:rPr>
            </w:pPr>
            <w:r w:rsidRPr="00552C5E">
              <w:rPr>
                <w:color w:val="264A60"/>
                <w:sz w:val="20"/>
                <w:szCs w:val="20"/>
              </w:rPr>
              <w:t>Test Statistic</w:t>
            </w:r>
          </w:p>
        </w:tc>
        <w:tc>
          <w:tcPr>
            <w:tcW w:w="1798" w:type="dxa"/>
          </w:tcPr>
          <w:p w14:paraId="303DFC3B" w14:textId="77777777" w:rsidR="00F47BE7" w:rsidRPr="00552C5E" w:rsidRDefault="00F47BE7" w:rsidP="00696CFF">
            <w:pPr>
              <w:ind w:left="60" w:right="60"/>
              <w:jc w:val="right"/>
              <w:rPr>
                <w:color w:val="010205"/>
                <w:sz w:val="20"/>
                <w:szCs w:val="20"/>
              </w:rPr>
            </w:pPr>
            <w:r w:rsidRPr="00552C5E">
              <w:rPr>
                <w:color w:val="010205"/>
                <w:sz w:val="20"/>
                <w:szCs w:val="20"/>
              </w:rPr>
              <w:t>.491</w:t>
            </w:r>
          </w:p>
        </w:tc>
      </w:tr>
      <w:tr w:rsidR="00F47BE7" w:rsidRPr="00552C5E" w14:paraId="1D29E054" w14:textId="77777777" w:rsidTr="00696CFF">
        <w:trPr>
          <w:cantSplit/>
        </w:trPr>
        <w:tc>
          <w:tcPr>
            <w:tcW w:w="7569" w:type="dxa"/>
            <w:gridSpan w:val="2"/>
          </w:tcPr>
          <w:p w14:paraId="4E8B9F6B" w14:textId="77777777" w:rsidR="00F47BE7" w:rsidRPr="00552C5E" w:rsidRDefault="00F47BE7" w:rsidP="00696CFF">
            <w:pPr>
              <w:ind w:left="60" w:right="60"/>
              <w:rPr>
                <w:b/>
                <w:bCs/>
                <w:color w:val="264A60"/>
                <w:sz w:val="20"/>
                <w:szCs w:val="20"/>
              </w:rPr>
            </w:pPr>
            <w:proofErr w:type="spellStart"/>
            <w:r w:rsidRPr="00552C5E">
              <w:rPr>
                <w:b/>
                <w:bCs/>
                <w:color w:val="264A60"/>
                <w:sz w:val="20"/>
                <w:szCs w:val="20"/>
              </w:rPr>
              <w:t>Asymp</w:t>
            </w:r>
            <w:proofErr w:type="spellEnd"/>
            <w:r w:rsidRPr="00552C5E">
              <w:rPr>
                <w:b/>
                <w:bCs/>
                <w:color w:val="264A60"/>
                <w:sz w:val="20"/>
                <w:szCs w:val="20"/>
              </w:rPr>
              <w:t>. Sig. (2-</w:t>
            </w:r>
            <w:proofErr w:type="gramStart"/>
            <w:r w:rsidRPr="00552C5E">
              <w:rPr>
                <w:b/>
                <w:bCs/>
                <w:color w:val="264A60"/>
                <w:sz w:val="20"/>
                <w:szCs w:val="20"/>
              </w:rPr>
              <w:t>tailed)</w:t>
            </w:r>
            <w:r w:rsidRPr="00552C5E">
              <w:rPr>
                <w:b/>
                <w:bCs/>
                <w:color w:val="264A60"/>
                <w:sz w:val="20"/>
                <w:szCs w:val="20"/>
                <w:vertAlign w:val="superscript"/>
              </w:rPr>
              <w:t>c</w:t>
            </w:r>
            <w:proofErr w:type="gramEnd"/>
          </w:p>
        </w:tc>
        <w:tc>
          <w:tcPr>
            <w:tcW w:w="1798" w:type="dxa"/>
          </w:tcPr>
          <w:p w14:paraId="5D6F9812" w14:textId="77777777" w:rsidR="00F47BE7" w:rsidRPr="00552C5E" w:rsidRDefault="00F47BE7" w:rsidP="00696CFF">
            <w:pPr>
              <w:ind w:left="60" w:right="60"/>
              <w:jc w:val="right"/>
              <w:rPr>
                <w:b/>
                <w:bCs/>
                <w:color w:val="010205"/>
                <w:sz w:val="20"/>
                <w:szCs w:val="20"/>
              </w:rPr>
            </w:pPr>
            <w:r w:rsidRPr="00552C5E">
              <w:rPr>
                <w:b/>
                <w:bCs/>
                <w:color w:val="010205"/>
                <w:sz w:val="20"/>
                <w:szCs w:val="20"/>
              </w:rPr>
              <w:t>.598</w:t>
            </w:r>
          </w:p>
        </w:tc>
      </w:tr>
      <w:tr w:rsidR="00F47BE7" w:rsidRPr="00552C5E" w14:paraId="2792A341" w14:textId="77777777" w:rsidTr="00696CFF">
        <w:trPr>
          <w:cantSplit/>
        </w:trPr>
        <w:tc>
          <w:tcPr>
            <w:tcW w:w="9367" w:type="dxa"/>
            <w:gridSpan w:val="3"/>
          </w:tcPr>
          <w:p w14:paraId="6A8FBEAB" w14:textId="77777777" w:rsidR="00F47BE7" w:rsidRPr="00552C5E" w:rsidRDefault="00F47BE7" w:rsidP="00696CFF">
            <w:pPr>
              <w:ind w:left="62" w:right="62"/>
              <w:rPr>
                <w:color w:val="010205"/>
                <w:sz w:val="20"/>
                <w:szCs w:val="20"/>
              </w:rPr>
            </w:pPr>
            <w:r w:rsidRPr="00552C5E">
              <w:rPr>
                <w:color w:val="010205"/>
                <w:sz w:val="20"/>
                <w:szCs w:val="20"/>
              </w:rPr>
              <w:t>a. Test distribution is Normal.</w:t>
            </w:r>
          </w:p>
        </w:tc>
      </w:tr>
      <w:tr w:rsidR="00F47BE7" w:rsidRPr="00552C5E" w14:paraId="3A6A7586" w14:textId="77777777" w:rsidTr="00696CFF">
        <w:trPr>
          <w:cantSplit/>
        </w:trPr>
        <w:tc>
          <w:tcPr>
            <w:tcW w:w="9367" w:type="dxa"/>
            <w:gridSpan w:val="3"/>
          </w:tcPr>
          <w:p w14:paraId="3F8DB520" w14:textId="77777777" w:rsidR="00F47BE7" w:rsidRPr="00552C5E" w:rsidRDefault="00F47BE7" w:rsidP="00696CFF">
            <w:pPr>
              <w:ind w:left="62" w:right="62"/>
              <w:rPr>
                <w:color w:val="010205"/>
                <w:sz w:val="20"/>
                <w:szCs w:val="20"/>
              </w:rPr>
            </w:pPr>
            <w:r w:rsidRPr="00552C5E">
              <w:rPr>
                <w:color w:val="010205"/>
                <w:sz w:val="20"/>
                <w:szCs w:val="20"/>
              </w:rPr>
              <w:t>b. Calculated from data.</w:t>
            </w:r>
          </w:p>
        </w:tc>
      </w:tr>
      <w:tr w:rsidR="00F47BE7" w:rsidRPr="00552C5E" w14:paraId="1C16FF55" w14:textId="77777777" w:rsidTr="00696CFF">
        <w:trPr>
          <w:cantSplit/>
        </w:trPr>
        <w:tc>
          <w:tcPr>
            <w:tcW w:w="9367" w:type="dxa"/>
            <w:gridSpan w:val="3"/>
          </w:tcPr>
          <w:p w14:paraId="212B7AE9" w14:textId="77777777" w:rsidR="00F47BE7" w:rsidRPr="00552C5E" w:rsidRDefault="00F47BE7" w:rsidP="00696CFF">
            <w:pPr>
              <w:ind w:left="62" w:right="62"/>
              <w:rPr>
                <w:color w:val="010205"/>
                <w:sz w:val="20"/>
                <w:szCs w:val="20"/>
              </w:rPr>
            </w:pPr>
            <w:r w:rsidRPr="00552C5E">
              <w:rPr>
                <w:color w:val="010205"/>
                <w:sz w:val="20"/>
                <w:szCs w:val="20"/>
              </w:rPr>
              <w:t>c. Lilliefors Significance Correction.</w:t>
            </w:r>
          </w:p>
        </w:tc>
      </w:tr>
      <w:tr w:rsidR="00F47BE7" w:rsidRPr="00552C5E" w14:paraId="0714F006" w14:textId="77777777" w:rsidTr="00696CFF">
        <w:trPr>
          <w:cantSplit/>
        </w:trPr>
        <w:tc>
          <w:tcPr>
            <w:tcW w:w="9367" w:type="dxa"/>
            <w:gridSpan w:val="3"/>
            <w:tcBorders>
              <w:bottom w:val="single" w:sz="4" w:space="0" w:color="auto"/>
            </w:tcBorders>
          </w:tcPr>
          <w:p w14:paraId="394E2CAE" w14:textId="77777777" w:rsidR="00F47BE7" w:rsidRPr="00552C5E" w:rsidRDefault="00F47BE7" w:rsidP="00696CFF">
            <w:pPr>
              <w:ind w:left="62" w:right="62"/>
              <w:rPr>
                <w:color w:val="010205"/>
                <w:sz w:val="20"/>
                <w:szCs w:val="20"/>
              </w:rPr>
            </w:pPr>
            <w:r w:rsidRPr="00552C5E">
              <w:rPr>
                <w:color w:val="010205"/>
                <w:sz w:val="20"/>
                <w:szCs w:val="20"/>
              </w:rPr>
              <w:t>d. Lilliefors' method based on 10000 Monte Carlo samples with starting seed 2000000.</w:t>
            </w:r>
          </w:p>
        </w:tc>
      </w:tr>
    </w:tbl>
    <w:p w14:paraId="4948BD5E" w14:textId="77777777" w:rsidR="00F47BE7" w:rsidRPr="00552C5E" w:rsidRDefault="00F47BE7" w:rsidP="00F47BE7">
      <w:pPr>
        <w:adjustRightInd w:val="0"/>
        <w:ind w:firstLine="720"/>
        <w:rPr>
          <w:b/>
          <w:sz w:val="20"/>
          <w:szCs w:val="20"/>
        </w:rPr>
      </w:pPr>
    </w:p>
    <w:bookmarkEnd w:id="99"/>
    <w:p w14:paraId="069598EB" w14:textId="77777777" w:rsidR="00F47BE7" w:rsidRPr="00552C5E" w:rsidRDefault="00F47BE7" w:rsidP="00F47BE7">
      <w:pPr>
        <w:ind w:left="900" w:firstLine="426"/>
        <w:jc w:val="both"/>
        <w:rPr>
          <w:sz w:val="20"/>
          <w:szCs w:val="20"/>
        </w:rPr>
      </w:pPr>
      <w:r w:rsidRPr="00A20EA7">
        <w:rPr>
          <w:sz w:val="20"/>
          <w:szCs w:val="20"/>
          <w:lang w:val="id-ID"/>
        </w:rPr>
        <w:t xml:space="preserve">Berdasarkan hasil uji </w:t>
      </w:r>
      <w:r w:rsidRPr="00552C5E">
        <w:rPr>
          <w:i/>
          <w:iCs/>
          <w:sz w:val="20"/>
          <w:szCs w:val="20"/>
        </w:rPr>
        <w:t xml:space="preserve">One-Sample Kolmogorov-Smirnov Test </w:t>
      </w:r>
      <w:r w:rsidRPr="00A20EA7">
        <w:rPr>
          <w:sz w:val="20"/>
          <w:szCs w:val="20"/>
          <w:lang w:val="id-ID"/>
        </w:rPr>
        <w:t xml:space="preserve">diketahui bahwa </w:t>
      </w:r>
      <w:proofErr w:type="spellStart"/>
      <w:r w:rsidRPr="00552C5E">
        <w:rPr>
          <w:sz w:val="20"/>
          <w:szCs w:val="20"/>
        </w:rPr>
        <w:t>angka</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w:t>
      </w:r>
      <w:proofErr w:type="spellStart"/>
      <w:r w:rsidRPr="00552C5E">
        <w:rPr>
          <w:sz w:val="20"/>
          <w:szCs w:val="20"/>
        </w:rPr>
        <w:t>setiap</w:t>
      </w:r>
      <w:proofErr w:type="spellEnd"/>
      <w:r w:rsidRPr="00552C5E">
        <w:rPr>
          <w:sz w:val="20"/>
          <w:szCs w:val="20"/>
        </w:rPr>
        <w:t xml:space="preserve"> </w:t>
      </w:r>
      <w:proofErr w:type="spellStart"/>
      <w:r w:rsidRPr="00552C5E">
        <w:rPr>
          <w:sz w:val="20"/>
          <w:szCs w:val="20"/>
        </w:rPr>
        <w:t>variabel</w:t>
      </w:r>
      <w:proofErr w:type="spellEnd"/>
      <w:r w:rsidRPr="00552C5E">
        <w:rPr>
          <w:sz w:val="20"/>
          <w:szCs w:val="20"/>
        </w:rPr>
        <w:t xml:space="preserve"> </w:t>
      </w:r>
      <w:proofErr w:type="spellStart"/>
      <w:r w:rsidRPr="00552C5E">
        <w:rPr>
          <w:sz w:val="20"/>
          <w:szCs w:val="20"/>
        </w:rPr>
        <w:t>menunjukkan</w:t>
      </w:r>
      <w:proofErr w:type="spellEnd"/>
      <w:r w:rsidRPr="00552C5E">
        <w:rPr>
          <w:sz w:val="20"/>
          <w:szCs w:val="20"/>
        </w:rPr>
        <w:t xml:space="preserve"> </w:t>
      </w:r>
      <w:proofErr w:type="spellStart"/>
      <w:r w:rsidRPr="00552C5E">
        <w:rPr>
          <w:sz w:val="20"/>
          <w:szCs w:val="20"/>
        </w:rPr>
        <w:t>angka</w:t>
      </w:r>
      <w:proofErr w:type="spellEnd"/>
      <w:r w:rsidRPr="00552C5E">
        <w:rPr>
          <w:sz w:val="20"/>
          <w:szCs w:val="20"/>
        </w:rPr>
        <w:t xml:space="preserve"> </w:t>
      </w:r>
      <w:proofErr w:type="spellStart"/>
      <w:r w:rsidRPr="00552C5E">
        <w:rPr>
          <w:sz w:val="20"/>
          <w:szCs w:val="20"/>
        </w:rPr>
        <w:t>lebih</w:t>
      </w:r>
      <w:proofErr w:type="spellEnd"/>
      <w:r w:rsidRPr="00552C5E">
        <w:rPr>
          <w:sz w:val="20"/>
          <w:szCs w:val="20"/>
        </w:rPr>
        <w:t xml:space="preserve"> </w:t>
      </w:r>
      <w:proofErr w:type="spellStart"/>
      <w:r w:rsidRPr="00552C5E">
        <w:rPr>
          <w:sz w:val="20"/>
          <w:szCs w:val="20"/>
        </w:rPr>
        <w:t>besar</w:t>
      </w:r>
      <w:proofErr w:type="spellEnd"/>
      <w:r w:rsidRPr="00552C5E">
        <w:rPr>
          <w:sz w:val="20"/>
          <w:szCs w:val="20"/>
        </w:rPr>
        <w:t xml:space="preserve"> </w:t>
      </w:r>
      <w:proofErr w:type="spellStart"/>
      <w:r w:rsidRPr="00552C5E">
        <w:rPr>
          <w:sz w:val="20"/>
          <w:szCs w:val="20"/>
        </w:rPr>
        <w:t>dari</w:t>
      </w:r>
      <w:proofErr w:type="spellEnd"/>
      <w:r w:rsidRPr="00552C5E">
        <w:rPr>
          <w:sz w:val="20"/>
          <w:szCs w:val="20"/>
        </w:rPr>
        <w:t xml:space="preserve"> 0,05</w:t>
      </w:r>
      <w:r w:rsidRPr="00A20EA7">
        <w:rPr>
          <w:sz w:val="20"/>
          <w:szCs w:val="20"/>
          <w:lang w:val="id-ID"/>
        </w:rPr>
        <w:t>, hal ini menunjukkan bahwa model regresi memenuhi asumsi normalitas</w:t>
      </w:r>
      <w:r w:rsidRPr="00552C5E">
        <w:rPr>
          <w:sz w:val="20"/>
          <w:szCs w:val="20"/>
        </w:rPr>
        <w:t xml:space="preserve"> dan </w:t>
      </w:r>
      <w:proofErr w:type="spellStart"/>
      <w:r w:rsidRPr="00552C5E">
        <w:rPr>
          <w:sz w:val="20"/>
          <w:szCs w:val="20"/>
        </w:rPr>
        <w:t>dapat</w:t>
      </w:r>
      <w:proofErr w:type="spellEnd"/>
      <w:r w:rsidRPr="00552C5E">
        <w:rPr>
          <w:sz w:val="20"/>
          <w:szCs w:val="20"/>
        </w:rPr>
        <w:t xml:space="preserve"> di </w:t>
      </w:r>
      <w:proofErr w:type="spellStart"/>
      <w:r w:rsidRPr="00552C5E">
        <w:rPr>
          <w:sz w:val="20"/>
          <w:szCs w:val="20"/>
        </w:rPr>
        <w:t>lanjutkan</w:t>
      </w:r>
      <w:proofErr w:type="spellEnd"/>
      <w:r w:rsidRPr="00552C5E">
        <w:rPr>
          <w:sz w:val="20"/>
          <w:szCs w:val="20"/>
        </w:rPr>
        <w:t xml:space="preserve"> </w:t>
      </w:r>
      <w:proofErr w:type="spellStart"/>
      <w:r w:rsidRPr="00552C5E">
        <w:rPr>
          <w:sz w:val="20"/>
          <w:szCs w:val="20"/>
        </w:rPr>
        <w:t>ke</w:t>
      </w:r>
      <w:proofErr w:type="spellEnd"/>
      <w:r w:rsidRPr="00552C5E">
        <w:rPr>
          <w:sz w:val="20"/>
          <w:szCs w:val="20"/>
        </w:rPr>
        <w:t xml:space="preserve"> </w:t>
      </w:r>
      <w:proofErr w:type="spellStart"/>
      <w:r w:rsidRPr="00552C5E">
        <w:rPr>
          <w:sz w:val="20"/>
          <w:szCs w:val="20"/>
        </w:rPr>
        <w:t>pengujian</w:t>
      </w:r>
      <w:proofErr w:type="spellEnd"/>
      <w:r w:rsidRPr="00552C5E">
        <w:rPr>
          <w:sz w:val="20"/>
          <w:szCs w:val="20"/>
        </w:rPr>
        <w:t xml:space="preserve"> </w:t>
      </w:r>
      <w:proofErr w:type="spellStart"/>
      <w:r w:rsidRPr="00552C5E">
        <w:rPr>
          <w:sz w:val="20"/>
          <w:szCs w:val="20"/>
        </w:rPr>
        <w:t>selanjutnya</w:t>
      </w:r>
      <w:proofErr w:type="spellEnd"/>
      <w:r w:rsidRPr="00552C5E">
        <w:rPr>
          <w:sz w:val="20"/>
          <w:szCs w:val="20"/>
        </w:rPr>
        <w:t>.</w:t>
      </w:r>
    </w:p>
    <w:p w14:paraId="341813B6" w14:textId="77777777" w:rsidR="00F47BE7" w:rsidRPr="00552C5E" w:rsidRDefault="00F47BE7" w:rsidP="00F47BE7">
      <w:pPr>
        <w:pStyle w:val="ListParagraph"/>
        <w:widowControl/>
        <w:numPr>
          <w:ilvl w:val="1"/>
          <w:numId w:val="50"/>
        </w:numPr>
        <w:autoSpaceDE/>
        <w:autoSpaceDN/>
        <w:ind w:left="538" w:right="0" w:hanging="357"/>
        <w:contextualSpacing/>
        <w:rPr>
          <w:b/>
          <w:sz w:val="20"/>
          <w:szCs w:val="20"/>
          <w:lang w:val="en-ID"/>
        </w:rPr>
      </w:pPr>
      <w:r w:rsidRPr="00552C5E">
        <w:rPr>
          <w:b/>
          <w:sz w:val="20"/>
          <w:szCs w:val="20"/>
          <w:lang w:val="en-ID"/>
        </w:rPr>
        <w:t xml:space="preserve">Uji </w:t>
      </w:r>
      <w:proofErr w:type="spellStart"/>
      <w:r w:rsidRPr="00552C5E">
        <w:rPr>
          <w:b/>
          <w:sz w:val="20"/>
          <w:szCs w:val="20"/>
          <w:lang w:val="en-ID"/>
        </w:rPr>
        <w:t>Multikolinieritas</w:t>
      </w:r>
      <w:proofErr w:type="spellEnd"/>
    </w:p>
    <w:p w14:paraId="1AB90AA1" w14:textId="77777777" w:rsidR="00F47BE7" w:rsidRPr="00A20EA7" w:rsidRDefault="00F47BE7" w:rsidP="00F47BE7">
      <w:pPr>
        <w:ind w:left="539" w:firstLine="454"/>
        <w:jc w:val="both"/>
        <w:rPr>
          <w:bCs/>
          <w:sz w:val="20"/>
          <w:szCs w:val="20"/>
          <w:lang w:val="nb-NO"/>
        </w:rPr>
      </w:pPr>
      <w:r w:rsidRPr="00A20EA7">
        <w:rPr>
          <w:bCs/>
          <w:sz w:val="20"/>
          <w:szCs w:val="20"/>
          <w:lang w:val="nb-NO"/>
        </w:rPr>
        <w:t xml:space="preserve">Uji multikolinieritas bertujuan untuk menguji apakah model regresi ditemukan adanya korelasi antar variabel bebas (independen). Model regresi yang baik seharusnya tidak terjadi korelasi diantara variabel independen. </w:t>
      </w:r>
      <w:r w:rsidRPr="00552C5E">
        <w:rPr>
          <w:bCs/>
          <w:sz w:val="20"/>
          <w:szCs w:val="20"/>
          <w:lang w:val="en-ID"/>
        </w:rPr>
        <w:t xml:space="preserve">Cara </w:t>
      </w:r>
      <w:proofErr w:type="spellStart"/>
      <w:r w:rsidRPr="00552C5E">
        <w:rPr>
          <w:bCs/>
          <w:sz w:val="20"/>
          <w:szCs w:val="20"/>
          <w:lang w:val="en-ID"/>
        </w:rPr>
        <w:t>melihat</w:t>
      </w:r>
      <w:proofErr w:type="spellEnd"/>
      <w:r w:rsidRPr="00552C5E">
        <w:rPr>
          <w:bCs/>
          <w:sz w:val="20"/>
          <w:szCs w:val="20"/>
          <w:lang w:val="en-ID"/>
        </w:rPr>
        <w:t xml:space="preserve"> </w:t>
      </w:r>
      <w:proofErr w:type="spellStart"/>
      <w:r w:rsidRPr="00552C5E">
        <w:rPr>
          <w:bCs/>
          <w:sz w:val="20"/>
          <w:szCs w:val="20"/>
          <w:lang w:val="en-ID"/>
        </w:rPr>
        <w:t>ada</w:t>
      </w:r>
      <w:proofErr w:type="spellEnd"/>
      <w:r w:rsidRPr="00552C5E">
        <w:rPr>
          <w:bCs/>
          <w:sz w:val="20"/>
          <w:szCs w:val="20"/>
          <w:lang w:val="en-ID"/>
        </w:rPr>
        <w:t xml:space="preserve"> </w:t>
      </w:r>
      <w:proofErr w:type="spellStart"/>
      <w:r w:rsidRPr="00552C5E">
        <w:rPr>
          <w:bCs/>
          <w:sz w:val="20"/>
          <w:szCs w:val="20"/>
          <w:lang w:val="en-ID"/>
        </w:rPr>
        <w:t>atau</w:t>
      </w:r>
      <w:proofErr w:type="spellEnd"/>
      <w:r w:rsidRPr="00552C5E">
        <w:rPr>
          <w:bCs/>
          <w:sz w:val="20"/>
          <w:szCs w:val="20"/>
          <w:lang w:val="en-ID"/>
        </w:rPr>
        <w:t xml:space="preserve"> </w:t>
      </w:r>
      <w:proofErr w:type="spellStart"/>
      <w:r w:rsidRPr="00552C5E">
        <w:rPr>
          <w:bCs/>
          <w:sz w:val="20"/>
          <w:szCs w:val="20"/>
          <w:lang w:val="en-ID"/>
        </w:rPr>
        <w:t>tidaknya</w:t>
      </w:r>
      <w:proofErr w:type="spellEnd"/>
      <w:r w:rsidRPr="00552C5E">
        <w:rPr>
          <w:bCs/>
          <w:sz w:val="20"/>
          <w:szCs w:val="20"/>
          <w:lang w:val="en-ID"/>
        </w:rPr>
        <w:t xml:space="preserve"> </w:t>
      </w:r>
      <w:proofErr w:type="spellStart"/>
      <w:r w:rsidRPr="00552C5E">
        <w:rPr>
          <w:bCs/>
          <w:sz w:val="20"/>
          <w:szCs w:val="20"/>
          <w:lang w:val="en-ID"/>
        </w:rPr>
        <w:t>multikolinieritas</w:t>
      </w:r>
      <w:proofErr w:type="spellEnd"/>
      <w:r w:rsidRPr="00552C5E">
        <w:rPr>
          <w:bCs/>
          <w:sz w:val="20"/>
          <w:szCs w:val="20"/>
          <w:lang w:val="en-ID"/>
        </w:rPr>
        <w:t xml:space="preserve"> </w:t>
      </w:r>
      <w:proofErr w:type="spellStart"/>
      <w:r w:rsidRPr="00552C5E">
        <w:rPr>
          <w:bCs/>
          <w:sz w:val="20"/>
          <w:szCs w:val="20"/>
          <w:lang w:val="en-ID"/>
        </w:rPr>
        <w:t>didalam</w:t>
      </w:r>
      <w:proofErr w:type="spellEnd"/>
      <w:r w:rsidRPr="00552C5E">
        <w:rPr>
          <w:bCs/>
          <w:sz w:val="20"/>
          <w:szCs w:val="20"/>
          <w:lang w:val="en-ID"/>
        </w:rPr>
        <w:t xml:space="preserve"> </w:t>
      </w:r>
      <w:proofErr w:type="spellStart"/>
      <w:r w:rsidRPr="00552C5E">
        <w:rPr>
          <w:bCs/>
          <w:sz w:val="20"/>
          <w:szCs w:val="20"/>
          <w:lang w:val="en-ID"/>
        </w:rPr>
        <w:t>suatu</w:t>
      </w:r>
      <w:proofErr w:type="spellEnd"/>
      <w:r w:rsidRPr="00552C5E">
        <w:rPr>
          <w:bCs/>
          <w:sz w:val="20"/>
          <w:szCs w:val="20"/>
          <w:lang w:val="en-ID"/>
        </w:rPr>
        <w:t xml:space="preserve"> model </w:t>
      </w:r>
      <w:proofErr w:type="spellStart"/>
      <w:r w:rsidRPr="00552C5E">
        <w:rPr>
          <w:bCs/>
          <w:sz w:val="20"/>
          <w:szCs w:val="20"/>
          <w:lang w:val="en-ID"/>
        </w:rPr>
        <w:t>yaitu</w:t>
      </w:r>
      <w:proofErr w:type="spellEnd"/>
      <w:r w:rsidRPr="00552C5E">
        <w:rPr>
          <w:bCs/>
          <w:sz w:val="20"/>
          <w:szCs w:val="20"/>
          <w:lang w:val="en-ID"/>
        </w:rPr>
        <w:t xml:space="preserve"> </w:t>
      </w:r>
      <w:proofErr w:type="spellStart"/>
      <w:r w:rsidRPr="00552C5E">
        <w:rPr>
          <w:bCs/>
          <w:sz w:val="20"/>
          <w:szCs w:val="20"/>
          <w:lang w:val="en-ID"/>
        </w:rPr>
        <w:t>dapat</w:t>
      </w:r>
      <w:proofErr w:type="spellEnd"/>
      <w:r w:rsidRPr="00552C5E">
        <w:rPr>
          <w:bCs/>
          <w:sz w:val="20"/>
          <w:szCs w:val="20"/>
          <w:lang w:val="en-ID"/>
        </w:rPr>
        <w:t xml:space="preserve"> </w:t>
      </w:r>
      <w:proofErr w:type="spellStart"/>
      <w:r w:rsidRPr="00552C5E">
        <w:rPr>
          <w:bCs/>
          <w:sz w:val="20"/>
          <w:szCs w:val="20"/>
          <w:lang w:val="en-ID"/>
        </w:rPr>
        <w:t>dilihat</w:t>
      </w:r>
      <w:proofErr w:type="spellEnd"/>
      <w:r w:rsidRPr="00552C5E">
        <w:rPr>
          <w:bCs/>
          <w:sz w:val="20"/>
          <w:szCs w:val="20"/>
          <w:lang w:val="en-ID"/>
        </w:rPr>
        <w:t xml:space="preserve"> pada </w:t>
      </w:r>
      <w:proofErr w:type="spellStart"/>
      <w:r w:rsidRPr="00552C5E">
        <w:rPr>
          <w:bCs/>
          <w:sz w:val="20"/>
          <w:szCs w:val="20"/>
          <w:lang w:val="en-ID"/>
        </w:rPr>
        <w:t>nilai</w:t>
      </w:r>
      <w:proofErr w:type="spellEnd"/>
      <w:r w:rsidRPr="00552C5E">
        <w:rPr>
          <w:bCs/>
          <w:sz w:val="20"/>
          <w:szCs w:val="20"/>
          <w:lang w:val="en-ID"/>
        </w:rPr>
        <w:t xml:space="preserve"> tolerance dan variance inflation factor (VIF). </w:t>
      </w:r>
      <w:r w:rsidRPr="00A20EA7">
        <w:rPr>
          <w:bCs/>
          <w:sz w:val="20"/>
          <w:szCs w:val="20"/>
          <w:lang w:val="nb-NO"/>
        </w:rPr>
        <w:t>Tolerance mengukur tingat variabilitas variabel independen yang dipilih yang tidak dijelaskan oleh variabel independen lainnya. Nilai cutoff tolerance yang umum digunakan adalah &gt; 10 dan VIP &lt; 10. Jika terjadi hal demikian, berarti tidak terjadi multikolinieritas pada model regresi.</w:t>
      </w:r>
    </w:p>
    <w:p w14:paraId="47D99057" w14:textId="77777777" w:rsidR="00F47BE7" w:rsidRPr="007F567B" w:rsidRDefault="00F47BE7" w:rsidP="00F47BE7">
      <w:pPr>
        <w:pStyle w:val="Heading2"/>
        <w:rPr>
          <w:b w:val="0"/>
          <w:bCs w:val="0"/>
          <w:sz w:val="20"/>
        </w:rPr>
      </w:pPr>
      <w:bookmarkStart w:id="105" w:name="_Toc108445662"/>
      <w:bookmarkStart w:id="106" w:name="_Toc129263265"/>
      <w:bookmarkStart w:id="107" w:name="_Toc130813734"/>
      <w:bookmarkStart w:id="108" w:name="_Toc138351353"/>
      <w:bookmarkStart w:id="109" w:name="_Toc153546454"/>
      <w:bookmarkStart w:id="110" w:name="_Hlk94214782"/>
      <w:bookmarkStart w:id="111" w:name="_Hlk45905099"/>
      <w:bookmarkStart w:id="112" w:name="_Hlk83836839"/>
      <w:bookmarkStart w:id="113" w:name="_Hlk93262238"/>
      <w:bookmarkStart w:id="114" w:name="_Hlk46239931"/>
      <w:r w:rsidRPr="007F567B">
        <w:rPr>
          <w:color w:val="000000" w:themeColor="text1"/>
          <w:sz w:val="20"/>
        </w:rPr>
        <w:t xml:space="preserve">Tabel </w:t>
      </w:r>
      <w:bookmarkEnd w:id="105"/>
      <w:bookmarkEnd w:id="106"/>
      <w:bookmarkEnd w:id="107"/>
      <w:bookmarkEnd w:id="108"/>
      <w:bookmarkEnd w:id="109"/>
      <w:r w:rsidRPr="007F567B">
        <w:rPr>
          <w:color w:val="000000" w:themeColor="text1"/>
          <w:sz w:val="20"/>
        </w:rPr>
        <w:t xml:space="preserve">5. </w:t>
      </w:r>
      <w:bookmarkStart w:id="115" w:name="_Toc108445663"/>
      <w:bookmarkStart w:id="116" w:name="_Toc129263266"/>
      <w:bookmarkStart w:id="117" w:name="_Toc130813735"/>
      <w:bookmarkStart w:id="118" w:name="_Toc138351354"/>
      <w:bookmarkStart w:id="119" w:name="_Toc153546455"/>
      <w:r w:rsidRPr="007F567B">
        <w:rPr>
          <w:color w:val="000000" w:themeColor="text1"/>
          <w:sz w:val="20"/>
        </w:rPr>
        <w:t>Hasil Uji M</w:t>
      </w:r>
      <w:proofErr w:type="spellStart"/>
      <w:r w:rsidRPr="007F567B">
        <w:rPr>
          <w:color w:val="000000" w:themeColor="text1"/>
          <w:sz w:val="20"/>
          <w:lang w:val="en-ID"/>
        </w:rPr>
        <w:t>ultikolinieritas</w:t>
      </w:r>
      <w:bookmarkEnd w:id="110"/>
      <w:bookmarkEnd w:id="115"/>
      <w:bookmarkEnd w:id="116"/>
      <w:bookmarkEnd w:id="117"/>
      <w:bookmarkEnd w:id="118"/>
      <w:bookmarkEnd w:id="119"/>
      <w:proofErr w:type="spellEnd"/>
    </w:p>
    <w:tbl>
      <w:tblPr>
        <w:tblW w:w="821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79"/>
        <w:gridCol w:w="1191"/>
        <w:gridCol w:w="935"/>
        <w:gridCol w:w="1348"/>
        <w:gridCol w:w="1487"/>
        <w:gridCol w:w="709"/>
        <w:gridCol w:w="850"/>
        <w:gridCol w:w="1418"/>
      </w:tblGrid>
      <w:tr w:rsidR="00F47BE7" w:rsidRPr="00552C5E" w14:paraId="12D7C7A0" w14:textId="77777777" w:rsidTr="00696CFF">
        <w:trPr>
          <w:cantSplit/>
        </w:trPr>
        <w:tc>
          <w:tcPr>
            <w:tcW w:w="1470" w:type="dxa"/>
            <w:gridSpan w:val="2"/>
            <w:vMerge w:val="restart"/>
            <w:vAlign w:val="bottom"/>
          </w:tcPr>
          <w:bookmarkEnd w:id="111"/>
          <w:bookmarkEnd w:id="112"/>
          <w:bookmarkEnd w:id="113"/>
          <w:p w14:paraId="008328E2" w14:textId="77777777" w:rsidR="00F47BE7" w:rsidRPr="00552C5E" w:rsidRDefault="00F47BE7" w:rsidP="00696CFF">
            <w:pPr>
              <w:ind w:left="60" w:right="60"/>
              <w:rPr>
                <w:sz w:val="20"/>
                <w:szCs w:val="20"/>
              </w:rPr>
            </w:pPr>
            <w:r w:rsidRPr="00552C5E">
              <w:rPr>
                <w:sz w:val="20"/>
                <w:szCs w:val="20"/>
              </w:rPr>
              <w:t>Model</w:t>
            </w:r>
          </w:p>
        </w:tc>
        <w:tc>
          <w:tcPr>
            <w:tcW w:w="2283" w:type="dxa"/>
            <w:gridSpan w:val="2"/>
            <w:vAlign w:val="bottom"/>
          </w:tcPr>
          <w:p w14:paraId="42C42052" w14:textId="77777777" w:rsidR="00F47BE7" w:rsidRPr="00552C5E" w:rsidRDefault="00F47BE7" w:rsidP="00696CFF">
            <w:pPr>
              <w:ind w:left="60" w:right="60"/>
              <w:jc w:val="center"/>
              <w:rPr>
                <w:sz w:val="20"/>
                <w:szCs w:val="20"/>
              </w:rPr>
            </w:pPr>
            <w:r w:rsidRPr="00552C5E">
              <w:rPr>
                <w:sz w:val="20"/>
                <w:szCs w:val="20"/>
              </w:rPr>
              <w:t>Unstandardized Coefficients</w:t>
            </w:r>
          </w:p>
        </w:tc>
        <w:tc>
          <w:tcPr>
            <w:tcW w:w="1487" w:type="dxa"/>
            <w:vAlign w:val="bottom"/>
          </w:tcPr>
          <w:p w14:paraId="7918C8CC" w14:textId="77777777" w:rsidR="00F47BE7" w:rsidRPr="00552C5E" w:rsidRDefault="00F47BE7" w:rsidP="00696CFF">
            <w:pPr>
              <w:ind w:left="60" w:right="60"/>
              <w:jc w:val="center"/>
              <w:rPr>
                <w:sz w:val="20"/>
                <w:szCs w:val="20"/>
              </w:rPr>
            </w:pPr>
            <w:r w:rsidRPr="00552C5E">
              <w:rPr>
                <w:sz w:val="20"/>
                <w:szCs w:val="20"/>
              </w:rPr>
              <w:t>Standardized Coefficients</w:t>
            </w:r>
          </w:p>
        </w:tc>
        <w:tc>
          <w:tcPr>
            <w:tcW w:w="709" w:type="dxa"/>
            <w:vAlign w:val="bottom"/>
          </w:tcPr>
          <w:p w14:paraId="46DC2BB3" w14:textId="77777777" w:rsidR="00F47BE7" w:rsidRPr="00552C5E" w:rsidRDefault="00F47BE7" w:rsidP="00696CFF">
            <w:pPr>
              <w:ind w:left="60" w:right="60"/>
              <w:jc w:val="center"/>
              <w:rPr>
                <w:sz w:val="20"/>
                <w:szCs w:val="20"/>
              </w:rPr>
            </w:pPr>
            <w:r w:rsidRPr="00552C5E">
              <w:rPr>
                <w:sz w:val="20"/>
                <w:szCs w:val="20"/>
              </w:rPr>
              <w:t>t</w:t>
            </w:r>
          </w:p>
        </w:tc>
        <w:tc>
          <w:tcPr>
            <w:tcW w:w="850" w:type="dxa"/>
            <w:vAlign w:val="bottom"/>
          </w:tcPr>
          <w:p w14:paraId="078559F5" w14:textId="77777777" w:rsidR="00F47BE7" w:rsidRPr="00552C5E" w:rsidRDefault="00F47BE7" w:rsidP="00696CFF">
            <w:pPr>
              <w:ind w:left="60" w:right="60"/>
              <w:jc w:val="center"/>
              <w:rPr>
                <w:sz w:val="20"/>
                <w:szCs w:val="20"/>
              </w:rPr>
            </w:pPr>
            <w:r w:rsidRPr="00552C5E">
              <w:rPr>
                <w:sz w:val="20"/>
                <w:szCs w:val="20"/>
              </w:rPr>
              <w:t>Sig.</w:t>
            </w:r>
          </w:p>
        </w:tc>
        <w:tc>
          <w:tcPr>
            <w:tcW w:w="1418" w:type="dxa"/>
            <w:vAlign w:val="bottom"/>
          </w:tcPr>
          <w:p w14:paraId="21D8BD02" w14:textId="77777777" w:rsidR="00F47BE7" w:rsidRPr="00552C5E" w:rsidRDefault="00F47BE7" w:rsidP="00696CFF">
            <w:pPr>
              <w:ind w:left="60" w:right="60"/>
              <w:jc w:val="center"/>
              <w:rPr>
                <w:b/>
                <w:bCs/>
                <w:sz w:val="20"/>
                <w:szCs w:val="20"/>
              </w:rPr>
            </w:pPr>
            <w:r w:rsidRPr="00552C5E">
              <w:rPr>
                <w:b/>
                <w:bCs/>
                <w:sz w:val="20"/>
                <w:szCs w:val="20"/>
              </w:rPr>
              <w:t>Collinearity Statistics</w:t>
            </w:r>
          </w:p>
        </w:tc>
      </w:tr>
      <w:tr w:rsidR="00F47BE7" w:rsidRPr="00552C5E" w14:paraId="2C6C6E1B" w14:textId="77777777" w:rsidTr="00696CFF">
        <w:trPr>
          <w:cantSplit/>
        </w:trPr>
        <w:tc>
          <w:tcPr>
            <w:tcW w:w="1470" w:type="dxa"/>
            <w:gridSpan w:val="2"/>
            <w:vMerge/>
            <w:tcBorders>
              <w:bottom w:val="single" w:sz="4" w:space="0" w:color="auto"/>
            </w:tcBorders>
            <w:vAlign w:val="bottom"/>
          </w:tcPr>
          <w:p w14:paraId="7B120D0E" w14:textId="77777777" w:rsidR="00F47BE7" w:rsidRPr="00552C5E" w:rsidRDefault="00F47BE7" w:rsidP="00696CFF">
            <w:pPr>
              <w:rPr>
                <w:sz w:val="20"/>
                <w:szCs w:val="20"/>
              </w:rPr>
            </w:pPr>
          </w:p>
        </w:tc>
        <w:tc>
          <w:tcPr>
            <w:tcW w:w="935" w:type="dxa"/>
            <w:tcBorders>
              <w:bottom w:val="single" w:sz="4" w:space="0" w:color="auto"/>
            </w:tcBorders>
            <w:vAlign w:val="bottom"/>
          </w:tcPr>
          <w:p w14:paraId="7E8BBA4F" w14:textId="77777777" w:rsidR="00F47BE7" w:rsidRPr="00552C5E" w:rsidRDefault="00F47BE7" w:rsidP="00696CFF">
            <w:pPr>
              <w:ind w:left="60" w:right="60"/>
              <w:jc w:val="center"/>
              <w:rPr>
                <w:sz w:val="20"/>
                <w:szCs w:val="20"/>
              </w:rPr>
            </w:pPr>
            <w:r w:rsidRPr="00552C5E">
              <w:rPr>
                <w:sz w:val="20"/>
                <w:szCs w:val="20"/>
              </w:rPr>
              <w:t>B</w:t>
            </w:r>
          </w:p>
        </w:tc>
        <w:tc>
          <w:tcPr>
            <w:tcW w:w="1348" w:type="dxa"/>
            <w:tcBorders>
              <w:bottom w:val="single" w:sz="4" w:space="0" w:color="auto"/>
            </w:tcBorders>
            <w:vAlign w:val="bottom"/>
          </w:tcPr>
          <w:p w14:paraId="51775C03" w14:textId="77777777" w:rsidR="00F47BE7" w:rsidRPr="00552C5E" w:rsidRDefault="00F47BE7" w:rsidP="00696CFF">
            <w:pPr>
              <w:ind w:left="60" w:right="60"/>
              <w:jc w:val="center"/>
              <w:rPr>
                <w:sz w:val="20"/>
                <w:szCs w:val="20"/>
              </w:rPr>
            </w:pPr>
            <w:r w:rsidRPr="00552C5E">
              <w:rPr>
                <w:sz w:val="20"/>
                <w:szCs w:val="20"/>
              </w:rPr>
              <w:t>Std. Error</w:t>
            </w:r>
          </w:p>
        </w:tc>
        <w:tc>
          <w:tcPr>
            <w:tcW w:w="1487" w:type="dxa"/>
            <w:tcBorders>
              <w:bottom w:val="single" w:sz="4" w:space="0" w:color="auto"/>
            </w:tcBorders>
            <w:vAlign w:val="bottom"/>
          </w:tcPr>
          <w:p w14:paraId="6B11CDE8" w14:textId="77777777" w:rsidR="00F47BE7" w:rsidRPr="00552C5E" w:rsidRDefault="00F47BE7" w:rsidP="00696CFF">
            <w:pPr>
              <w:ind w:left="60" w:right="60"/>
              <w:jc w:val="center"/>
              <w:rPr>
                <w:sz w:val="20"/>
                <w:szCs w:val="20"/>
              </w:rPr>
            </w:pPr>
            <w:r w:rsidRPr="00552C5E">
              <w:rPr>
                <w:sz w:val="20"/>
                <w:szCs w:val="20"/>
              </w:rPr>
              <w:t>Beta</w:t>
            </w:r>
          </w:p>
        </w:tc>
        <w:tc>
          <w:tcPr>
            <w:tcW w:w="709" w:type="dxa"/>
            <w:tcBorders>
              <w:bottom w:val="single" w:sz="4" w:space="0" w:color="auto"/>
            </w:tcBorders>
            <w:vAlign w:val="bottom"/>
          </w:tcPr>
          <w:p w14:paraId="25152FEC" w14:textId="77777777" w:rsidR="00F47BE7" w:rsidRPr="00552C5E" w:rsidRDefault="00F47BE7" w:rsidP="00696CFF">
            <w:pPr>
              <w:rPr>
                <w:sz w:val="20"/>
                <w:szCs w:val="20"/>
              </w:rPr>
            </w:pPr>
          </w:p>
        </w:tc>
        <w:tc>
          <w:tcPr>
            <w:tcW w:w="850" w:type="dxa"/>
            <w:tcBorders>
              <w:bottom w:val="single" w:sz="4" w:space="0" w:color="auto"/>
            </w:tcBorders>
            <w:vAlign w:val="bottom"/>
          </w:tcPr>
          <w:p w14:paraId="38DC4747" w14:textId="77777777" w:rsidR="00F47BE7" w:rsidRPr="00552C5E" w:rsidRDefault="00F47BE7" w:rsidP="00696CFF">
            <w:pPr>
              <w:rPr>
                <w:sz w:val="20"/>
                <w:szCs w:val="20"/>
              </w:rPr>
            </w:pPr>
          </w:p>
        </w:tc>
        <w:tc>
          <w:tcPr>
            <w:tcW w:w="1418" w:type="dxa"/>
            <w:tcBorders>
              <w:bottom w:val="single" w:sz="4" w:space="0" w:color="auto"/>
            </w:tcBorders>
            <w:vAlign w:val="bottom"/>
          </w:tcPr>
          <w:p w14:paraId="75A740C3" w14:textId="77777777" w:rsidR="00F47BE7" w:rsidRPr="00552C5E" w:rsidRDefault="00F47BE7" w:rsidP="00696CFF">
            <w:pPr>
              <w:ind w:left="60" w:right="60"/>
              <w:jc w:val="center"/>
              <w:rPr>
                <w:b/>
                <w:bCs/>
                <w:sz w:val="20"/>
                <w:szCs w:val="20"/>
              </w:rPr>
            </w:pPr>
            <w:r w:rsidRPr="00552C5E">
              <w:rPr>
                <w:b/>
                <w:bCs/>
                <w:sz w:val="20"/>
                <w:szCs w:val="20"/>
              </w:rPr>
              <w:t>Tolerance</w:t>
            </w:r>
          </w:p>
        </w:tc>
      </w:tr>
      <w:tr w:rsidR="00F47BE7" w:rsidRPr="00552C5E" w14:paraId="17F48CCA" w14:textId="77777777" w:rsidTr="00696CFF">
        <w:trPr>
          <w:cantSplit/>
        </w:trPr>
        <w:tc>
          <w:tcPr>
            <w:tcW w:w="279" w:type="dxa"/>
            <w:vMerge w:val="restart"/>
            <w:tcBorders>
              <w:top w:val="single" w:sz="4" w:space="0" w:color="auto"/>
              <w:bottom w:val="nil"/>
            </w:tcBorders>
          </w:tcPr>
          <w:p w14:paraId="56C8BFA0" w14:textId="77777777" w:rsidR="00F47BE7" w:rsidRPr="00552C5E" w:rsidRDefault="00F47BE7" w:rsidP="00696CFF">
            <w:pPr>
              <w:ind w:left="60" w:right="60"/>
              <w:rPr>
                <w:sz w:val="20"/>
                <w:szCs w:val="20"/>
              </w:rPr>
            </w:pPr>
            <w:r w:rsidRPr="00552C5E">
              <w:rPr>
                <w:sz w:val="20"/>
                <w:szCs w:val="20"/>
              </w:rPr>
              <w:t>1</w:t>
            </w:r>
          </w:p>
        </w:tc>
        <w:tc>
          <w:tcPr>
            <w:tcW w:w="1191" w:type="dxa"/>
            <w:tcBorders>
              <w:top w:val="single" w:sz="4" w:space="0" w:color="auto"/>
              <w:bottom w:val="nil"/>
            </w:tcBorders>
          </w:tcPr>
          <w:p w14:paraId="6E6C3158" w14:textId="77777777" w:rsidR="00F47BE7" w:rsidRPr="00552C5E" w:rsidRDefault="00F47BE7" w:rsidP="00696CFF">
            <w:pPr>
              <w:ind w:left="60" w:right="60"/>
              <w:rPr>
                <w:sz w:val="20"/>
                <w:szCs w:val="20"/>
              </w:rPr>
            </w:pPr>
            <w:r w:rsidRPr="00552C5E">
              <w:rPr>
                <w:sz w:val="20"/>
                <w:szCs w:val="20"/>
              </w:rPr>
              <w:t>(Constant)</w:t>
            </w:r>
          </w:p>
        </w:tc>
        <w:tc>
          <w:tcPr>
            <w:tcW w:w="935" w:type="dxa"/>
            <w:tcBorders>
              <w:top w:val="single" w:sz="4" w:space="0" w:color="auto"/>
              <w:bottom w:val="nil"/>
            </w:tcBorders>
          </w:tcPr>
          <w:p w14:paraId="47ADDD1A" w14:textId="77777777" w:rsidR="00F47BE7" w:rsidRPr="00552C5E" w:rsidRDefault="00F47BE7" w:rsidP="00696CFF">
            <w:pPr>
              <w:ind w:left="60" w:right="60"/>
              <w:jc w:val="right"/>
              <w:rPr>
                <w:sz w:val="20"/>
                <w:szCs w:val="20"/>
              </w:rPr>
            </w:pPr>
            <w:r w:rsidRPr="00552C5E">
              <w:rPr>
                <w:sz w:val="20"/>
                <w:szCs w:val="20"/>
              </w:rPr>
              <w:t>1.139</w:t>
            </w:r>
          </w:p>
        </w:tc>
        <w:tc>
          <w:tcPr>
            <w:tcW w:w="1348" w:type="dxa"/>
            <w:tcBorders>
              <w:top w:val="single" w:sz="4" w:space="0" w:color="auto"/>
              <w:bottom w:val="nil"/>
            </w:tcBorders>
          </w:tcPr>
          <w:p w14:paraId="74080A14" w14:textId="77777777" w:rsidR="00F47BE7" w:rsidRPr="00552C5E" w:rsidRDefault="00F47BE7" w:rsidP="00696CFF">
            <w:pPr>
              <w:ind w:left="60" w:right="60"/>
              <w:jc w:val="right"/>
              <w:rPr>
                <w:sz w:val="20"/>
                <w:szCs w:val="20"/>
              </w:rPr>
            </w:pPr>
            <w:r w:rsidRPr="00552C5E">
              <w:rPr>
                <w:sz w:val="20"/>
                <w:szCs w:val="20"/>
              </w:rPr>
              <w:t>5.381</w:t>
            </w:r>
          </w:p>
        </w:tc>
        <w:tc>
          <w:tcPr>
            <w:tcW w:w="1487" w:type="dxa"/>
            <w:tcBorders>
              <w:top w:val="single" w:sz="4" w:space="0" w:color="auto"/>
              <w:bottom w:val="nil"/>
            </w:tcBorders>
            <w:vAlign w:val="center"/>
          </w:tcPr>
          <w:p w14:paraId="7377A716" w14:textId="77777777" w:rsidR="00F47BE7" w:rsidRPr="00552C5E" w:rsidRDefault="00F47BE7" w:rsidP="00696CFF">
            <w:pPr>
              <w:rPr>
                <w:sz w:val="20"/>
                <w:szCs w:val="20"/>
              </w:rPr>
            </w:pPr>
          </w:p>
        </w:tc>
        <w:tc>
          <w:tcPr>
            <w:tcW w:w="709" w:type="dxa"/>
            <w:tcBorders>
              <w:top w:val="single" w:sz="4" w:space="0" w:color="auto"/>
              <w:bottom w:val="nil"/>
            </w:tcBorders>
          </w:tcPr>
          <w:p w14:paraId="5051E0B7" w14:textId="77777777" w:rsidR="00F47BE7" w:rsidRPr="00552C5E" w:rsidRDefault="00F47BE7" w:rsidP="00696CFF">
            <w:pPr>
              <w:ind w:left="60" w:right="60"/>
              <w:jc w:val="right"/>
              <w:rPr>
                <w:sz w:val="20"/>
                <w:szCs w:val="20"/>
              </w:rPr>
            </w:pPr>
            <w:r w:rsidRPr="00552C5E">
              <w:rPr>
                <w:sz w:val="20"/>
                <w:szCs w:val="20"/>
              </w:rPr>
              <w:t>2.117</w:t>
            </w:r>
          </w:p>
        </w:tc>
        <w:tc>
          <w:tcPr>
            <w:tcW w:w="850" w:type="dxa"/>
            <w:tcBorders>
              <w:top w:val="single" w:sz="4" w:space="0" w:color="auto"/>
              <w:bottom w:val="nil"/>
            </w:tcBorders>
          </w:tcPr>
          <w:p w14:paraId="7026B1B5" w14:textId="77777777" w:rsidR="00F47BE7" w:rsidRPr="00552C5E" w:rsidRDefault="00F47BE7" w:rsidP="00696CFF">
            <w:pPr>
              <w:ind w:left="60" w:right="60"/>
              <w:jc w:val="right"/>
              <w:rPr>
                <w:sz w:val="20"/>
                <w:szCs w:val="20"/>
              </w:rPr>
            </w:pPr>
            <w:r w:rsidRPr="00552C5E">
              <w:rPr>
                <w:sz w:val="20"/>
                <w:szCs w:val="20"/>
              </w:rPr>
              <w:t>.004</w:t>
            </w:r>
          </w:p>
        </w:tc>
        <w:tc>
          <w:tcPr>
            <w:tcW w:w="1418" w:type="dxa"/>
            <w:tcBorders>
              <w:top w:val="single" w:sz="4" w:space="0" w:color="auto"/>
              <w:bottom w:val="nil"/>
            </w:tcBorders>
            <w:vAlign w:val="center"/>
          </w:tcPr>
          <w:p w14:paraId="177C55CE" w14:textId="77777777" w:rsidR="00F47BE7" w:rsidRPr="00552C5E" w:rsidRDefault="00F47BE7" w:rsidP="00696CFF">
            <w:pPr>
              <w:rPr>
                <w:b/>
                <w:bCs/>
                <w:sz w:val="20"/>
                <w:szCs w:val="20"/>
              </w:rPr>
            </w:pPr>
          </w:p>
        </w:tc>
      </w:tr>
      <w:tr w:rsidR="00F47BE7" w:rsidRPr="00552C5E" w14:paraId="6BEE8BBF" w14:textId="77777777" w:rsidTr="00696CFF">
        <w:trPr>
          <w:cantSplit/>
        </w:trPr>
        <w:tc>
          <w:tcPr>
            <w:tcW w:w="279" w:type="dxa"/>
            <w:vMerge/>
            <w:tcBorders>
              <w:top w:val="nil"/>
            </w:tcBorders>
          </w:tcPr>
          <w:p w14:paraId="1BC9E9C4" w14:textId="77777777" w:rsidR="00F47BE7" w:rsidRPr="00552C5E" w:rsidRDefault="00F47BE7" w:rsidP="00696CFF">
            <w:pPr>
              <w:rPr>
                <w:sz w:val="20"/>
                <w:szCs w:val="20"/>
              </w:rPr>
            </w:pPr>
          </w:p>
        </w:tc>
        <w:tc>
          <w:tcPr>
            <w:tcW w:w="1191" w:type="dxa"/>
            <w:tcBorders>
              <w:top w:val="nil"/>
            </w:tcBorders>
          </w:tcPr>
          <w:p w14:paraId="2C19C983" w14:textId="77777777" w:rsidR="00F47BE7" w:rsidRPr="00552C5E" w:rsidRDefault="00F47BE7" w:rsidP="00696CFF">
            <w:pPr>
              <w:ind w:left="60" w:right="60"/>
              <w:rPr>
                <w:sz w:val="20"/>
                <w:szCs w:val="20"/>
              </w:rPr>
            </w:pPr>
            <w:r w:rsidRPr="00552C5E">
              <w:rPr>
                <w:sz w:val="20"/>
                <w:szCs w:val="20"/>
              </w:rPr>
              <w:t>X1</w:t>
            </w:r>
          </w:p>
        </w:tc>
        <w:tc>
          <w:tcPr>
            <w:tcW w:w="935" w:type="dxa"/>
            <w:tcBorders>
              <w:top w:val="nil"/>
            </w:tcBorders>
          </w:tcPr>
          <w:p w14:paraId="7454811A" w14:textId="77777777" w:rsidR="00F47BE7" w:rsidRPr="00552C5E" w:rsidRDefault="00F47BE7" w:rsidP="00696CFF">
            <w:pPr>
              <w:ind w:left="60" w:right="60"/>
              <w:jc w:val="right"/>
              <w:rPr>
                <w:sz w:val="20"/>
                <w:szCs w:val="20"/>
              </w:rPr>
            </w:pPr>
            <w:r w:rsidRPr="00552C5E">
              <w:rPr>
                <w:sz w:val="20"/>
                <w:szCs w:val="20"/>
              </w:rPr>
              <w:t>130.733</w:t>
            </w:r>
          </w:p>
        </w:tc>
        <w:tc>
          <w:tcPr>
            <w:tcW w:w="1348" w:type="dxa"/>
            <w:tcBorders>
              <w:top w:val="nil"/>
            </w:tcBorders>
          </w:tcPr>
          <w:p w14:paraId="68E9AC77" w14:textId="77777777" w:rsidR="00F47BE7" w:rsidRPr="00552C5E" w:rsidRDefault="00F47BE7" w:rsidP="00696CFF">
            <w:pPr>
              <w:ind w:left="60" w:right="60"/>
              <w:jc w:val="right"/>
              <w:rPr>
                <w:sz w:val="20"/>
                <w:szCs w:val="20"/>
              </w:rPr>
            </w:pPr>
            <w:r w:rsidRPr="00552C5E">
              <w:rPr>
                <w:sz w:val="20"/>
                <w:szCs w:val="20"/>
              </w:rPr>
              <w:t>185.018</w:t>
            </w:r>
          </w:p>
        </w:tc>
        <w:tc>
          <w:tcPr>
            <w:tcW w:w="1487" w:type="dxa"/>
            <w:tcBorders>
              <w:top w:val="nil"/>
            </w:tcBorders>
          </w:tcPr>
          <w:p w14:paraId="678A5254" w14:textId="77777777" w:rsidR="00F47BE7" w:rsidRPr="00552C5E" w:rsidRDefault="00F47BE7" w:rsidP="00696CFF">
            <w:pPr>
              <w:ind w:left="60" w:right="60"/>
              <w:jc w:val="right"/>
              <w:rPr>
                <w:sz w:val="20"/>
                <w:szCs w:val="20"/>
              </w:rPr>
            </w:pPr>
            <w:r w:rsidRPr="00552C5E">
              <w:rPr>
                <w:sz w:val="20"/>
                <w:szCs w:val="20"/>
              </w:rPr>
              <w:t>.142</w:t>
            </w:r>
          </w:p>
        </w:tc>
        <w:tc>
          <w:tcPr>
            <w:tcW w:w="709" w:type="dxa"/>
            <w:tcBorders>
              <w:top w:val="nil"/>
            </w:tcBorders>
          </w:tcPr>
          <w:p w14:paraId="40855F72" w14:textId="77777777" w:rsidR="00F47BE7" w:rsidRPr="00552C5E" w:rsidRDefault="00F47BE7" w:rsidP="00696CFF">
            <w:pPr>
              <w:ind w:left="60" w:right="60"/>
              <w:jc w:val="right"/>
              <w:rPr>
                <w:sz w:val="20"/>
                <w:szCs w:val="20"/>
              </w:rPr>
            </w:pPr>
            <w:r w:rsidRPr="00552C5E">
              <w:rPr>
                <w:sz w:val="20"/>
                <w:szCs w:val="20"/>
              </w:rPr>
              <w:t>2.707</w:t>
            </w:r>
          </w:p>
        </w:tc>
        <w:tc>
          <w:tcPr>
            <w:tcW w:w="850" w:type="dxa"/>
            <w:tcBorders>
              <w:top w:val="nil"/>
            </w:tcBorders>
          </w:tcPr>
          <w:p w14:paraId="57AB66B7" w14:textId="77777777" w:rsidR="00F47BE7" w:rsidRPr="00552C5E" w:rsidRDefault="00F47BE7" w:rsidP="00696CFF">
            <w:pPr>
              <w:ind w:left="60" w:right="60"/>
              <w:jc w:val="right"/>
              <w:rPr>
                <w:sz w:val="20"/>
                <w:szCs w:val="20"/>
              </w:rPr>
            </w:pPr>
            <w:r w:rsidRPr="00552C5E">
              <w:rPr>
                <w:sz w:val="20"/>
                <w:szCs w:val="20"/>
              </w:rPr>
              <w:t>.008</w:t>
            </w:r>
          </w:p>
        </w:tc>
        <w:tc>
          <w:tcPr>
            <w:tcW w:w="1418" w:type="dxa"/>
            <w:tcBorders>
              <w:top w:val="nil"/>
            </w:tcBorders>
          </w:tcPr>
          <w:p w14:paraId="65904D33" w14:textId="77777777" w:rsidR="00F47BE7" w:rsidRPr="00552C5E" w:rsidRDefault="00F47BE7" w:rsidP="00696CFF">
            <w:pPr>
              <w:ind w:left="60" w:right="60"/>
              <w:jc w:val="right"/>
              <w:rPr>
                <w:b/>
                <w:bCs/>
                <w:sz w:val="20"/>
                <w:szCs w:val="20"/>
              </w:rPr>
            </w:pPr>
            <w:r w:rsidRPr="00552C5E">
              <w:rPr>
                <w:b/>
                <w:bCs/>
                <w:sz w:val="20"/>
                <w:szCs w:val="20"/>
              </w:rPr>
              <w:t>.662</w:t>
            </w:r>
          </w:p>
        </w:tc>
      </w:tr>
      <w:tr w:rsidR="00F47BE7" w:rsidRPr="00552C5E" w14:paraId="7C12052A" w14:textId="77777777" w:rsidTr="00696CFF">
        <w:trPr>
          <w:cantSplit/>
        </w:trPr>
        <w:tc>
          <w:tcPr>
            <w:tcW w:w="279" w:type="dxa"/>
            <w:vMerge/>
          </w:tcPr>
          <w:p w14:paraId="3973FFA5" w14:textId="77777777" w:rsidR="00F47BE7" w:rsidRPr="00552C5E" w:rsidRDefault="00F47BE7" w:rsidP="00696CFF">
            <w:pPr>
              <w:rPr>
                <w:sz w:val="20"/>
                <w:szCs w:val="20"/>
              </w:rPr>
            </w:pPr>
          </w:p>
        </w:tc>
        <w:tc>
          <w:tcPr>
            <w:tcW w:w="1191" w:type="dxa"/>
          </w:tcPr>
          <w:p w14:paraId="32232E17" w14:textId="77777777" w:rsidR="00F47BE7" w:rsidRPr="00552C5E" w:rsidRDefault="00F47BE7" w:rsidP="00696CFF">
            <w:pPr>
              <w:ind w:left="60" w:right="60"/>
              <w:rPr>
                <w:sz w:val="20"/>
                <w:szCs w:val="20"/>
              </w:rPr>
            </w:pPr>
            <w:r w:rsidRPr="00552C5E">
              <w:rPr>
                <w:sz w:val="20"/>
                <w:szCs w:val="20"/>
              </w:rPr>
              <w:t>X2</w:t>
            </w:r>
          </w:p>
        </w:tc>
        <w:tc>
          <w:tcPr>
            <w:tcW w:w="935" w:type="dxa"/>
          </w:tcPr>
          <w:p w14:paraId="0AABF755" w14:textId="77777777" w:rsidR="00F47BE7" w:rsidRPr="00552C5E" w:rsidRDefault="00F47BE7" w:rsidP="00696CFF">
            <w:pPr>
              <w:ind w:left="60" w:right="60"/>
              <w:jc w:val="right"/>
              <w:rPr>
                <w:sz w:val="20"/>
                <w:szCs w:val="20"/>
              </w:rPr>
            </w:pPr>
            <w:r w:rsidRPr="00552C5E">
              <w:rPr>
                <w:sz w:val="20"/>
                <w:szCs w:val="20"/>
              </w:rPr>
              <w:t>41.328</w:t>
            </w:r>
          </w:p>
        </w:tc>
        <w:tc>
          <w:tcPr>
            <w:tcW w:w="1348" w:type="dxa"/>
          </w:tcPr>
          <w:p w14:paraId="023C3C98" w14:textId="77777777" w:rsidR="00F47BE7" w:rsidRPr="00552C5E" w:rsidRDefault="00F47BE7" w:rsidP="00696CFF">
            <w:pPr>
              <w:ind w:left="60" w:right="60"/>
              <w:jc w:val="right"/>
              <w:rPr>
                <w:sz w:val="20"/>
                <w:szCs w:val="20"/>
              </w:rPr>
            </w:pPr>
            <w:r w:rsidRPr="00552C5E">
              <w:rPr>
                <w:sz w:val="20"/>
                <w:szCs w:val="20"/>
              </w:rPr>
              <w:t>102.818</w:t>
            </w:r>
          </w:p>
        </w:tc>
        <w:tc>
          <w:tcPr>
            <w:tcW w:w="1487" w:type="dxa"/>
          </w:tcPr>
          <w:p w14:paraId="5BED35FC" w14:textId="77777777" w:rsidR="00F47BE7" w:rsidRPr="00552C5E" w:rsidRDefault="00F47BE7" w:rsidP="00696CFF">
            <w:pPr>
              <w:ind w:left="60" w:right="60"/>
              <w:jc w:val="right"/>
              <w:rPr>
                <w:sz w:val="20"/>
                <w:szCs w:val="20"/>
              </w:rPr>
            </w:pPr>
            <w:r w:rsidRPr="00552C5E">
              <w:rPr>
                <w:sz w:val="20"/>
                <w:szCs w:val="20"/>
              </w:rPr>
              <w:t>.067</w:t>
            </w:r>
          </w:p>
        </w:tc>
        <w:tc>
          <w:tcPr>
            <w:tcW w:w="709" w:type="dxa"/>
          </w:tcPr>
          <w:p w14:paraId="363CE92E" w14:textId="77777777" w:rsidR="00F47BE7" w:rsidRPr="00552C5E" w:rsidRDefault="00F47BE7" w:rsidP="00696CFF">
            <w:pPr>
              <w:ind w:left="60" w:right="60"/>
              <w:jc w:val="right"/>
              <w:rPr>
                <w:sz w:val="20"/>
                <w:szCs w:val="20"/>
              </w:rPr>
            </w:pPr>
            <w:r w:rsidRPr="00552C5E">
              <w:rPr>
                <w:sz w:val="20"/>
                <w:szCs w:val="20"/>
              </w:rPr>
              <w:t>3.402</w:t>
            </w:r>
          </w:p>
        </w:tc>
        <w:tc>
          <w:tcPr>
            <w:tcW w:w="850" w:type="dxa"/>
          </w:tcPr>
          <w:p w14:paraId="59CA5204" w14:textId="77777777" w:rsidR="00F47BE7" w:rsidRPr="00552C5E" w:rsidRDefault="00F47BE7" w:rsidP="00696CFF">
            <w:pPr>
              <w:ind w:left="60" w:right="60"/>
              <w:jc w:val="right"/>
              <w:rPr>
                <w:sz w:val="20"/>
                <w:szCs w:val="20"/>
              </w:rPr>
            </w:pPr>
            <w:r w:rsidRPr="00552C5E">
              <w:rPr>
                <w:sz w:val="20"/>
                <w:szCs w:val="20"/>
              </w:rPr>
              <w:t>.009</w:t>
            </w:r>
          </w:p>
        </w:tc>
        <w:tc>
          <w:tcPr>
            <w:tcW w:w="1418" w:type="dxa"/>
          </w:tcPr>
          <w:p w14:paraId="41B94828" w14:textId="77777777" w:rsidR="00F47BE7" w:rsidRPr="00552C5E" w:rsidRDefault="00F47BE7" w:rsidP="00696CFF">
            <w:pPr>
              <w:ind w:left="60" w:right="60"/>
              <w:jc w:val="right"/>
              <w:rPr>
                <w:b/>
                <w:bCs/>
                <w:sz w:val="20"/>
                <w:szCs w:val="20"/>
              </w:rPr>
            </w:pPr>
            <w:r w:rsidRPr="00552C5E">
              <w:rPr>
                <w:b/>
                <w:bCs/>
                <w:sz w:val="20"/>
                <w:szCs w:val="20"/>
              </w:rPr>
              <w:t>.958</w:t>
            </w:r>
          </w:p>
        </w:tc>
      </w:tr>
      <w:tr w:rsidR="00F47BE7" w:rsidRPr="00552C5E" w14:paraId="60CECD39" w14:textId="77777777" w:rsidTr="00696CFF">
        <w:trPr>
          <w:cantSplit/>
        </w:trPr>
        <w:tc>
          <w:tcPr>
            <w:tcW w:w="279" w:type="dxa"/>
            <w:vMerge/>
          </w:tcPr>
          <w:p w14:paraId="5A5D05E8" w14:textId="77777777" w:rsidR="00F47BE7" w:rsidRPr="00552C5E" w:rsidRDefault="00F47BE7" w:rsidP="00696CFF">
            <w:pPr>
              <w:rPr>
                <w:sz w:val="20"/>
                <w:szCs w:val="20"/>
              </w:rPr>
            </w:pPr>
          </w:p>
        </w:tc>
        <w:tc>
          <w:tcPr>
            <w:tcW w:w="1191" w:type="dxa"/>
          </w:tcPr>
          <w:p w14:paraId="3DB8739E" w14:textId="77777777" w:rsidR="00F47BE7" w:rsidRPr="00552C5E" w:rsidRDefault="00F47BE7" w:rsidP="00696CFF">
            <w:pPr>
              <w:ind w:left="60" w:right="60"/>
              <w:rPr>
                <w:sz w:val="20"/>
                <w:szCs w:val="20"/>
              </w:rPr>
            </w:pPr>
            <w:r w:rsidRPr="00552C5E">
              <w:rPr>
                <w:sz w:val="20"/>
                <w:szCs w:val="20"/>
              </w:rPr>
              <w:t>X3</w:t>
            </w:r>
          </w:p>
        </w:tc>
        <w:tc>
          <w:tcPr>
            <w:tcW w:w="935" w:type="dxa"/>
          </w:tcPr>
          <w:p w14:paraId="6838422C" w14:textId="77777777" w:rsidR="00F47BE7" w:rsidRPr="00552C5E" w:rsidRDefault="00F47BE7" w:rsidP="00696CFF">
            <w:pPr>
              <w:ind w:left="60" w:right="60"/>
              <w:jc w:val="right"/>
              <w:rPr>
                <w:sz w:val="20"/>
                <w:szCs w:val="20"/>
              </w:rPr>
            </w:pPr>
            <w:r w:rsidRPr="00552C5E">
              <w:rPr>
                <w:sz w:val="20"/>
                <w:szCs w:val="20"/>
              </w:rPr>
              <w:t>5.786</w:t>
            </w:r>
          </w:p>
        </w:tc>
        <w:tc>
          <w:tcPr>
            <w:tcW w:w="1348" w:type="dxa"/>
          </w:tcPr>
          <w:p w14:paraId="514F80A7" w14:textId="77777777" w:rsidR="00F47BE7" w:rsidRPr="00552C5E" w:rsidRDefault="00F47BE7" w:rsidP="00696CFF">
            <w:pPr>
              <w:ind w:left="60" w:right="60"/>
              <w:jc w:val="right"/>
              <w:rPr>
                <w:sz w:val="20"/>
                <w:szCs w:val="20"/>
              </w:rPr>
            </w:pPr>
            <w:r w:rsidRPr="00552C5E">
              <w:rPr>
                <w:sz w:val="20"/>
                <w:szCs w:val="20"/>
              </w:rPr>
              <w:t>2.685</w:t>
            </w:r>
          </w:p>
        </w:tc>
        <w:tc>
          <w:tcPr>
            <w:tcW w:w="1487" w:type="dxa"/>
          </w:tcPr>
          <w:p w14:paraId="72076B5E" w14:textId="77777777" w:rsidR="00F47BE7" w:rsidRPr="00552C5E" w:rsidRDefault="00F47BE7" w:rsidP="00696CFF">
            <w:pPr>
              <w:ind w:left="60" w:right="60"/>
              <w:jc w:val="right"/>
              <w:rPr>
                <w:sz w:val="20"/>
                <w:szCs w:val="20"/>
              </w:rPr>
            </w:pPr>
            <w:r w:rsidRPr="00552C5E">
              <w:rPr>
                <w:sz w:val="20"/>
                <w:szCs w:val="20"/>
              </w:rPr>
              <w:t>.085</w:t>
            </w:r>
          </w:p>
        </w:tc>
        <w:tc>
          <w:tcPr>
            <w:tcW w:w="709" w:type="dxa"/>
          </w:tcPr>
          <w:p w14:paraId="21AEFA26" w14:textId="77777777" w:rsidR="00F47BE7" w:rsidRPr="00552C5E" w:rsidRDefault="00F47BE7" w:rsidP="00696CFF">
            <w:pPr>
              <w:ind w:left="60" w:right="60"/>
              <w:jc w:val="right"/>
              <w:rPr>
                <w:sz w:val="20"/>
                <w:szCs w:val="20"/>
              </w:rPr>
            </w:pPr>
            <w:r w:rsidRPr="00552C5E">
              <w:rPr>
                <w:sz w:val="20"/>
                <w:szCs w:val="20"/>
              </w:rPr>
              <w:t>2.424</w:t>
            </w:r>
          </w:p>
        </w:tc>
        <w:tc>
          <w:tcPr>
            <w:tcW w:w="850" w:type="dxa"/>
          </w:tcPr>
          <w:p w14:paraId="50BF472A" w14:textId="77777777" w:rsidR="00F47BE7" w:rsidRPr="00552C5E" w:rsidRDefault="00F47BE7" w:rsidP="00696CFF">
            <w:pPr>
              <w:ind w:left="60" w:right="60"/>
              <w:jc w:val="right"/>
              <w:rPr>
                <w:sz w:val="20"/>
                <w:szCs w:val="20"/>
              </w:rPr>
            </w:pPr>
            <w:r w:rsidRPr="00552C5E">
              <w:rPr>
                <w:sz w:val="20"/>
                <w:szCs w:val="20"/>
              </w:rPr>
              <w:t>.007</w:t>
            </w:r>
          </w:p>
        </w:tc>
        <w:tc>
          <w:tcPr>
            <w:tcW w:w="1418" w:type="dxa"/>
          </w:tcPr>
          <w:p w14:paraId="5519FB69" w14:textId="77777777" w:rsidR="00F47BE7" w:rsidRPr="00552C5E" w:rsidRDefault="00F47BE7" w:rsidP="00696CFF">
            <w:pPr>
              <w:ind w:left="60" w:right="60"/>
              <w:jc w:val="right"/>
              <w:rPr>
                <w:b/>
                <w:bCs/>
                <w:sz w:val="20"/>
                <w:szCs w:val="20"/>
              </w:rPr>
            </w:pPr>
            <w:r w:rsidRPr="00552C5E">
              <w:rPr>
                <w:b/>
                <w:bCs/>
                <w:sz w:val="20"/>
                <w:szCs w:val="20"/>
              </w:rPr>
              <w:t>.666</w:t>
            </w:r>
          </w:p>
        </w:tc>
      </w:tr>
      <w:tr w:rsidR="00F47BE7" w:rsidRPr="00552C5E" w14:paraId="6EB1105F" w14:textId="77777777" w:rsidTr="00696CFF">
        <w:trPr>
          <w:cantSplit/>
        </w:trPr>
        <w:tc>
          <w:tcPr>
            <w:tcW w:w="279" w:type="dxa"/>
            <w:vMerge/>
          </w:tcPr>
          <w:p w14:paraId="78A3FAFD" w14:textId="77777777" w:rsidR="00F47BE7" w:rsidRPr="00552C5E" w:rsidRDefault="00F47BE7" w:rsidP="00696CFF">
            <w:pPr>
              <w:rPr>
                <w:sz w:val="20"/>
                <w:szCs w:val="20"/>
              </w:rPr>
            </w:pPr>
          </w:p>
        </w:tc>
        <w:tc>
          <w:tcPr>
            <w:tcW w:w="1191" w:type="dxa"/>
          </w:tcPr>
          <w:p w14:paraId="45E0C2B5" w14:textId="77777777" w:rsidR="00F47BE7" w:rsidRPr="00552C5E" w:rsidRDefault="00F47BE7" w:rsidP="00696CFF">
            <w:pPr>
              <w:ind w:left="60" w:right="60"/>
              <w:rPr>
                <w:sz w:val="20"/>
                <w:szCs w:val="20"/>
              </w:rPr>
            </w:pPr>
            <w:r w:rsidRPr="00552C5E">
              <w:rPr>
                <w:sz w:val="20"/>
                <w:szCs w:val="20"/>
              </w:rPr>
              <w:t>X4</w:t>
            </w:r>
          </w:p>
        </w:tc>
        <w:tc>
          <w:tcPr>
            <w:tcW w:w="935" w:type="dxa"/>
          </w:tcPr>
          <w:p w14:paraId="5A9A6AE6" w14:textId="77777777" w:rsidR="00F47BE7" w:rsidRPr="00552C5E" w:rsidRDefault="00F47BE7" w:rsidP="00696CFF">
            <w:pPr>
              <w:ind w:left="60" w:right="60"/>
              <w:jc w:val="right"/>
              <w:rPr>
                <w:sz w:val="20"/>
                <w:szCs w:val="20"/>
              </w:rPr>
            </w:pPr>
            <w:r w:rsidRPr="00552C5E">
              <w:rPr>
                <w:sz w:val="20"/>
                <w:szCs w:val="20"/>
              </w:rPr>
              <w:t>7.045</w:t>
            </w:r>
          </w:p>
        </w:tc>
        <w:tc>
          <w:tcPr>
            <w:tcW w:w="1348" w:type="dxa"/>
          </w:tcPr>
          <w:p w14:paraId="7103EEE4" w14:textId="77777777" w:rsidR="00F47BE7" w:rsidRPr="00552C5E" w:rsidRDefault="00F47BE7" w:rsidP="00696CFF">
            <w:pPr>
              <w:ind w:left="60" w:right="60"/>
              <w:jc w:val="right"/>
              <w:rPr>
                <w:sz w:val="20"/>
                <w:szCs w:val="20"/>
              </w:rPr>
            </w:pPr>
            <w:r w:rsidRPr="00552C5E">
              <w:rPr>
                <w:sz w:val="20"/>
                <w:szCs w:val="20"/>
              </w:rPr>
              <w:t>8.266</w:t>
            </w:r>
          </w:p>
        </w:tc>
        <w:tc>
          <w:tcPr>
            <w:tcW w:w="1487" w:type="dxa"/>
          </w:tcPr>
          <w:p w14:paraId="3EF08BE7" w14:textId="77777777" w:rsidR="00F47BE7" w:rsidRPr="00552C5E" w:rsidRDefault="00F47BE7" w:rsidP="00696CFF">
            <w:pPr>
              <w:ind w:left="60" w:right="60"/>
              <w:jc w:val="right"/>
              <w:rPr>
                <w:sz w:val="20"/>
                <w:szCs w:val="20"/>
              </w:rPr>
            </w:pPr>
            <w:r w:rsidRPr="00552C5E">
              <w:rPr>
                <w:sz w:val="20"/>
                <w:szCs w:val="20"/>
              </w:rPr>
              <w:t>.145</w:t>
            </w:r>
          </w:p>
        </w:tc>
        <w:tc>
          <w:tcPr>
            <w:tcW w:w="709" w:type="dxa"/>
          </w:tcPr>
          <w:p w14:paraId="2D33E620" w14:textId="77777777" w:rsidR="00F47BE7" w:rsidRPr="00552C5E" w:rsidRDefault="00F47BE7" w:rsidP="00696CFF">
            <w:pPr>
              <w:ind w:left="60" w:right="60"/>
              <w:jc w:val="right"/>
              <w:rPr>
                <w:sz w:val="20"/>
                <w:szCs w:val="20"/>
              </w:rPr>
            </w:pPr>
            <w:r w:rsidRPr="00552C5E">
              <w:rPr>
                <w:sz w:val="20"/>
                <w:szCs w:val="20"/>
              </w:rPr>
              <w:t>3.852</w:t>
            </w:r>
          </w:p>
        </w:tc>
        <w:tc>
          <w:tcPr>
            <w:tcW w:w="850" w:type="dxa"/>
          </w:tcPr>
          <w:p w14:paraId="3B101EDC" w14:textId="77777777" w:rsidR="00F47BE7" w:rsidRPr="00552C5E" w:rsidRDefault="00F47BE7" w:rsidP="00696CFF">
            <w:pPr>
              <w:ind w:left="60" w:right="60"/>
              <w:jc w:val="right"/>
              <w:rPr>
                <w:sz w:val="20"/>
                <w:szCs w:val="20"/>
              </w:rPr>
            </w:pPr>
            <w:r w:rsidRPr="00552C5E">
              <w:rPr>
                <w:sz w:val="20"/>
                <w:szCs w:val="20"/>
              </w:rPr>
              <w:t>.010</w:t>
            </w:r>
          </w:p>
        </w:tc>
        <w:tc>
          <w:tcPr>
            <w:tcW w:w="1418" w:type="dxa"/>
          </w:tcPr>
          <w:p w14:paraId="747CB177" w14:textId="77777777" w:rsidR="00F47BE7" w:rsidRPr="00552C5E" w:rsidRDefault="00F47BE7" w:rsidP="00696CFF">
            <w:pPr>
              <w:ind w:left="60" w:right="60"/>
              <w:jc w:val="right"/>
              <w:rPr>
                <w:b/>
                <w:bCs/>
                <w:sz w:val="20"/>
                <w:szCs w:val="20"/>
              </w:rPr>
            </w:pPr>
            <w:r w:rsidRPr="00552C5E">
              <w:rPr>
                <w:b/>
                <w:bCs/>
                <w:sz w:val="20"/>
                <w:szCs w:val="20"/>
              </w:rPr>
              <w:t>.927</w:t>
            </w:r>
          </w:p>
        </w:tc>
      </w:tr>
    </w:tbl>
    <w:p w14:paraId="19CE0D51" w14:textId="77777777" w:rsidR="00F47BE7" w:rsidRPr="00552C5E" w:rsidRDefault="00F47BE7" w:rsidP="00F47BE7">
      <w:pPr>
        <w:rPr>
          <w:rFonts w:ascii="Arial" w:hAnsi="Arial" w:cs="Arial"/>
          <w:color w:val="010205"/>
          <w:sz w:val="20"/>
          <w:szCs w:val="20"/>
        </w:rPr>
      </w:pPr>
    </w:p>
    <w:tbl>
      <w:tblPr>
        <w:tblW w:w="467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79"/>
        <w:gridCol w:w="1559"/>
        <w:gridCol w:w="2835"/>
      </w:tblGrid>
      <w:tr w:rsidR="00F47BE7" w:rsidRPr="00552C5E" w14:paraId="68A05EAF" w14:textId="77777777" w:rsidTr="00696CFF">
        <w:trPr>
          <w:cantSplit/>
          <w:jc w:val="center"/>
        </w:trPr>
        <w:tc>
          <w:tcPr>
            <w:tcW w:w="1838" w:type="dxa"/>
            <w:gridSpan w:val="2"/>
            <w:vMerge w:val="restart"/>
            <w:tcBorders>
              <w:top w:val="single" w:sz="4" w:space="0" w:color="auto"/>
              <w:bottom w:val="nil"/>
            </w:tcBorders>
            <w:vAlign w:val="bottom"/>
          </w:tcPr>
          <w:p w14:paraId="10E19932" w14:textId="77777777" w:rsidR="00F47BE7" w:rsidRPr="00552C5E" w:rsidRDefault="00F47BE7" w:rsidP="00696CFF">
            <w:pPr>
              <w:ind w:left="60" w:right="60"/>
              <w:rPr>
                <w:sz w:val="20"/>
                <w:szCs w:val="20"/>
              </w:rPr>
            </w:pPr>
            <w:r w:rsidRPr="00552C5E">
              <w:rPr>
                <w:sz w:val="20"/>
                <w:szCs w:val="20"/>
              </w:rPr>
              <w:t>Model</w:t>
            </w:r>
          </w:p>
        </w:tc>
        <w:tc>
          <w:tcPr>
            <w:tcW w:w="2835" w:type="dxa"/>
            <w:tcBorders>
              <w:top w:val="single" w:sz="4" w:space="0" w:color="auto"/>
              <w:bottom w:val="nil"/>
            </w:tcBorders>
            <w:vAlign w:val="bottom"/>
          </w:tcPr>
          <w:p w14:paraId="39BED28E" w14:textId="77777777" w:rsidR="00F47BE7" w:rsidRPr="00552C5E" w:rsidRDefault="00F47BE7" w:rsidP="00696CFF">
            <w:pPr>
              <w:ind w:left="60" w:right="60"/>
              <w:jc w:val="center"/>
              <w:rPr>
                <w:b/>
                <w:bCs/>
                <w:sz w:val="20"/>
                <w:szCs w:val="20"/>
              </w:rPr>
            </w:pPr>
            <w:r w:rsidRPr="00552C5E">
              <w:rPr>
                <w:b/>
                <w:bCs/>
                <w:sz w:val="20"/>
                <w:szCs w:val="20"/>
              </w:rPr>
              <w:t>Collinearity Statistics</w:t>
            </w:r>
          </w:p>
        </w:tc>
      </w:tr>
      <w:tr w:rsidR="00F47BE7" w:rsidRPr="00552C5E" w14:paraId="2B663A56" w14:textId="77777777" w:rsidTr="00696CFF">
        <w:trPr>
          <w:cantSplit/>
          <w:jc w:val="center"/>
        </w:trPr>
        <w:tc>
          <w:tcPr>
            <w:tcW w:w="1838" w:type="dxa"/>
            <w:gridSpan w:val="2"/>
            <w:vMerge/>
            <w:tcBorders>
              <w:top w:val="nil"/>
              <w:bottom w:val="single" w:sz="4" w:space="0" w:color="auto"/>
            </w:tcBorders>
            <w:vAlign w:val="bottom"/>
          </w:tcPr>
          <w:p w14:paraId="6B5D5C41" w14:textId="77777777" w:rsidR="00F47BE7" w:rsidRPr="00552C5E" w:rsidRDefault="00F47BE7" w:rsidP="00696CFF">
            <w:pPr>
              <w:rPr>
                <w:sz w:val="20"/>
                <w:szCs w:val="20"/>
              </w:rPr>
            </w:pPr>
          </w:p>
        </w:tc>
        <w:tc>
          <w:tcPr>
            <w:tcW w:w="2835" w:type="dxa"/>
            <w:tcBorders>
              <w:top w:val="nil"/>
              <w:bottom w:val="single" w:sz="4" w:space="0" w:color="auto"/>
            </w:tcBorders>
            <w:vAlign w:val="bottom"/>
          </w:tcPr>
          <w:p w14:paraId="77A90D0A" w14:textId="77777777" w:rsidR="00F47BE7" w:rsidRPr="00552C5E" w:rsidRDefault="00F47BE7" w:rsidP="00696CFF">
            <w:pPr>
              <w:ind w:left="60" w:right="60"/>
              <w:jc w:val="center"/>
              <w:rPr>
                <w:b/>
                <w:bCs/>
                <w:sz w:val="20"/>
                <w:szCs w:val="20"/>
              </w:rPr>
            </w:pPr>
            <w:r w:rsidRPr="00552C5E">
              <w:rPr>
                <w:b/>
                <w:bCs/>
                <w:sz w:val="20"/>
                <w:szCs w:val="20"/>
              </w:rPr>
              <w:t>VIF</w:t>
            </w:r>
          </w:p>
        </w:tc>
      </w:tr>
      <w:tr w:rsidR="00F47BE7" w:rsidRPr="00552C5E" w14:paraId="4D43F2FE" w14:textId="77777777" w:rsidTr="00696CFF">
        <w:trPr>
          <w:cantSplit/>
          <w:jc w:val="center"/>
        </w:trPr>
        <w:tc>
          <w:tcPr>
            <w:tcW w:w="279" w:type="dxa"/>
            <w:vMerge w:val="restart"/>
            <w:tcBorders>
              <w:top w:val="single" w:sz="4" w:space="0" w:color="auto"/>
            </w:tcBorders>
          </w:tcPr>
          <w:p w14:paraId="0BD8B8E8" w14:textId="77777777" w:rsidR="00F47BE7" w:rsidRPr="00552C5E" w:rsidRDefault="00F47BE7" w:rsidP="00696CFF">
            <w:pPr>
              <w:ind w:left="60" w:right="60"/>
              <w:rPr>
                <w:sz w:val="20"/>
                <w:szCs w:val="20"/>
              </w:rPr>
            </w:pPr>
            <w:r w:rsidRPr="00552C5E">
              <w:rPr>
                <w:sz w:val="20"/>
                <w:szCs w:val="20"/>
              </w:rPr>
              <w:t>1</w:t>
            </w:r>
          </w:p>
        </w:tc>
        <w:tc>
          <w:tcPr>
            <w:tcW w:w="1559" w:type="dxa"/>
            <w:tcBorders>
              <w:top w:val="single" w:sz="4" w:space="0" w:color="auto"/>
            </w:tcBorders>
          </w:tcPr>
          <w:p w14:paraId="143A5096" w14:textId="77777777" w:rsidR="00F47BE7" w:rsidRPr="00552C5E" w:rsidRDefault="00F47BE7" w:rsidP="00696CFF">
            <w:pPr>
              <w:ind w:left="60" w:right="60"/>
              <w:rPr>
                <w:sz w:val="20"/>
                <w:szCs w:val="20"/>
              </w:rPr>
            </w:pPr>
            <w:r w:rsidRPr="00552C5E">
              <w:rPr>
                <w:sz w:val="20"/>
                <w:szCs w:val="20"/>
              </w:rPr>
              <w:t>(Constant)</w:t>
            </w:r>
          </w:p>
        </w:tc>
        <w:tc>
          <w:tcPr>
            <w:tcW w:w="2835" w:type="dxa"/>
            <w:tcBorders>
              <w:top w:val="single" w:sz="4" w:space="0" w:color="auto"/>
            </w:tcBorders>
            <w:vAlign w:val="center"/>
          </w:tcPr>
          <w:p w14:paraId="1C3235BA" w14:textId="77777777" w:rsidR="00F47BE7" w:rsidRPr="00552C5E" w:rsidRDefault="00F47BE7" w:rsidP="00696CFF">
            <w:pPr>
              <w:rPr>
                <w:b/>
                <w:bCs/>
                <w:sz w:val="20"/>
                <w:szCs w:val="20"/>
              </w:rPr>
            </w:pPr>
          </w:p>
        </w:tc>
      </w:tr>
      <w:tr w:rsidR="00F47BE7" w:rsidRPr="00552C5E" w14:paraId="5800B3F7" w14:textId="77777777" w:rsidTr="00696CFF">
        <w:trPr>
          <w:cantSplit/>
          <w:jc w:val="center"/>
        </w:trPr>
        <w:tc>
          <w:tcPr>
            <w:tcW w:w="279" w:type="dxa"/>
            <w:vMerge/>
          </w:tcPr>
          <w:p w14:paraId="42CDCC9F" w14:textId="77777777" w:rsidR="00F47BE7" w:rsidRPr="00552C5E" w:rsidRDefault="00F47BE7" w:rsidP="00696CFF">
            <w:pPr>
              <w:rPr>
                <w:sz w:val="20"/>
                <w:szCs w:val="20"/>
              </w:rPr>
            </w:pPr>
          </w:p>
        </w:tc>
        <w:tc>
          <w:tcPr>
            <w:tcW w:w="1559" w:type="dxa"/>
          </w:tcPr>
          <w:p w14:paraId="6C2FBB23" w14:textId="77777777" w:rsidR="00F47BE7" w:rsidRPr="00552C5E" w:rsidRDefault="00F47BE7" w:rsidP="00696CFF">
            <w:pPr>
              <w:ind w:left="60" w:right="60"/>
              <w:rPr>
                <w:sz w:val="20"/>
                <w:szCs w:val="20"/>
              </w:rPr>
            </w:pPr>
            <w:r w:rsidRPr="00552C5E">
              <w:rPr>
                <w:sz w:val="20"/>
                <w:szCs w:val="20"/>
              </w:rPr>
              <w:t>X1</w:t>
            </w:r>
          </w:p>
        </w:tc>
        <w:tc>
          <w:tcPr>
            <w:tcW w:w="2835" w:type="dxa"/>
          </w:tcPr>
          <w:p w14:paraId="7E2B2393" w14:textId="77777777" w:rsidR="00F47BE7" w:rsidRPr="00552C5E" w:rsidRDefault="00F47BE7" w:rsidP="00696CFF">
            <w:pPr>
              <w:ind w:left="60" w:right="60"/>
              <w:jc w:val="right"/>
              <w:rPr>
                <w:b/>
                <w:bCs/>
                <w:sz w:val="20"/>
                <w:szCs w:val="20"/>
              </w:rPr>
            </w:pPr>
            <w:r w:rsidRPr="00552C5E">
              <w:rPr>
                <w:b/>
                <w:bCs/>
                <w:sz w:val="20"/>
                <w:szCs w:val="20"/>
              </w:rPr>
              <w:t>1.510</w:t>
            </w:r>
          </w:p>
        </w:tc>
      </w:tr>
      <w:tr w:rsidR="00F47BE7" w:rsidRPr="00552C5E" w14:paraId="4495220C" w14:textId="77777777" w:rsidTr="00696CFF">
        <w:trPr>
          <w:cantSplit/>
          <w:jc w:val="center"/>
        </w:trPr>
        <w:tc>
          <w:tcPr>
            <w:tcW w:w="279" w:type="dxa"/>
            <w:vMerge/>
          </w:tcPr>
          <w:p w14:paraId="2E04E46C" w14:textId="77777777" w:rsidR="00F47BE7" w:rsidRPr="00552C5E" w:rsidRDefault="00F47BE7" w:rsidP="00696CFF">
            <w:pPr>
              <w:rPr>
                <w:sz w:val="20"/>
                <w:szCs w:val="20"/>
              </w:rPr>
            </w:pPr>
          </w:p>
        </w:tc>
        <w:tc>
          <w:tcPr>
            <w:tcW w:w="1559" w:type="dxa"/>
          </w:tcPr>
          <w:p w14:paraId="0CBBC6F9" w14:textId="77777777" w:rsidR="00F47BE7" w:rsidRPr="00552C5E" w:rsidRDefault="00F47BE7" w:rsidP="00696CFF">
            <w:pPr>
              <w:ind w:left="60" w:right="60"/>
              <w:rPr>
                <w:sz w:val="20"/>
                <w:szCs w:val="20"/>
              </w:rPr>
            </w:pPr>
            <w:r w:rsidRPr="00552C5E">
              <w:rPr>
                <w:sz w:val="20"/>
                <w:szCs w:val="20"/>
              </w:rPr>
              <w:t>X2</w:t>
            </w:r>
          </w:p>
        </w:tc>
        <w:tc>
          <w:tcPr>
            <w:tcW w:w="2835" w:type="dxa"/>
          </w:tcPr>
          <w:p w14:paraId="1ACCF9BA" w14:textId="77777777" w:rsidR="00F47BE7" w:rsidRPr="00552C5E" w:rsidRDefault="00F47BE7" w:rsidP="00696CFF">
            <w:pPr>
              <w:ind w:left="60" w:right="60"/>
              <w:jc w:val="right"/>
              <w:rPr>
                <w:b/>
                <w:bCs/>
                <w:sz w:val="20"/>
                <w:szCs w:val="20"/>
              </w:rPr>
            </w:pPr>
            <w:r w:rsidRPr="00552C5E">
              <w:rPr>
                <w:b/>
                <w:bCs/>
                <w:sz w:val="20"/>
                <w:szCs w:val="20"/>
              </w:rPr>
              <w:t>1.442</w:t>
            </w:r>
          </w:p>
        </w:tc>
      </w:tr>
      <w:tr w:rsidR="00F47BE7" w:rsidRPr="00552C5E" w14:paraId="37C0A19D" w14:textId="77777777" w:rsidTr="00696CFF">
        <w:trPr>
          <w:cantSplit/>
          <w:jc w:val="center"/>
        </w:trPr>
        <w:tc>
          <w:tcPr>
            <w:tcW w:w="279" w:type="dxa"/>
            <w:vMerge/>
          </w:tcPr>
          <w:p w14:paraId="2847F928" w14:textId="77777777" w:rsidR="00F47BE7" w:rsidRPr="00552C5E" w:rsidRDefault="00F47BE7" w:rsidP="00696CFF">
            <w:pPr>
              <w:rPr>
                <w:sz w:val="20"/>
                <w:szCs w:val="20"/>
              </w:rPr>
            </w:pPr>
          </w:p>
        </w:tc>
        <w:tc>
          <w:tcPr>
            <w:tcW w:w="1559" w:type="dxa"/>
          </w:tcPr>
          <w:p w14:paraId="6C2E425A" w14:textId="77777777" w:rsidR="00F47BE7" w:rsidRPr="00552C5E" w:rsidRDefault="00F47BE7" w:rsidP="00696CFF">
            <w:pPr>
              <w:ind w:left="60" w:right="60"/>
              <w:rPr>
                <w:sz w:val="20"/>
                <w:szCs w:val="20"/>
              </w:rPr>
            </w:pPr>
            <w:r w:rsidRPr="00552C5E">
              <w:rPr>
                <w:sz w:val="20"/>
                <w:szCs w:val="20"/>
              </w:rPr>
              <w:t>X3</w:t>
            </w:r>
          </w:p>
        </w:tc>
        <w:tc>
          <w:tcPr>
            <w:tcW w:w="2835" w:type="dxa"/>
          </w:tcPr>
          <w:p w14:paraId="45B47A32" w14:textId="77777777" w:rsidR="00F47BE7" w:rsidRPr="00552C5E" w:rsidRDefault="00F47BE7" w:rsidP="00696CFF">
            <w:pPr>
              <w:ind w:left="60" w:right="60"/>
              <w:jc w:val="right"/>
              <w:rPr>
                <w:b/>
                <w:bCs/>
                <w:sz w:val="20"/>
                <w:szCs w:val="20"/>
              </w:rPr>
            </w:pPr>
            <w:r w:rsidRPr="00552C5E">
              <w:rPr>
                <w:b/>
                <w:bCs/>
                <w:sz w:val="20"/>
                <w:szCs w:val="20"/>
              </w:rPr>
              <w:t>1.501</w:t>
            </w:r>
          </w:p>
        </w:tc>
      </w:tr>
      <w:tr w:rsidR="00F47BE7" w:rsidRPr="00552C5E" w14:paraId="1B4A2723" w14:textId="77777777" w:rsidTr="00696CFF">
        <w:trPr>
          <w:cantSplit/>
          <w:jc w:val="center"/>
        </w:trPr>
        <w:tc>
          <w:tcPr>
            <w:tcW w:w="279" w:type="dxa"/>
            <w:vMerge/>
          </w:tcPr>
          <w:p w14:paraId="7404C884" w14:textId="77777777" w:rsidR="00F47BE7" w:rsidRPr="00552C5E" w:rsidRDefault="00F47BE7" w:rsidP="00696CFF">
            <w:pPr>
              <w:rPr>
                <w:sz w:val="20"/>
                <w:szCs w:val="20"/>
              </w:rPr>
            </w:pPr>
          </w:p>
        </w:tc>
        <w:tc>
          <w:tcPr>
            <w:tcW w:w="1559" w:type="dxa"/>
          </w:tcPr>
          <w:p w14:paraId="768D70E7" w14:textId="77777777" w:rsidR="00F47BE7" w:rsidRPr="00552C5E" w:rsidRDefault="00F47BE7" w:rsidP="00696CFF">
            <w:pPr>
              <w:ind w:left="60" w:right="60"/>
              <w:rPr>
                <w:sz w:val="20"/>
                <w:szCs w:val="20"/>
              </w:rPr>
            </w:pPr>
            <w:r w:rsidRPr="00552C5E">
              <w:rPr>
                <w:sz w:val="20"/>
                <w:szCs w:val="20"/>
              </w:rPr>
              <w:t>X4</w:t>
            </w:r>
          </w:p>
        </w:tc>
        <w:tc>
          <w:tcPr>
            <w:tcW w:w="2835" w:type="dxa"/>
          </w:tcPr>
          <w:p w14:paraId="2B313EFD" w14:textId="77777777" w:rsidR="00F47BE7" w:rsidRPr="00552C5E" w:rsidRDefault="00F47BE7" w:rsidP="00696CFF">
            <w:pPr>
              <w:ind w:left="60" w:right="60"/>
              <w:jc w:val="right"/>
              <w:rPr>
                <w:b/>
                <w:bCs/>
                <w:sz w:val="20"/>
                <w:szCs w:val="20"/>
              </w:rPr>
            </w:pPr>
            <w:r w:rsidRPr="00552C5E">
              <w:rPr>
                <w:b/>
                <w:bCs/>
                <w:sz w:val="20"/>
                <w:szCs w:val="20"/>
              </w:rPr>
              <w:t>1.787</w:t>
            </w:r>
          </w:p>
        </w:tc>
      </w:tr>
      <w:tr w:rsidR="00F47BE7" w:rsidRPr="00552C5E" w14:paraId="5EC81B23" w14:textId="77777777" w:rsidTr="00696CFF">
        <w:trPr>
          <w:cantSplit/>
          <w:jc w:val="center"/>
        </w:trPr>
        <w:tc>
          <w:tcPr>
            <w:tcW w:w="4673" w:type="dxa"/>
            <w:gridSpan w:val="3"/>
          </w:tcPr>
          <w:p w14:paraId="06CC182D" w14:textId="77777777" w:rsidR="00F47BE7" w:rsidRPr="00552C5E" w:rsidRDefault="00F47BE7" w:rsidP="00696CFF">
            <w:pPr>
              <w:ind w:left="60" w:right="60"/>
              <w:rPr>
                <w:sz w:val="20"/>
                <w:szCs w:val="20"/>
              </w:rPr>
            </w:pPr>
            <w:r w:rsidRPr="00552C5E">
              <w:rPr>
                <w:sz w:val="20"/>
                <w:szCs w:val="20"/>
              </w:rPr>
              <w:t>a. Dependent Variable: Y</w:t>
            </w:r>
          </w:p>
        </w:tc>
      </w:tr>
    </w:tbl>
    <w:bookmarkEnd w:id="114"/>
    <w:p w14:paraId="3DC5EEAC" w14:textId="77777777" w:rsidR="00F47BE7" w:rsidRPr="00A20EA7" w:rsidRDefault="00F47BE7" w:rsidP="00F47BE7">
      <w:pPr>
        <w:pStyle w:val="ListParagraph"/>
        <w:ind w:left="540" w:firstLine="567"/>
        <w:rPr>
          <w:sz w:val="20"/>
          <w:szCs w:val="20"/>
          <w:lang w:val="nb-NO"/>
        </w:rPr>
      </w:pPr>
      <w:r w:rsidRPr="00A20EA7">
        <w:rPr>
          <w:sz w:val="20"/>
          <w:szCs w:val="20"/>
          <w:lang w:val="id-ID"/>
        </w:rPr>
        <w:t xml:space="preserve">Berdasarkan table diatas menunjukkan bahwa hasil uji multikolinieritas, nilai </w:t>
      </w:r>
      <w:r w:rsidRPr="00A20EA7">
        <w:rPr>
          <w:i/>
          <w:sz w:val="20"/>
          <w:szCs w:val="20"/>
          <w:lang w:val="id-ID"/>
        </w:rPr>
        <w:t xml:space="preserve">tolerance </w:t>
      </w:r>
      <w:r w:rsidRPr="00A20EA7">
        <w:rPr>
          <w:sz w:val="20"/>
          <w:szCs w:val="20"/>
          <w:lang w:val="id-ID"/>
        </w:rPr>
        <w:t>masing-mas</w:t>
      </w:r>
      <w:proofErr w:type="spellStart"/>
      <w:r w:rsidRPr="00552C5E">
        <w:rPr>
          <w:sz w:val="20"/>
          <w:szCs w:val="20"/>
        </w:rPr>
        <w:t>i</w:t>
      </w:r>
      <w:proofErr w:type="spellEnd"/>
      <w:r w:rsidRPr="00A20EA7">
        <w:rPr>
          <w:sz w:val="20"/>
          <w:szCs w:val="20"/>
          <w:lang w:val="id-ID"/>
        </w:rPr>
        <w:t xml:space="preserve">ng variable-variabel independen &gt; 0,10 sedangkan nilai VIF &lt; 10. </w:t>
      </w:r>
      <w:r w:rsidRPr="00A20EA7">
        <w:rPr>
          <w:sz w:val="20"/>
          <w:szCs w:val="20"/>
          <w:lang w:val="nb-NO"/>
        </w:rPr>
        <w:t xml:space="preserve">Dengan demikian, hasil uji multikolinieritas dalam penelitian ini tidak terjadi multikolinieritas dalam model regresi. </w:t>
      </w:r>
    </w:p>
    <w:p w14:paraId="6D6217F8" w14:textId="77777777" w:rsidR="00F47BE7" w:rsidRPr="00552C5E" w:rsidRDefault="00F47BE7" w:rsidP="00F47BE7">
      <w:pPr>
        <w:pStyle w:val="ListParagraph"/>
        <w:widowControl/>
        <w:numPr>
          <w:ilvl w:val="1"/>
          <w:numId w:val="50"/>
        </w:numPr>
        <w:autoSpaceDE/>
        <w:autoSpaceDN/>
        <w:ind w:left="538" w:right="0" w:hanging="357"/>
        <w:contextualSpacing/>
        <w:rPr>
          <w:b/>
          <w:sz w:val="20"/>
          <w:szCs w:val="20"/>
          <w:lang w:val="en-ID"/>
        </w:rPr>
      </w:pPr>
      <w:r w:rsidRPr="00552C5E">
        <w:rPr>
          <w:b/>
          <w:sz w:val="20"/>
          <w:szCs w:val="20"/>
          <w:lang w:val="en-ID"/>
        </w:rPr>
        <w:t>Uji Autokorelasi</w:t>
      </w:r>
    </w:p>
    <w:p w14:paraId="673E7CFA" w14:textId="77777777" w:rsidR="00F47BE7" w:rsidRPr="00552C5E" w:rsidRDefault="00F47BE7" w:rsidP="00F47BE7">
      <w:pPr>
        <w:ind w:left="567" w:firstLine="720"/>
        <w:jc w:val="both"/>
        <w:rPr>
          <w:bCs/>
          <w:sz w:val="20"/>
          <w:szCs w:val="20"/>
          <w:lang w:val="en-ID"/>
        </w:rPr>
      </w:pPr>
      <w:r w:rsidRPr="00552C5E">
        <w:rPr>
          <w:bCs/>
          <w:sz w:val="20"/>
          <w:szCs w:val="20"/>
          <w:lang w:val="en-ID"/>
        </w:rPr>
        <w:t xml:space="preserve">Uji </w:t>
      </w:r>
      <w:proofErr w:type="spellStart"/>
      <w:r w:rsidRPr="00552C5E">
        <w:rPr>
          <w:bCs/>
          <w:sz w:val="20"/>
          <w:szCs w:val="20"/>
          <w:lang w:val="en-ID"/>
        </w:rPr>
        <w:t>autokorelasi</w:t>
      </w:r>
      <w:proofErr w:type="spellEnd"/>
      <w:r w:rsidRPr="00552C5E">
        <w:rPr>
          <w:bCs/>
          <w:sz w:val="20"/>
          <w:szCs w:val="20"/>
          <w:lang w:val="en-ID"/>
        </w:rPr>
        <w:t xml:space="preserve"> </w:t>
      </w:r>
      <w:proofErr w:type="spellStart"/>
      <w:r w:rsidRPr="00552C5E">
        <w:rPr>
          <w:bCs/>
          <w:sz w:val="20"/>
          <w:szCs w:val="20"/>
          <w:lang w:val="en-ID"/>
        </w:rPr>
        <w:t>digunakan</w:t>
      </w:r>
      <w:proofErr w:type="spellEnd"/>
      <w:r w:rsidRPr="00552C5E">
        <w:rPr>
          <w:bCs/>
          <w:sz w:val="20"/>
          <w:szCs w:val="20"/>
          <w:lang w:val="en-ID"/>
        </w:rPr>
        <w:t xml:space="preserve"> </w:t>
      </w:r>
      <w:proofErr w:type="spellStart"/>
      <w:r w:rsidRPr="00552C5E">
        <w:rPr>
          <w:bCs/>
          <w:sz w:val="20"/>
          <w:szCs w:val="20"/>
          <w:lang w:val="en-ID"/>
        </w:rPr>
        <w:t>untuk</w:t>
      </w:r>
      <w:proofErr w:type="spellEnd"/>
      <w:r w:rsidRPr="00552C5E">
        <w:rPr>
          <w:bCs/>
          <w:sz w:val="20"/>
          <w:szCs w:val="20"/>
          <w:lang w:val="en-ID"/>
        </w:rPr>
        <w:t xml:space="preserve"> </w:t>
      </w:r>
      <w:proofErr w:type="spellStart"/>
      <w:r w:rsidRPr="00552C5E">
        <w:rPr>
          <w:bCs/>
          <w:sz w:val="20"/>
          <w:szCs w:val="20"/>
          <w:lang w:val="en-ID"/>
        </w:rPr>
        <w:t>mengetahui</w:t>
      </w:r>
      <w:proofErr w:type="spellEnd"/>
      <w:r w:rsidRPr="00552C5E">
        <w:rPr>
          <w:bCs/>
          <w:sz w:val="20"/>
          <w:szCs w:val="20"/>
          <w:lang w:val="en-ID"/>
        </w:rPr>
        <w:t xml:space="preserve"> </w:t>
      </w:r>
      <w:proofErr w:type="spellStart"/>
      <w:r w:rsidRPr="00552C5E">
        <w:rPr>
          <w:bCs/>
          <w:sz w:val="20"/>
          <w:szCs w:val="20"/>
          <w:lang w:val="en-ID"/>
        </w:rPr>
        <w:t>ada</w:t>
      </w:r>
      <w:proofErr w:type="spellEnd"/>
      <w:r w:rsidRPr="00552C5E">
        <w:rPr>
          <w:bCs/>
          <w:sz w:val="20"/>
          <w:szCs w:val="20"/>
          <w:lang w:val="en-ID"/>
        </w:rPr>
        <w:t xml:space="preserve"> </w:t>
      </w:r>
      <w:proofErr w:type="spellStart"/>
      <w:r w:rsidRPr="00552C5E">
        <w:rPr>
          <w:bCs/>
          <w:sz w:val="20"/>
          <w:szCs w:val="20"/>
          <w:lang w:val="en-ID"/>
        </w:rPr>
        <w:t>atau</w:t>
      </w:r>
      <w:proofErr w:type="spellEnd"/>
      <w:r w:rsidRPr="00552C5E">
        <w:rPr>
          <w:bCs/>
          <w:sz w:val="20"/>
          <w:szCs w:val="20"/>
          <w:lang w:val="en-ID"/>
        </w:rPr>
        <w:t xml:space="preserve"> </w:t>
      </w:r>
      <w:proofErr w:type="spellStart"/>
      <w:r w:rsidRPr="00552C5E">
        <w:rPr>
          <w:bCs/>
          <w:sz w:val="20"/>
          <w:szCs w:val="20"/>
          <w:lang w:val="en-ID"/>
        </w:rPr>
        <w:t>tidaknya</w:t>
      </w:r>
      <w:proofErr w:type="spellEnd"/>
      <w:r w:rsidRPr="00552C5E">
        <w:rPr>
          <w:bCs/>
          <w:sz w:val="20"/>
          <w:szCs w:val="20"/>
          <w:lang w:val="en-ID"/>
        </w:rPr>
        <w:t xml:space="preserve"> </w:t>
      </w:r>
      <w:proofErr w:type="spellStart"/>
      <w:r w:rsidRPr="00552C5E">
        <w:rPr>
          <w:bCs/>
          <w:sz w:val="20"/>
          <w:szCs w:val="20"/>
          <w:lang w:val="en-ID"/>
        </w:rPr>
        <w:t>penyimpangan</w:t>
      </w:r>
      <w:proofErr w:type="spellEnd"/>
      <w:r w:rsidRPr="00552C5E">
        <w:rPr>
          <w:bCs/>
          <w:sz w:val="20"/>
          <w:szCs w:val="20"/>
          <w:lang w:val="en-ID"/>
        </w:rPr>
        <w:t xml:space="preserve"> </w:t>
      </w:r>
      <w:proofErr w:type="spellStart"/>
      <w:r w:rsidRPr="00552C5E">
        <w:rPr>
          <w:bCs/>
          <w:sz w:val="20"/>
          <w:szCs w:val="20"/>
          <w:lang w:val="en-ID"/>
        </w:rPr>
        <w:t>asumsi</w:t>
      </w:r>
      <w:proofErr w:type="spellEnd"/>
      <w:r w:rsidRPr="00552C5E">
        <w:rPr>
          <w:bCs/>
          <w:sz w:val="20"/>
          <w:szCs w:val="20"/>
          <w:lang w:val="en-ID"/>
        </w:rPr>
        <w:t xml:space="preserve"> </w:t>
      </w:r>
      <w:proofErr w:type="spellStart"/>
      <w:r w:rsidRPr="00552C5E">
        <w:rPr>
          <w:bCs/>
          <w:sz w:val="20"/>
          <w:szCs w:val="20"/>
          <w:lang w:val="en-ID"/>
        </w:rPr>
        <w:t>klasik</w:t>
      </w:r>
      <w:proofErr w:type="spellEnd"/>
      <w:r w:rsidRPr="00552C5E">
        <w:rPr>
          <w:bCs/>
          <w:sz w:val="20"/>
          <w:szCs w:val="20"/>
          <w:lang w:val="en-ID"/>
        </w:rPr>
        <w:t xml:space="preserve"> </w:t>
      </w:r>
      <w:proofErr w:type="spellStart"/>
      <w:r w:rsidRPr="00552C5E">
        <w:rPr>
          <w:bCs/>
          <w:sz w:val="20"/>
          <w:szCs w:val="20"/>
          <w:lang w:val="en-ID"/>
        </w:rPr>
        <w:t>autokorelasi</w:t>
      </w:r>
      <w:proofErr w:type="spellEnd"/>
      <w:r w:rsidRPr="00552C5E">
        <w:rPr>
          <w:bCs/>
          <w:sz w:val="20"/>
          <w:szCs w:val="20"/>
          <w:lang w:val="en-ID"/>
        </w:rPr>
        <w:t xml:space="preserve"> </w:t>
      </w:r>
      <w:proofErr w:type="spellStart"/>
      <w:r w:rsidRPr="00552C5E">
        <w:rPr>
          <w:bCs/>
          <w:sz w:val="20"/>
          <w:szCs w:val="20"/>
          <w:lang w:val="en-ID"/>
        </w:rPr>
        <w:t>yaitu</w:t>
      </w:r>
      <w:proofErr w:type="spellEnd"/>
      <w:r w:rsidRPr="00552C5E">
        <w:rPr>
          <w:bCs/>
          <w:sz w:val="20"/>
          <w:szCs w:val="20"/>
          <w:lang w:val="en-ID"/>
        </w:rPr>
        <w:t xml:space="preserve"> </w:t>
      </w:r>
      <w:proofErr w:type="spellStart"/>
      <w:r w:rsidRPr="00552C5E">
        <w:rPr>
          <w:bCs/>
          <w:sz w:val="20"/>
          <w:szCs w:val="20"/>
          <w:lang w:val="en-ID"/>
        </w:rPr>
        <w:t>korelasi</w:t>
      </w:r>
      <w:proofErr w:type="spellEnd"/>
      <w:r w:rsidRPr="00552C5E">
        <w:rPr>
          <w:bCs/>
          <w:sz w:val="20"/>
          <w:szCs w:val="20"/>
          <w:lang w:val="en-ID"/>
        </w:rPr>
        <w:t xml:space="preserve"> yang </w:t>
      </w:r>
      <w:proofErr w:type="spellStart"/>
      <w:r w:rsidRPr="00552C5E">
        <w:rPr>
          <w:bCs/>
          <w:sz w:val="20"/>
          <w:szCs w:val="20"/>
          <w:lang w:val="en-ID"/>
        </w:rPr>
        <w:t>terjadi</w:t>
      </w:r>
      <w:proofErr w:type="spellEnd"/>
      <w:r w:rsidRPr="00552C5E">
        <w:rPr>
          <w:bCs/>
          <w:sz w:val="20"/>
          <w:szCs w:val="20"/>
          <w:lang w:val="en-ID"/>
        </w:rPr>
        <w:t xml:space="preserve"> </w:t>
      </w:r>
      <w:proofErr w:type="spellStart"/>
      <w:r w:rsidRPr="00552C5E">
        <w:rPr>
          <w:bCs/>
          <w:sz w:val="20"/>
          <w:szCs w:val="20"/>
          <w:lang w:val="en-ID"/>
        </w:rPr>
        <w:t>antara</w:t>
      </w:r>
      <w:proofErr w:type="spellEnd"/>
      <w:r w:rsidRPr="00552C5E">
        <w:rPr>
          <w:bCs/>
          <w:sz w:val="20"/>
          <w:szCs w:val="20"/>
          <w:lang w:val="en-ID"/>
        </w:rPr>
        <w:t xml:space="preserve"> residual pada </w:t>
      </w:r>
      <w:proofErr w:type="spellStart"/>
      <w:r w:rsidRPr="00552C5E">
        <w:rPr>
          <w:bCs/>
          <w:sz w:val="20"/>
          <w:szCs w:val="20"/>
          <w:lang w:val="en-ID"/>
        </w:rPr>
        <w:t>satu</w:t>
      </w:r>
      <w:proofErr w:type="spellEnd"/>
      <w:r w:rsidRPr="00552C5E">
        <w:rPr>
          <w:bCs/>
          <w:sz w:val="20"/>
          <w:szCs w:val="20"/>
          <w:lang w:val="en-ID"/>
        </w:rPr>
        <w:t xml:space="preserve"> </w:t>
      </w:r>
      <w:proofErr w:type="spellStart"/>
      <w:r w:rsidRPr="00552C5E">
        <w:rPr>
          <w:bCs/>
          <w:sz w:val="20"/>
          <w:szCs w:val="20"/>
          <w:lang w:val="en-ID"/>
        </w:rPr>
        <w:t>pengamatan</w:t>
      </w:r>
      <w:proofErr w:type="spellEnd"/>
      <w:r w:rsidRPr="00552C5E">
        <w:rPr>
          <w:bCs/>
          <w:sz w:val="20"/>
          <w:szCs w:val="20"/>
          <w:lang w:val="en-ID"/>
        </w:rPr>
        <w:t xml:space="preserve"> </w:t>
      </w:r>
      <w:proofErr w:type="spellStart"/>
      <w:r w:rsidRPr="00552C5E">
        <w:rPr>
          <w:bCs/>
          <w:sz w:val="20"/>
          <w:szCs w:val="20"/>
          <w:lang w:val="en-ID"/>
        </w:rPr>
        <w:t>dengan</w:t>
      </w:r>
      <w:proofErr w:type="spellEnd"/>
      <w:r w:rsidRPr="00552C5E">
        <w:rPr>
          <w:bCs/>
          <w:sz w:val="20"/>
          <w:szCs w:val="20"/>
          <w:lang w:val="en-ID"/>
        </w:rPr>
        <w:t xml:space="preserve"> </w:t>
      </w:r>
      <w:proofErr w:type="spellStart"/>
      <w:r w:rsidRPr="00552C5E">
        <w:rPr>
          <w:bCs/>
          <w:sz w:val="20"/>
          <w:szCs w:val="20"/>
          <w:lang w:val="en-ID"/>
        </w:rPr>
        <w:t>pengamatan</w:t>
      </w:r>
      <w:proofErr w:type="spellEnd"/>
      <w:r w:rsidRPr="00552C5E">
        <w:rPr>
          <w:bCs/>
          <w:sz w:val="20"/>
          <w:szCs w:val="20"/>
          <w:lang w:val="en-ID"/>
        </w:rPr>
        <w:t xml:space="preserve"> lain pada model </w:t>
      </w:r>
      <w:proofErr w:type="spellStart"/>
      <w:r w:rsidRPr="00552C5E">
        <w:rPr>
          <w:bCs/>
          <w:sz w:val="20"/>
          <w:szCs w:val="20"/>
          <w:lang w:val="en-ID"/>
        </w:rPr>
        <w:t>regresi</w:t>
      </w:r>
      <w:proofErr w:type="spellEnd"/>
      <w:r w:rsidRPr="00552C5E">
        <w:rPr>
          <w:bCs/>
          <w:sz w:val="20"/>
          <w:szCs w:val="20"/>
          <w:lang w:val="en-ID"/>
        </w:rPr>
        <w:t xml:space="preserve">, </w:t>
      </w:r>
      <w:proofErr w:type="spellStart"/>
      <w:r w:rsidRPr="00552C5E">
        <w:rPr>
          <w:bCs/>
          <w:sz w:val="20"/>
          <w:szCs w:val="20"/>
          <w:lang w:val="en-ID"/>
        </w:rPr>
        <w:t>jika</w:t>
      </w:r>
      <w:proofErr w:type="spellEnd"/>
      <w:r w:rsidRPr="00552C5E">
        <w:rPr>
          <w:bCs/>
          <w:sz w:val="20"/>
          <w:szCs w:val="20"/>
          <w:lang w:val="en-ID"/>
        </w:rPr>
        <w:t xml:space="preserve"> </w:t>
      </w:r>
      <w:proofErr w:type="spellStart"/>
      <w:r w:rsidRPr="00552C5E">
        <w:rPr>
          <w:bCs/>
          <w:sz w:val="20"/>
          <w:szCs w:val="20"/>
          <w:lang w:val="en-ID"/>
        </w:rPr>
        <w:t>terjadi</w:t>
      </w:r>
      <w:proofErr w:type="spellEnd"/>
      <w:r w:rsidRPr="00552C5E">
        <w:rPr>
          <w:bCs/>
          <w:sz w:val="20"/>
          <w:szCs w:val="20"/>
          <w:lang w:val="en-ID"/>
        </w:rPr>
        <w:t xml:space="preserve"> </w:t>
      </w:r>
      <w:proofErr w:type="spellStart"/>
      <w:r w:rsidRPr="00552C5E">
        <w:rPr>
          <w:bCs/>
          <w:sz w:val="20"/>
          <w:szCs w:val="20"/>
          <w:lang w:val="en-ID"/>
        </w:rPr>
        <w:t>korelasi</w:t>
      </w:r>
      <w:proofErr w:type="spellEnd"/>
      <w:r w:rsidRPr="00552C5E">
        <w:rPr>
          <w:bCs/>
          <w:sz w:val="20"/>
          <w:szCs w:val="20"/>
          <w:lang w:val="en-ID"/>
        </w:rPr>
        <w:t xml:space="preserve"> </w:t>
      </w:r>
      <w:proofErr w:type="spellStart"/>
      <w:r w:rsidRPr="00552C5E">
        <w:rPr>
          <w:bCs/>
          <w:sz w:val="20"/>
          <w:szCs w:val="20"/>
          <w:lang w:val="en-ID"/>
        </w:rPr>
        <w:t>maka</w:t>
      </w:r>
      <w:proofErr w:type="spellEnd"/>
      <w:r w:rsidRPr="00552C5E">
        <w:rPr>
          <w:bCs/>
          <w:sz w:val="20"/>
          <w:szCs w:val="20"/>
          <w:lang w:val="en-ID"/>
        </w:rPr>
        <w:t xml:space="preserve"> </w:t>
      </w:r>
      <w:proofErr w:type="spellStart"/>
      <w:r w:rsidRPr="00552C5E">
        <w:rPr>
          <w:bCs/>
          <w:sz w:val="20"/>
          <w:szCs w:val="20"/>
          <w:lang w:val="en-ID"/>
        </w:rPr>
        <w:t>dinamakan</w:t>
      </w:r>
      <w:proofErr w:type="spellEnd"/>
      <w:r w:rsidRPr="00552C5E">
        <w:rPr>
          <w:bCs/>
          <w:sz w:val="20"/>
          <w:szCs w:val="20"/>
          <w:lang w:val="en-ID"/>
        </w:rPr>
        <w:t xml:space="preserve"> </w:t>
      </w:r>
      <w:proofErr w:type="spellStart"/>
      <w:r w:rsidRPr="00552C5E">
        <w:rPr>
          <w:bCs/>
          <w:sz w:val="20"/>
          <w:szCs w:val="20"/>
          <w:lang w:val="en-ID"/>
        </w:rPr>
        <w:t>ada</w:t>
      </w:r>
      <w:proofErr w:type="spellEnd"/>
      <w:r w:rsidRPr="00552C5E">
        <w:rPr>
          <w:bCs/>
          <w:sz w:val="20"/>
          <w:szCs w:val="20"/>
          <w:lang w:val="en-ID"/>
        </w:rPr>
        <w:t xml:space="preserve"> problem </w:t>
      </w:r>
      <w:proofErr w:type="spellStart"/>
      <w:r w:rsidRPr="00552C5E">
        <w:rPr>
          <w:bCs/>
          <w:sz w:val="20"/>
          <w:szCs w:val="20"/>
          <w:lang w:val="en-ID"/>
        </w:rPr>
        <w:t>autokorelasi</w:t>
      </w:r>
      <w:proofErr w:type="spellEnd"/>
      <w:r w:rsidRPr="00552C5E">
        <w:rPr>
          <w:bCs/>
          <w:sz w:val="20"/>
          <w:szCs w:val="20"/>
          <w:lang w:val="en-ID"/>
        </w:rPr>
        <w:t xml:space="preserve">. </w:t>
      </w:r>
      <w:r w:rsidRPr="00A20EA7">
        <w:rPr>
          <w:bCs/>
          <w:sz w:val="20"/>
          <w:szCs w:val="20"/>
          <w:lang w:val="nb-NO"/>
        </w:rPr>
        <w:t xml:space="preserve">Prasyarat yang harus terpenuhi adalah tidak adanya autokorelasi dalam model regresi. Deteksi adanya autokorelasi dalam suatu model regresi dilakukan dengan melihat nilai dari statistic Durbin Watson (dW). </w:t>
      </w:r>
      <w:proofErr w:type="spellStart"/>
      <w:r w:rsidRPr="00552C5E">
        <w:rPr>
          <w:bCs/>
          <w:sz w:val="20"/>
          <w:szCs w:val="20"/>
          <w:lang w:val="en-ID"/>
        </w:rPr>
        <w:t>Dengan</w:t>
      </w:r>
      <w:proofErr w:type="spellEnd"/>
      <w:r w:rsidRPr="00552C5E">
        <w:rPr>
          <w:bCs/>
          <w:sz w:val="20"/>
          <w:szCs w:val="20"/>
          <w:lang w:val="en-ID"/>
        </w:rPr>
        <w:t xml:space="preserve"> </w:t>
      </w:r>
      <w:proofErr w:type="spellStart"/>
      <w:r w:rsidRPr="00552C5E">
        <w:rPr>
          <w:bCs/>
          <w:sz w:val="20"/>
          <w:szCs w:val="20"/>
          <w:lang w:val="en-ID"/>
        </w:rPr>
        <w:t>ketentuan</w:t>
      </w:r>
      <w:proofErr w:type="spellEnd"/>
      <w:r w:rsidRPr="00552C5E">
        <w:rPr>
          <w:bCs/>
          <w:sz w:val="20"/>
          <w:szCs w:val="20"/>
          <w:lang w:val="en-ID"/>
        </w:rPr>
        <w:t xml:space="preserve"> </w:t>
      </w:r>
      <w:proofErr w:type="spellStart"/>
      <w:r w:rsidRPr="00552C5E">
        <w:rPr>
          <w:bCs/>
          <w:sz w:val="20"/>
          <w:szCs w:val="20"/>
          <w:lang w:val="en-ID"/>
        </w:rPr>
        <w:t>sebagai</w:t>
      </w:r>
      <w:proofErr w:type="spellEnd"/>
      <w:r w:rsidRPr="00552C5E">
        <w:rPr>
          <w:bCs/>
          <w:sz w:val="20"/>
          <w:szCs w:val="20"/>
          <w:lang w:val="en-ID"/>
        </w:rPr>
        <w:t xml:space="preserve"> </w:t>
      </w:r>
      <w:proofErr w:type="spellStart"/>
      <w:r w:rsidRPr="00552C5E">
        <w:rPr>
          <w:bCs/>
          <w:sz w:val="20"/>
          <w:szCs w:val="20"/>
          <w:lang w:val="en-ID"/>
        </w:rPr>
        <w:t>berikut</w:t>
      </w:r>
      <w:proofErr w:type="spellEnd"/>
      <w:r w:rsidRPr="00552C5E">
        <w:rPr>
          <w:bCs/>
          <w:sz w:val="20"/>
          <w:szCs w:val="20"/>
          <w:lang w:val="en-ID"/>
        </w:rPr>
        <w:t>:</w:t>
      </w:r>
    </w:p>
    <w:p w14:paraId="634D74A2" w14:textId="77777777" w:rsidR="00F47BE7" w:rsidRPr="00552C5E" w:rsidRDefault="00F47BE7" w:rsidP="00F47BE7">
      <w:pPr>
        <w:pStyle w:val="ListParagraph"/>
        <w:widowControl/>
        <w:numPr>
          <w:ilvl w:val="1"/>
          <w:numId w:val="312"/>
        </w:numPr>
        <w:autoSpaceDE/>
        <w:autoSpaceDN/>
        <w:spacing w:after="160"/>
        <w:ind w:left="810" w:right="0"/>
        <w:contextualSpacing/>
        <w:rPr>
          <w:bCs/>
          <w:sz w:val="20"/>
          <w:szCs w:val="20"/>
          <w:lang w:val="en-ID"/>
        </w:rPr>
      </w:pPr>
      <w:r w:rsidRPr="00552C5E">
        <w:rPr>
          <w:bCs/>
          <w:sz w:val="20"/>
          <w:szCs w:val="20"/>
          <w:lang w:val="en-ID"/>
        </w:rPr>
        <w:t xml:space="preserve">Nilai DW &lt; 1,10; </w:t>
      </w:r>
      <w:proofErr w:type="spellStart"/>
      <w:r w:rsidRPr="00552C5E">
        <w:rPr>
          <w:bCs/>
          <w:sz w:val="20"/>
          <w:szCs w:val="20"/>
          <w:lang w:val="en-ID"/>
        </w:rPr>
        <w:t>ada</w:t>
      </w:r>
      <w:proofErr w:type="spellEnd"/>
      <w:r w:rsidRPr="00552C5E">
        <w:rPr>
          <w:bCs/>
          <w:sz w:val="20"/>
          <w:szCs w:val="20"/>
          <w:lang w:val="en-ID"/>
        </w:rPr>
        <w:t xml:space="preserve"> </w:t>
      </w:r>
      <w:proofErr w:type="spellStart"/>
      <w:r w:rsidRPr="00552C5E">
        <w:rPr>
          <w:bCs/>
          <w:sz w:val="20"/>
          <w:szCs w:val="20"/>
          <w:lang w:val="en-ID"/>
        </w:rPr>
        <w:t>autokorelasi</w:t>
      </w:r>
      <w:proofErr w:type="spellEnd"/>
    </w:p>
    <w:p w14:paraId="2D8067AF" w14:textId="77777777" w:rsidR="00F47BE7" w:rsidRPr="00552C5E" w:rsidRDefault="00F47BE7" w:rsidP="00F47BE7">
      <w:pPr>
        <w:pStyle w:val="ListParagraph"/>
        <w:widowControl/>
        <w:numPr>
          <w:ilvl w:val="1"/>
          <w:numId w:val="312"/>
        </w:numPr>
        <w:autoSpaceDE/>
        <w:autoSpaceDN/>
        <w:spacing w:after="160"/>
        <w:ind w:left="810" w:right="0"/>
        <w:contextualSpacing/>
        <w:rPr>
          <w:bCs/>
          <w:sz w:val="20"/>
          <w:szCs w:val="20"/>
          <w:lang w:val="en-ID"/>
        </w:rPr>
      </w:pPr>
      <w:r w:rsidRPr="00552C5E">
        <w:rPr>
          <w:bCs/>
          <w:sz w:val="20"/>
          <w:szCs w:val="20"/>
          <w:lang w:val="en-ID"/>
        </w:rPr>
        <w:t xml:space="preserve">Nilai DW </w:t>
      </w:r>
      <w:proofErr w:type="spellStart"/>
      <w:r w:rsidRPr="00552C5E">
        <w:rPr>
          <w:bCs/>
          <w:sz w:val="20"/>
          <w:szCs w:val="20"/>
          <w:lang w:val="en-ID"/>
        </w:rPr>
        <w:t>antara</w:t>
      </w:r>
      <w:proofErr w:type="spellEnd"/>
      <w:r w:rsidRPr="00552C5E">
        <w:rPr>
          <w:bCs/>
          <w:sz w:val="20"/>
          <w:szCs w:val="20"/>
          <w:lang w:val="en-ID"/>
        </w:rPr>
        <w:t xml:space="preserve"> 1,10 s/d 1,54; </w:t>
      </w:r>
      <w:proofErr w:type="spellStart"/>
      <w:r w:rsidRPr="00552C5E">
        <w:rPr>
          <w:bCs/>
          <w:sz w:val="20"/>
          <w:szCs w:val="20"/>
          <w:lang w:val="en-ID"/>
        </w:rPr>
        <w:t>tanpa</w:t>
      </w:r>
      <w:proofErr w:type="spellEnd"/>
      <w:r w:rsidRPr="00552C5E">
        <w:rPr>
          <w:bCs/>
          <w:sz w:val="20"/>
          <w:szCs w:val="20"/>
          <w:lang w:val="en-ID"/>
        </w:rPr>
        <w:t xml:space="preserve"> </w:t>
      </w:r>
      <w:proofErr w:type="spellStart"/>
      <w:r w:rsidRPr="00552C5E">
        <w:rPr>
          <w:bCs/>
          <w:sz w:val="20"/>
          <w:szCs w:val="20"/>
          <w:lang w:val="en-ID"/>
        </w:rPr>
        <w:t>kesimpulan</w:t>
      </w:r>
      <w:proofErr w:type="spellEnd"/>
    </w:p>
    <w:p w14:paraId="32166F94" w14:textId="77777777" w:rsidR="00F47BE7" w:rsidRPr="00A20EA7" w:rsidRDefault="00F47BE7" w:rsidP="00F47BE7">
      <w:pPr>
        <w:pStyle w:val="ListParagraph"/>
        <w:widowControl/>
        <w:numPr>
          <w:ilvl w:val="1"/>
          <w:numId w:val="312"/>
        </w:numPr>
        <w:autoSpaceDE/>
        <w:autoSpaceDN/>
        <w:spacing w:after="160"/>
        <w:ind w:left="810" w:right="0"/>
        <w:contextualSpacing/>
        <w:rPr>
          <w:b/>
          <w:sz w:val="20"/>
          <w:szCs w:val="20"/>
          <w:lang w:val="nb-NO"/>
        </w:rPr>
      </w:pPr>
      <w:r w:rsidRPr="00A20EA7">
        <w:rPr>
          <w:b/>
          <w:sz w:val="20"/>
          <w:szCs w:val="20"/>
          <w:lang w:val="nb-NO"/>
        </w:rPr>
        <w:t>Nilai DW antara 1,55 s/d 2,46; tidak ada autokorelasi</w:t>
      </w:r>
    </w:p>
    <w:p w14:paraId="21C353CA" w14:textId="77777777" w:rsidR="00F47BE7" w:rsidRPr="00552C5E" w:rsidRDefault="00F47BE7" w:rsidP="00F47BE7">
      <w:pPr>
        <w:pStyle w:val="ListParagraph"/>
        <w:widowControl/>
        <w:numPr>
          <w:ilvl w:val="1"/>
          <w:numId w:val="312"/>
        </w:numPr>
        <w:autoSpaceDE/>
        <w:autoSpaceDN/>
        <w:spacing w:after="160"/>
        <w:ind w:left="810" w:right="0"/>
        <w:contextualSpacing/>
        <w:rPr>
          <w:bCs/>
          <w:sz w:val="20"/>
          <w:szCs w:val="20"/>
          <w:lang w:val="en-ID"/>
        </w:rPr>
      </w:pPr>
      <w:r w:rsidRPr="00552C5E">
        <w:rPr>
          <w:bCs/>
          <w:sz w:val="20"/>
          <w:szCs w:val="20"/>
          <w:lang w:val="en-ID"/>
        </w:rPr>
        <w:t xml:space="preserve">Nilai DW </w:t>
      </w:r>
      <w:proofErr w:type="spellStart"/>
      <w:r w:rsidRPr="00552C5E">
        <w:rPr>
          <w:bCs/>
          <w:sz w:val="20"/>
          <w:szCs w:val="20"/>
          <w:lang w:val="en-ID"/>
        </w:rPr>
        <w:t>antara</w:t>
      </w:r>
      <w:proofErr w:type="spellEnd"/>
      <w:r w:rsidRPr="00552C5E">
        <w:rPr>
          <w:bCs/>
          <w:sz w:val="20"/>
          <w:szCs w:val="20"/>
          <w:lang w:val="en-ID"/>
        </w:rPr>
        <w:t xml:space="preserve"> 2,47 s/d 2,</w:t>
      </w:r>
      <w:proofErr w:type="gramStart"/>
      <w:r w:rsidRPr="00552C5E">
        <w:rPr>
          <w:bCs/>
          <w:sz w:val="20"/>
          <w:szCs w:val="20"/>
          <w:lang w:val="en-ID"/>
        </w:rPr>
        <w:t>90 ;</w:t>
      </w:r>
      <w:proofErr w:type="gramEnd"/>
      <w:r w:rsidRPr="00552C5E">
        <w:rPr>
          <w:bCs/>
          <w:sz w:val="20"/>
          <w:szCs w:val="20"/>
          <w:lang w:val="en-ID"/>
        </w:rPr>
        <w:t xml:space="preserve"> </w:t>
      </w:r>
      <w:proofErr w:type="spellStart"/>
      <w:r w:rsidRPr="00552C5E">
        <w:rPr>
          <w:bCs/>
          <w:sz w:val="20"/>
          <w:szCs w:val="20"/>
          <w:lang w:val="en-ID"/>
        </w:rPr>
        <w:t>tanpa</w:t>
      </w:r>
      <w:proofErr w:type="spellEnd"/>
      <w:r w:rsidRPr="00552C5E">
        <w:rPr>
          <w:bCs/>
          <w:sz w:val="20"/>
          <w:szCs w:val="20"/>
          <w:lang w:val="en-ID"/>
        </w:rPr>
        <w:t xml:space="preserve"> </w:t>
      </w:r>
      <w:proofErr w:type="spellStart"/>
      <w:r w:rsidRPr="00552C5E">
        <w:rPr>
          <w:bCs/>
          <w:sz w:val="20"/>
          <w:szCs w:val="20"/>
          <w:lang w:val="en-ID"/>
        </w:rPr>
        <w:t>kesimpulan</w:t>
      </w:r>
      <w:proofErr w:type="spellEnd"/>
      <w:r w:rsidRPr="00552C5E">
        <w:rPr>
          <w:bCs/>
          <w:sz w:val="20"/>
          <w:szCs w:val="20"/>
          <w:lang w:val="en-ID"/>
        </w:rPr>
        <w:t xml:space="preserve"> </w:t>
      </w:r>
    </w:p>
    <w:p w14:paraId="5D7229BF" w14:textId="77777777" w:rsidR="00F47BE7" w:rsidRPr="00552C5E" w:rsidRDefault="00F47BE7" w:rsidP="00F47BE7">
      <w:pPr>
        <w:pStyle w:val="ListParagraph"/>
        <w:widowControl/>
        <w:numPr>
          <w:ilvl w:val="1"/>
          <w:numId w:val="312"/>
        </w:numPr>
        <w:autoSpaceDE/>
        <w:autoSpaceDN/>
        <w:spacing w:after="160"/>
        <w:ind w:left="810" w:right="0"/>
        <w:contextualSpacing/>
        <w:rPr>
          <w:bCs/>
          <w:sz w:val="20"/>
          <w:szCs w:val="20"/>
          <w:lang w:val="en-ID"/>
        </w:rPr>
      </w:pPr>
      <w:r w:rsidRPr="00552C5E">
        <w:rPr>
          <w:bCs/>
          <w:sz w:val="20"/>
          <w:szCs w:val="20"/>
          <w:lang w:val="en-ID"/>
        </w:rPr>
        <w:t>Nilai DW &gt; 2,</w:t>
      </w:r>
      <w:proofErr w:type="gramStart"/>
      <w:r w:rsidRPr="00552C5E">
        <w:rPr>
          <w:bCs/>
          <w:sz w:val="20"/>
          <w:szCs w:val="20"/>
          <w:lang w:val="en-ID"/>
        </w:rPr>
        <w:t>91 ;</w:t>
      </w:r>
      <w:proofErr w:type="gramEnd"/>
      <w:r w:rsidRPr="00552C5E">
        <w:rPr>
          <w:bCs/>
          <w:sz w:val="20"/>
          <w:szCs w:val="20"/>
          <w:lang w:val="en-ID"/>
        </w:rPr>
        <w:t xml:space="preserve"> </w:t>
      </w:r>
      <w:proofErr w:type="spellStart"/>
      <w:r w:rsidRPr="00552C5E">
        <w:rPr>
          <w:bCs/>
          <w:sz w:val="20"/>
          <w:szCs w:val="20"/>
          <w:lang w:val="en-ID"/>
        </w:rPr>
        <w:t>ada</w:t>
      </w:r>
      <w:proofErr w:type="spellEnd"/>
      <w:r w:rsidRPr="00552C5E">
        <w:rPr>
          <w:bCs/>
          <w:sz w:val="20"/>
          <w:szCs w:val="20"/>
          <w:lang w:val="en-ID"/>
        </w:rPr>
        <w:t xml:space="preserve"> </w:t>
      </w:r>
      <w:proofErr w:type="spellStart"/>
      <w:r w:rsidRPr="00552C5E">
        <w:rPr>
          <w:bCs/>
          <w:sz w:val="20"/>
          <w:szCs w:val="20"/>
          <w:lang w:val="en-ID"/>
        </w:rPr>
        <w:t>autokorelasi</w:t>
      </w:r>
      <w:proofErr w:type="spellEnd"/>
      <w:r w:rsidRPr="00552C5E">
        <w:rPr>
          <w:bCs/>
          <w:sz w:val="20"/>
          <w:szCs w:val="20"/>
          <w:lang w:val="en-ID"/>
        </w:rPr>
        <w:t xml:space="preserve"> </w:t>
      </w:r>
    </w:p>
    <w:p w14:paraId="7FB87B85" w14:textId="77777777" w:rsidR="00F47BE7" w:rsidRPr="00552C5E" w:rsidRDefault="00F47BE7" w:rsidP="00F47BE7">
      <w:pPr>
        <w:ind w:left="540"/>
        <w:jc w:val="both"/>
        <w:rPr>
          <w:bCs/>
          <w:sz w:val="20"/>
          <w:szCs w:val="20"/>
          <w:lang w:val="en-ID"/>
        </w:rPr>
      </w:pPr>
      <w:r w:rsidRPr="00552C5E">
        <w:rPr>
          <w:bCs/>
          <w:sz w:val="20"/>
          <w:szCs w:val="20"/>
          <w:lang w:val="en-ID"/>
        </w:rPr>
        <w:lastRenderedPageBreak/>
        <w:t xml:space="preserve">Hasil uji </w:t>
      </w:r>
      <w:proofErr w:type="spellStart"/>
      <w:r w:rsidRPr="00552C5E">
        <w:rPr>
          <w:bCs/>
          <w:sz w:val="20"/>
          <w:szCs w:val="20"/>
          <w:lang w:val="en-ID"/>
        </w:rPr>
        <w:t>autokorelasi</w:t>
      </w:r>
      <w:proofErr w:type="spellEnd"/>
      <w:r w:rsidRPr="00552C5E">
        <w:rPr>
          <w:bCs/>
          <w:sz w:val="20"/>
          <w:szCs w:val="20"/>
          <w:lang w:val="en-ID"/>
        </w:rPr>
        <w:t xml:space="preserve"> </w:t>
      </w:r>
      <w:proofErr w:type="spellStart"/>
      <w:r w:rsidRPr="00552C5E">
        <w:rPr>
          <w:bCs/>
          <w:sz w:val="20"/>
          <w:szCs w:val="20"/>
          <w:lang w:val="en-ID"/>
        </w:rPr>
        <w:t>dapat</w:t>
      </w:r>
      <w:proofErr w:type="spellEnd"/>
      <w:r w:rsidRPr="00552C5E">
        <w:rPr>
          <w:bCs/>
          <w:sz w:val="20"/>
          <w:szCs w:val="20"/>
          <w:lang w:val="en-ID"/>
        </w:rPr>
        <w:t xml:space="preserve"> </w:t>
      </w:r>
      <w:proofErr w:type="spellStart"/>
      <w:r w:rsidRPr="00552C5E">
        <w:rPr>
          <w:bCs/>
          <w:sz w:val="20"/>
          <w:szCs w:val="20"/>
          <w:lang w:val="en-ID"/>
        </w:rPr>
        <w:t>dilihat</w:t>
      </w:r>
      <w:proofErr w:type="spellEnd"/>
      <w:r w:rsidRPr="00552C5E">
        <w:rPr>
          <w:bCs/>
          <w:sz w:val="20"/>
          <w:szCs w:val="20"/>
          <w:lang w:val="en-ID"/>
        </w:rPr>
        <w:t xml:space="preserve"> </w:t>
      </w:r>
      <w:proofErr w:type="spellStart"/>
      <w:r w:rsidRPr="00552C5E">
        <w:rPr>
          <w:bCs/>
          <w:sz w:val="20"/>
          <w:szCs w:val="20"/>
          <w:lang w:val="en-ID"/>
        </w:rPr>
        <w:t>dalam</w:t>
      </w:r>
      <w:proofErr w:type="spellEnd"/>
      <w:r w:rsidRPr="00552C5E">
        <w:rPr>
          <w:bCs/>
          <w:sz w:val="20"/>
          <w:szCs w:val="20"/>
          <w:lang w:val="en-ID"/>
        </w:rPr>
        <w:t xml:space="preserve"> table </w:t>
      </w:r>
      <w:proofErr w:type="spellStart"/>
      <w:r w:rsidRPr="00552C5E">
        <w:rPr>
          <w:bCs/>
          <w:sz w:val="20"/>
          <w:szCs w:val="20"/>
          <w:lang w:val="en-ID"/>
        </w:rPr>
        <w:t>berikut</w:t>
      </w:r>
      <w:proofErr w:type="spellEnd"/>
      <w:r w:rsidRPr="00552C5E">
        <w:rPr>
          <w:bCs/>
          <w:sz w:val="20"/>
          <w:szCs w:val="20"/>
          <w:lang w:val="en-ID"/>
        </w:rPr>
        <w:t>:</w:t>
      </w:r>
    </w:p>
    <w:p w14:paraId="6367962D" w14:textId="77777777" w:rsidR="00F47BE7" w:rsidRPr="007F567B" w:rsidRDefault="00F47BE7" w:rsidP="00F47BE7">
      <w:pPr>
        <w:pStyle w:val="Heading2"/>
        <w:rPr>
          <w:b w:val="0"/>
          <w:bCs w:val="0"/>
          <w:color w:val="000000" w:themeColor="text1"/>
          <w:sz w:val="20"/>
        </w:rPr>
      </w:pPr>
      <w:bookmarkStart w:id="120" w:name="_Toc108445664"/>
      <w:bookmarkStart w:id="121" w:name="_Toc129263267"/>
      <w:bookmarkStart w:id="122" w:name="_Toc130813736"/>
      <w:bookmarkStart w:id="123" w:name="_Toc138351355"/>
      <w:bookmarkStart w:id="124" w:name="_Toc153546456"/>
      <w:bookmarkStart w:id="125" w:name="_Hlk153545908"/>
      <w:bookmarkStart w:id="126" w:name="_Hlk46239318"/>
      <w:bookmarkStart w:id="127" w:name="_Hlk83836943"/>
      <w:bookmarkStart w:id="128" w:name="_Hlk46239955"/>
      <w:r w:rsidRPr="007F567B">
        <w:rPr>
          <w:color w:val="000000" w:themeColor="text1"/>
          <w:sz w:val="20"/>
        </w:rPr>
        <w:t xml:space="preserve">Tabel </w:t>
      </w:r>
      <w:bookmarkEnd w:id="120"/>
      <w:bookmarkEnd w:id="121"/>
      <w:bookmarkEnd w:id="122"/>
      <w:bookmarkEnd w:id="123"/>
      <w:bookmarkEnd w:id="124"/>
      <w:r w:rsidRPr="007F567B">
        <w:rPr>
          <w:color w:val="000000" w:themeColor="text1"/>
          <w:sz w:val="20"/>
        </w:rPr>
        <w:t xml:space="preserve">6. </w:t>
      </w:r>
      <w:bookmarkStart w:id="129" w:name="_Toc108445665"/>
      <w:bookmarkStart w:id="130" w:name="_Toc129263268"/>
      <w:bookmarkStart w:id="131" w:name="_Toc130813737"/>
      <w:bookmarkStart w:id="132" w:name="_Toc138351356"/>
      <w:bookmarkStart w:id="133" w:name="_Toc153546457"/>
      <w:r w:rsidRPr="007F567B">
        <w:rPr>
          <w:color w:val="000000" w:themeColor="text1"/>
          <w:sz w:val="20"/>
        </w:rPr>
        <w:t>Hasil Uji Autokorelasi</w:t>
      </w:r>
      <w:bookmarkEnd w:id="125"/>
      <w:bookmarkEnd w:id="129"/>
      <w:bookmarkEnd w:id="130"/>
      <w:bookmarkEnd w:id="131"/>
      <w:bookmarkEnd w:id="132"/>
      <w:bookmarkEnd w:id="133"/>
    </w:p>
    <w:tbl>
      <w:tblPr>
        <w:tblW w:w="8573"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04"/>
        <w:gridCol w:w="1038"/>
        <w:gridCol w:w="1100"/>
        <w:gridCol w:w="1487"/>
        <w:gridCol w:w="2654"/>
        <w:gridCol w:w="1490"/>
      </w:tblGrid>
      <w:tr w:rsidR="00F47BE7" w:rsidRPr="00552C5E" w14:paraId="262D85CA" w14:textId="77777777" w:rsidTr="00696CFF">
        <w:trPr>
          <w:cantSplit/>
        </w:trPr>
        <w:tc>
          <w:tcPr>
            <w:tcW w:w="804" w:type="dxa"/>
            <w:tcBorders>
              <w:top w:val="single" w:sz="4" w:space="0" w:color="auto"/>
              <w:bottom w:val="single" w:sz="4" w:space="0" w:color="auto"/>
            </w:tcBorders>
            <w:shd w:val="clear" w:color="auto" w:fill="FFFFFF"/>
            <w:vAlign w:val="bottom"/>
          </w:tcPr>
          <w:bookmarkEnd w:id="126"/>
          <w:bookmarkEnd w:id="127"/>
          <w:p w14:paraId="17F915BD" w14:textId="77777777" w:rsidR="00F47BE7" w:rsidRPr="00552C5E" w:rsidRDefault="00F47BE7" w:rsidP="00696CFF">
            <w:pPr>
              <w:ind w:left="60" w:right="60"/>
              <w:rPr>
                <w:sz w:val="20"/>
                <w:szCs w:val="20"/>
              </w:rPr>
            </w:pPr>
            <w:r w:rsidRPr="00552C5E">
              <w:rPr>
                <w:sz w:val="20"/>
                <w:szCs w:val="20"/>
              </w:rPr>
              <w:t>Model</w:t>
            </w:r>
          </w:p>
        </w:tc>
        <w:tc>
          <w:tcPr>
            <w:tcW w:w="1038" w:type="dxa"/>
            <w:tcBorders>
              <w:top w:val="single" w:sz="4" w:space="0" w:color="auto"/>
              <w:bottom w:val="single" w:sz="4" w:space="0" w:color="auto"/>
            </w:tcBorders>
            <w:shd w:val="clear" w:color="auto" w:fill="FFFFFF"/>
            <w:vAlign w:val="bottom"/>
          </w:tcPr>
          <w:p w14:paraId="49C3C1E3" w14:textId="77777777" w:rsidR="00F47BE7" w:rsidRPr="00552C5E" w:rsidRDefault="00F47BE7" w:rsidP="00696CFF">
            <w:pPr>
              <w:ind w:left="60" w:right="60"/>
              <w:jc w:val="center"/>
              <w:rPr>
                <w:sz w:val="20"/>
                <w:szCs w:val="20"/>
              </w:rPr>
            </w:pPr>
            <w:r w:rsidRPr="00552C5E">
              <w:rPr>
                <w:sz w:val="20"/>
                <w:szCs w:val="20"/>
              </w:rPr>
              <w:t>R</w:t>
            </w:r>
          </w:p>
        </w:tc>
        <w:tc>
          <w:tcPr>
            <w:tcW w:w="1100" w:type="dxa"/>
            <w:tcBorders>
              <w:top w:val="single" w:sz="4" w:space="0" w:color="auto"/>
              <w:bottom w:val="single" w:sz="4" w:space="0" w:color="auto"/>
            </w:tcBorders>
            <w:shd w:val="clear" w:color="auto" w:fill="FFFFFF"/>
            <w:vAlign w:val="bottom"/>
          </w:tcPr>
          <w:p w14:paraId="75F1ED37" w14:textId="77777777" w:rsidR="00F47BE7" w:rsidRPr="00552C5E" w:rsidRDefault="00F47BE7" w:rsidP="00696CFF">
            <w:pPr>
              <w:ind w:left="60" w:right="60"/>
              <w:jc w:val="center"/>
              <w:rPr>
                <w:sz w:val="20"/>
                <w:szCs w:val="20"/>
              </w:rPr>
            </w:pPr>
            <w:r w:rsidRPr="00552C5E">
              <w:rPr>
                <w:sz w:val="20"/>
                <w:szCs w:val="20"/>
              </w:rPr>
              <w:t>R Square</w:t>
            </w:r>
          </w:p>
        </w:tc>
        <w:tc>
          <w:tcPr>
            <w:tcW w:w="1487" w:type="dxa"/>
            <w:tcBorders>
              <w:top w:val="single" w:sz="4" w:space="0" w:color="auto"/>
              <w:bottom w:val="single" w:sz="4" w:space="0" w:color="auto"/>
            </w:tcBorders>
            <w:shd w:val="clear" w:color="auto" w:fill="FFFFFF"/>
            <w:vAlign w:val="bottom"/>
          </w:tcPr>
          <w:p w14:paraId="5D264952" w14:textId="77777777" w:rsidR="00F47BE7" w:rsidRPr="00552C5E" w:rsidRDefault="00F47BE7" w:rsidP="00696CFF">
            <w:pPr>
              <w:ind w:left="60" w:right="60"/>
              <w:jc w:val="center"/>
              <w:rPr>
                <w:sz w:val="20"/>
                <w:szCs w:val="20"/>
              </w:rPr>
            </w:pPr>
            <w:r w:rsidRPr="00552C5E">
              <w:rPr>
                <w:sz w:val="20"/>
                <w:szCs w:val="20"/>
              </w:rPr>
              <w:t>Adjusted R Square</w:t>
            </w:r>
          </w:p>
        </w:tc>
        <w:tc>
          <w:tcPr>
            <w:tcW w:w="2654" w:type="dxa"/>
            <w:tcBorders>
              <w:top w:val="single" w:sz="4" w:space="0" w:color="auto"/>
              <w:bottom w:val="single" w:sz="4" w:space="0" w:color="auto"/>
            </w:tcBorders>
            <w:shd w:val="clear" w:color="auto" w:fill="FFFFFF"/>
            <w:vAlign w:val="bottom"/>
          </w:tcPr>
          <w:p w14:paraId="20D7AFD3" w14:textId="77777777" w:rsidR="00F47BE7" w:rsidRPr="00552C5E" w:rsidRDefault="00F47BE7" w:rsidP="00696CFF">
            <w:pPr>
              <w:ind w:left="60" w:right="60"/>
              <w:jc w:val="center"/>
              <w:rPr>
                <w:sz w:val="20"/>
                <w:szCs w:val="20"/>
              </w:rPr>
            </w:pPr>
            <w:r w:rsidRPr="00552C5E">
              <w:rPr>
                <w:sz w:val="20"/>
                <w:szCs w:val="20"/>
              </w:rPr>
              <w:t>Std. Error of the Estimate</w:t>
            </w:r>
          </w:p>
        </w:tc>
        <w:tc>
          <w:tcPr>
            <w:tcW w:w="1487" w:type="dxa"/>
            <w:tcBorders>
              <w:top w:val="single" w:sz="4" w:space="0" w:color="auto"/>
              <w:bottom w:val="single" w:sz="4" w:space="0" w:color="auto"/>
            </w:tcBorders>
            <w:shd w:val="clear" w:color="auto" w:fill="FFFFFF"/>
            <w:vAlign w:val="bottom"/>
          </w:tcPr>
          <w:p w14:paraId="0D80EDC0" w14:textId="77777777" w:rsidR="00F47BE7" w:rsidRPr="00552C5E" w:rsidRDefault="00F47BE7" w:rsidP="00696CFF">
            <w:pPr>
              <w:ind w:left="60" w:right="60"/>
              <w:jc w:val="center"/>
              <w:rPr>
                <w:b/>
                <w:bCs/>
                <w:sz w:val="20"/>
                <w:szCs w:val="20"/>
              </w:rPr>
            </w:pPr>
            <w:r w:rsidRPr="00552C5E">
              <w:rPr>
                <w:b/>
                <w:bCs/>
                <w:sz w:val="20"/>
                <w:szCs w:val="20"/>
              </w:rPr>
              <w:t>Durbin-Watson</w:t>
            </w:r>
          </w:p>
        </w:tc>
      </w:tr>
      <w:tr w:rsidR="00F47BE7" w:rsidRPr="00552C5E" w14:paraId="46A2F0EE" w14:textId="77777777" w:rsidTr="00696CFF">
        <w:trPr>
          <w:cantSplit/>
        </w:trPr>
        <w:tc>
          <w:tcPr>
            <w:tcW w:w="804" w:type="dxa"/>
            <w:tcBorders>
              <w:top w:val="single" w:sz="4" w:space="0" w:color="auto"/>
            </w:tcBorders>
            <w:shd w:val="clear" w:color="auto" w:fill="E0E0E0"/>
          </w:tcPr>
          <w:p w14:paraId="3B726236" w14:textId="77777777" w:rsidR="00F47BE7" w:rsidRPr="00552C5E" w:rsidRDefault="00F47BE7" w:rsidP="00696CFF">
            <w:pPr>
              <w:ind w:left="60" w:right="60"/>
              <w:rPr>
                <w:sz w:val="20"/>
                <w:szCs w:val="20"/>
              </w:rPr>
            </w:pPr>
            <w:r w:rsidRPr="00552C5E">
              <w:rPr>
                <w:sz w:val="20"/>
                <w:szCs w:val="20"/>
              </w:rPr>
              <w:t>1</w:t>
            </w:r>
          </w:p>
        </w:tc>
        <w:tc>
          <w:tcPr>
            <w:tcW w:w="1038" w:type="dxa"/>
            <w:tcBorders>
              <w:top w:val="single" w:sz="4" w:space="0" w:color="auto"/>
            </w:tcBorders>
            <w:shd w:val="clear" w:color="auto" w:fill="F9F9FB"/>
          </w:tcPr>
          <w:p w14:paraId="2E2E8490" w14:textId="77777777" w:rsidR="00F47BE7" w:rsidRPr="00552C5E" w:rsidRDefault="00F47BE7" w:rsidP="00696CFF">
            <w:pPr>
              <w:ind w:left="60" w:right="60"/>
              <w:jc w:val="right"/>
              <w:rPr>
                <w:sz w:val="20"/>
                <w:szCs w:val="20"/>
              </w:rPr>
            </w:pPr>
            <w:r w:rsidRPr="00552C5E">
              <w:rPr>
                <w:sz w:val="20"/>
                <w:szCs w:val="20"/>
              </w:rPr>
              <w:t>.846</w:t>
            </w:r>
            <w:r w:rsidRPr="00552C5E">
              <w:rPr>
                <w:sz w:val="20"/>
                <w:szCs w:val="20"/>
                <w:vertAlign w:val="superscript"/>
              </w:rPr>
              <w:t>a</w:t>
            </w:r>
          </w:p>
        </w:tc>
        <w:tc>
          <w:tcPr>
            <w:tcW w:w="1100" w:type="dxa"/>
            <w:tcBorders>
              <w:top w:val="single" w:sz="4" w:space="0" w:color="auto"/>
            </w:tcBorders>
            <w:shd w:val="clear" w:color="auto" w:fill="F9F9FB"/>
          </w:tcPr>
          <w:p w14:paraId="49A06513" w14:textId="77777777" w:rsidR="00F47BE7" w:rsidRPr="00552C5E" w:rsidRDefault="00F47BE7" w:rsidP="00696CFF">
            <w:pPr>
              <w:ind w:left="60" w:right="60"/>
              <w:jc w:val="right"/>
              <w:rPr>
                <w:sz w:val="20"/>
                <w:szCs w:val="20"/>
              </w:rPr>
            </w:pPr>
            <w:r w:rsidRPr="00552C5E">
              <w:rPr>
                <w:sz w:val="20"/>
                <w:szCs w:val="20"/>
              </w:rPr>
              <w:t>.860</w:t>
            </w:r>
          </w:p>
        </w:tc>
        <w:tc>
          <w:tcPr>
            <w:tcW w:w="1487" w:type="dxa"/>
            <w:tcBorders>
              <w:top w:val="single" w:sz="4" w:space="0" w:color="auto"/>
            </w:tcBorders>
            <w:shd w:val="clear" w:color="auto" w:fill="F9F9FB"/>
          </w:tcPr>
          <w:p w14:paraId="29525ECC" w14:textId="77777777" w:rsidR="00F47BE7" w:rsidRPr="00552C5E" w:rsidRDefault="00F47BE7" w:rsidP="00696CFF">
            <w:pPr>
              <w:ind w:left="60" w:right="60"/>
              <w:jc w:val="right"/>
              <w:rPr>
                <w:sz w:val="20"/>
                <w:szCs w:val="20"/>
              </w:rPr>
            </w:pPr>
            <w:r w:rsidRPr="00552C5E">
              <w:rPr>
                <w:sz w:val="20"/>
                <w:szCs w:val="20"/>
              </w:rPr>
              <w:t>.847</w:t>
            </w:r>
          </w:p>
        </w:tc>
        <w:tc>
          <w:tcPr>
            <w:tcW w:w="2654" w:type="dxa"/>
            <w:tcBorders>
              <w:top w:val="single" w:sz="4" w:space="0" w:color="auto"/>
            </w:tcBorders>
            <w:shd w:val="clear" w:color="auto" w:fill="F9F9FB"/>
          </w:tcPr>
          <w:p w14:paraId="580B8A3B" w14:textId="77777777" w:rsidR="00F47BE7" w:rsidRPr="00552C5E" w:rsidRDefault="00F47BE7" w:rsidP="00696CFF">
            <w:pPr>
              <w:ind w:left="60" w:right="60"/>
              <w:jc w:val="right"/>
              <w:rPr>
                <w:sz w:val="20"/>
                <w:szCs w:val="20"/>
              </w:rPr>
            </w:pPr>
            <w:r w:rsidRPr="00552C5E">
              <w:rPr>
                <w:sz w:val="20"/>
                <w:szCs w:val="20"/>
              </w:rPr>
              <w:t>2379263913966534.000</w:t>
            </w:r>
          </w:p>
        </w:tc>
        <w:tc>
          <w:tcPr>
            <w:tcW w:w="1487" w:type="dxa"/>
            <w:tcBorders>
              <w:top w:val="single" w:sz="4" w:space="0" w:color="auto"/>
            </w:tcBorders>
            <w:shd w:val="clear" w:color="auto" w:fill="F9F9FB"/>
          </w:tcPr>
          <w:p w14:paraId="4DC2D645" w14:textId="77777777" w:rsidR="00F47BE7" w:rsidRPr="00552C5E" w:rsidRDefault="00F47BE7" w:rsidP="00696CFF">
            <w:pPr>
              <w:ind w:left="60" w:right="60"/>
              <w:jc w:val="right"/>
              <w:rPr>
                <w:b/>
                <w:bCs/>
                <w:sz w:val="20"/>
                <w:szCs w:val="20"/>
              </w:rPr>
            </w:pPr>
            <w:r w:rsidRPr="00552C5E">
              <w:rPr>
                <w:b/>
                <w:bCs/>
                <w:sz w:val="20"/>
                <w:szCs w:val="20"/>
              </w:rPr>
              <w:t>1.844</w:t>
            </w:r>
          </w:p>
        </w:tc>
      </w:tr>
      <w:tr w:rsidR="00F47BE7" w:rsidRPr="00552C5E" w14:paraId="7EA89413" w14:textId="77777777" w:rsidTr="00696CFF">
        <w:trPr>
          <w:cantSplit/>
        </w:trPr>
        <w:tc>
          <w:tcPr>
            <w:tcW w:w="8573" w:type="dxa"/>
            <w:gridSpan w:val="6"/>
            <w:shd w:val="clear" w:color="auto" w:fill="FFFFFF"/>
          </w:tcPr>
          <w:p w14:paraId="7401A875" w14:textId="77777777" w:rsidR="00F47BE7" w:rsidRPr="00552C5E" w:rsidRDefault="00F47BE7" w:rsidP="00696CFF">
            <w:pPr>
              <w:ind w:left="60" w:right="60"/>
              <w:rPr>
                <w:sz w:val="20"/>
                <w:szCs w:val="20"/>
              </w:rPr>
            </w:pPr>
            <w:r w:rsidRPr="00552C5E">
              <w:rPr>
                <w:sz w:val="20"/>
                <w:szCs w:val="20"/>
              </w:rPr>
              <w:t>a. Predictors: (Constant), X4, X3, X2, X1</w:t>
            </w:r>
          </w:p>
        </w:tc>
      </w:tr>
    </w:tbl>
    <w:p w14:paraId="24459B9C" w14:textId="77777777" w:rsidR="00F47BE7" w:rsidRPr="00552C5E" w:rsidRDefault="00F47BE7" w:rsidP="00F47BE7">
      <w:pPr>
        <w:adjustRightInd w:val="0"/>
        <w:ind w:left="1440" w:firstLine="720"/>
        <w:rPr>
          <w:b/>
          <w:sz w:val="20"/>
          <w:szCs w:val="20"/>
        </w:rPr>
      </w:pPr>
    </w:p>
    <w:p w14:paraId="1D6F6925" w14:textId="77777777" w:rsidR="00F47BE7" w:rsidRPr="00552C5E" w:rsidRDefault="00F47BE7" w:rsidP="00F47BE7">
      <w:pPr>
        <w:adjustRightInd w:val="0"/>
        <w:ind w:left="1440" w:firstLine="720"/>
        <w:rPr>
          <w:b/>
          <w:sz w:val="20"/>
          <w:szCs w:val="20"/>
        </w:rPr>
      </w:pPr>
      <w:proofErr w:type="spellStart"/>
      <w:r w:rsidRPr="00552C5E">
        <w:rPr>
          <w:b/>
          <w:sz w:val="20"/>
          <w:szCs w:val="20"/>
        </w:rPr>
        <w:t>Sumber</w:t>
      </w:r>
      <w:proofErr w:type="spellEnd"/>
      <w:r w:rsidRPr="00552C5E">
        <w:rPr>
          <w:b/>
          <w:sz w:val="20"/>
          <w:szCs w:val="20"/>
        </w:rPr>
        <w:t xml:space="preserve">: Hasil Out Put SPSS </w:t>
      </w:r>
      <w:proofErr w:type="spellStart"/>
      <w:r w:rsidRPr="00552C5E">
        <w:rPr>
          <w:b/>
          <w:sz w:val="20"/>
          <w:szCs w:val="20"/>
        </w:rPr>
        <w:t>versi</w:t>
      </w:r>
      <w:proofErr w:type="spellEnd"/>
      <w:r w:rsidRPr="00552C5E">
        <w:rPr>
          <w:b/>
          <w:sz w:val="20"/>
          <w:szCs w:val="20"/>
        </w:rPr>
        <w:t xml:space="preserve"> 27 (</w:t>
      </w:r>
      <w:proofErr w:type="spellStart"/>
      <w:r w:rsidRPr="00552C5E">
        <w:rPr>
          <w:b/>
          <w:sz w:val="20"/>
          <w:szCs w:val="20"/>
        </w:rPr>
        <w:t>diolah</w:t>
      </w:r>
      <w:proofErr w:type="spellEnd"/>
      <w:r w:rsidRPr="00552C5E">
        <w:rPr>
          <w:b/>
          <w:sz w:val="20"/>
          <w:szCs w:val="20"/>
        </w:rPr>
        <w:t>)</w:t>
      </w:r>
    </w:p>
    <w:bookmarkEnd w:id="128"/>
    <w:p w14:paraId="56217021" w14:textId="77777777" w:rsidR="00F47BE7" w:rsidRPr="00A20EA7" w:rsidRDefault="00F47BE7" w:rsidP="00F47BE7">
      <w:pPr>
        <w:pStyle w:val="ListParagraph"/>
        <w:ind w:left="540" w:firstLine="720"/>
        <w:rPr>
          <w:sz w:val="20"/>
          <w:szCs w:val="20"/>
          <w:lang w:val="nb-NO"/>
        </w:rPr>
      </w:pPr>
      <w:r w:rsidRPr="00A20EA7">
        <w:rPr>
          <w:sz w:val="20"/>
          <w:szCs w:val="20"/>
          <w:lang w:val="nb-NO"/>
        </w:rPr>
        <w:t xml:space="preserve">Berdasarkan hasil uji autokorelasi, nilai </w:t>
      </w:r>
      <w:r w:rsidRPr="00A20EA7">
        <w:rPr>
          <w:i/>
          <w:sz w:val="20"/>
          <w:szCs w:val="20"/>
          <w:lang w:val="nb-NO"/>
        </w:rPr>
        <w:t xml:space="preserve">Durbin-Watson </w:t>
      </w:r>
      <w:r w:rsidRPr="00A20EA7">
        <w:rPr>
          <w:sz w:val="20"/>
          <w:szCs w:val="20"/>
          <w:lang w:val="nb-NO"/>
        </w:rPr>
        <w:t xml:space="preserve">sebesar </w:t>
      </w:r>
      <w:r w:rsidRPr="00A20EA7">
        <w:rPr>
          <w:color w:val="000000" w:themeColor="text1"/>
          <w:sz w:val="20"/>
          <w:szCs w:val="20"/>
          <w:lang w:val="nb-NO"/>
        </w:rPr>
        <w:t>1,844</w:t>
      </w:r>
      <w:r w:rsidRPr="00A20EA7">
        <w:rPr>
          <w:sz w:val="20"/>
          <w:szCs w:val="20"/>
          <w:lang w:val="nb-NO"/>
        </w:rPr>
        <w:t xml:space="preserve">. Sehingga nilai DW antara 1,55 s/d 2,46. Hal ini menunjukkan tidak terjadi autokorelasi. </w:t>
      </w:r>
    </w:p>
    <w:p w14:paraId="5BD78AF6" w14:textId="77777777" w:rsidR="00F47BE7" w:rsidRPr="00F47BE7" w:rsidRDefault="00F47BE7" w:rsidP="00F47BE7">
      <w:pPr>
        <w:pStyle w:val="ListParagraph"/>
        <w:spacing w:before="240"/>
        <w:ind w:left="284"/>
        <w:outlineLvl w:val="1"/>
        <w:rPr>
          <w:b/>
          <w:sz w:val="20"/>
          <w:szCs w:val="20"/>
          <w:lang w:val="nb-NO"/>
        </w:rPr>
      </w:pPr>
      <w:bookmarkStart w:id="134" w:name="_Toc153546460"/>
      <w:r w:rsidRPr="00F47BE7">
        <w:rPr>
          <w:b/>
          <w:sz w:val="20"/>
          <w:szCs w:val="20"/>
          <w:lang w:val="nb-NO"/>
        </w:rPr>
        <w:t>Analisis Regresi Linear Berganda</w:t>
      </w:r>
      <w:bookmarkEnd w:id="134"/>
    </w:p>
    <w:p w14:paraId="76FAEB90" w14:textId="77777777" w:rsidR="00F47BE7" w:rsidRPr="00A20EA7" w:rsidRDefault="00F47BE7" w:rsidP="00F47BE7">
      <w:pPr>
        <w:ind w:left="709" w:firstLine="720"/>
        <w:jc w:val="both"/>
        <w:rPr>
          <w:sz w:val="20"/>
          <w:szCs w:val="20"/>
          <w:lang w:val="nb-NO"/>
        </w:rPr>
      </w:pPr>
      <w:r w:rsidRPr="00A20EA7">
        <w:rPr>
          <w:sz w:val="20"/>
          <w:szCs w:val="20"/>
          <w:lang w:val="id-ID"/>
        </w:rPr>
        <w:t xml:space="preserve">Dalam rangka menguji </w:t>
      </w:r>
      <w:r w:rsidRPr="00F47BE7">
        <w:rPr>
          <w:sz w:val="20"/>
          <w:szCs w:val="20"/>
          <w:lang w:val="nb-NO"/>
        </w:rPr>
        <w:t xml:space="preserve">Pengaruh Pasar Modal Syariah, Dan Perbankan Syariah Terhadap </w:t>
      </w:r>
      <w:r w:rsidRPr="00F47BE7">
        <w:rPr>
          <w:i/>
          <w:iCs/>
          <w:sz w:val="20"/>
          <w:szCs w:val="20"/>
          <w:lang w:val="nb-NO"/>
        </w:rPr>
        <w:t>Financial Deepening</w:t>
      </w:r>
      <w:r w:rsidRPr="00F47BE7">
        <w:rPr>
          <w:sz w:val="20"/>
          <w:szCs w:val="20"/>
          <w:lang w:val="nb-NO"/>
        </w:rPr>
        <w:t xml:space="preserve"> Di Indonesia</w:t>
      </w:r>
      <w:r w:rsidRPr="00A20EA7">
        <w:rPr>
          <w:sz w:val="20"/>
          <w:szCs w:val="20"/>
          <w:lang w:val="id-ID"/>
        </w:rPr>
        <w:t xml:space="preserve">, maka digunakan analisis regresi berganda. </w:t>
      </w:r>
      <w:r w:rsidRPr="00A20EA7">
        <w:rPr>
          <w:sz w:val="20"/>
          <w:szCs w:val="20"/>
          <w:lang w:val="nb-NO"/>
        </w:rPr>
        <w:t xml:space="preserve">Perhitungan dilaksanakan dengan program SPSS versi </w:t>
      </w:r>
      <w:r w:rsidRPr="00F47BE7">
        <w:rPr>
          <w:sz w:val="20"/>
          <w:szCs w:val="20"/>
          <w:lang w:val="nb-NO"/>
        </w:rPr>
        <w:t>2</w:t>
      </w:r>
      <w:r w:rsidRPr="00A20EA7">
        <w:rPr>
          <w:sz w:val="20"/>
          <w:szCs w:val="20"/>
          <w:lang w:val="nb-NO"/>
        </w:rPr>
        <w:t>7 dan diperoleh hasil sebagai berikut:</w:t>
      </w:r>
    </w:p>
    <w:p w14:paraId="132BD83E" w14:textId="77777777" w:rsidR="00F47BE7" w:rsidRPr="007F567B" w:rsidRDefault="00F47BE7" w:rsidP="00F47BE7">
      <w:pPr>
        <w:pStyle w:val="Heading2"/>
        <w:rPr>
          <w:b w:val="0"/>
          <w:color w:val="000000" w:themeColor="text1"/>
          <w:sz w:val="20"/>
          <w:lang w:val="en-ID"/>
        </w:rPr>
      </w:pPr>
      <w:bookmarkStart w:id="135" w:name="_Toc108445669"/>
      <w:bookmarkStart w:id="136" w:name="_Toc129263272"/>
      <w:bookmarkStart w:id="137" w:name="_Toc130813741"/>
      <w:bookmarkStart w:id="138" w:name="_Toc138351360"/>
      <w:bookmarkStart w:id="139" w:name="_Toc153546461"/>
      <w:bookmarkStart w:id="140" w:name="_Hlk153545921"/>
      <w:bookmarkStart w:id="141" w:name="_Hlk45905199"/>
      <w:bookmarkStart w:id="142" w:name="_Hlk83836973"/>
      <w:bookmarkStart w:id="143" w:name="_Hlk46240014"/>
      <w:bookmarkStart w:id="144" w:name="_Hlk48753285"/>
      <w:r w:rsidRPr="007F567B">
        <w:rPr>
          <w:color w:val="000000" w:themeColor="text1"/>
          <w:sz w:val="20"/>
          <w:lang w:val="en-ID"/>
        </w:rPr>
        <w:t xml:space="preserve">Tabel </w:t>
      </w:r>
      <w:bookmarkEnd w:id="135"/>
      <w:bookmarkEnd w:id="136"/>
      <w:bookmarkEnd w:id="137"/>
      <w:bookmarkEnd w:id="138"/>
      <w:bookmarkEnd w:id="139"/>
      <w:r w:rsidRPr="007F567B">
        <w:rPr>
          <w:color w:val="000000" w:themeColor="text1"/>
          <w:sz w:val="20"/>
          <w:lang w:val="en-ID"/>
        </w:rPr>
        <w:t xml:space="preserve">7. </w:t>
      </w:r>
      <w:bookmarkStart w:id="145" w:name="_Toc108445670"/>
      <w:bookmarkStart w:id="146" w:name="_Toc129263273"/>
      <w:bookmarkStart w:id="147" w:name="_Toc130813742"/>
      <w:bookmarkStart w:id="148" w:name="_Toc138351361"/>
      <w:bookmarkStart w:id="149" w:name="_Toc153546462"/>
      <w:r w:rsidRPr="007F567B">
        <w:rPr>
          <w:color w:val="000000" w:themeColor="text1"/>
          <w:sz w:val="20"/>
          <w:lang w:val="en-ID"/>
        </w:rPr>
        <w:t xml:space="preserve">Hasil Uji </w:t>
      </w:r>
      <w:proofErr w:type="spellStart"/>
      <w:r w:rsidRPr="007F567B">
        <w:rPr>
          <w:color w:val="000000" w:themeColor="text1"/>
          <w:sz w:val="20"/>
          <w:lang w:val="en-ID"/>
        </w:rPr>
        <w:t>Analisis</w:t>
      </w:r>
      <w:proofErr w:type="spellEnd"/>
      <w:r w:rsidRPr="007F567B">
        <w:rPr>
          <w:color w:val="000000" w:themeColor="text1"/>
          <w:sz w:val="20"/>
          <w:lang w:val="en-ID"/>
        </w:rPr>
        <w:t xml:space="preserve"> </w:t>
      </w:r>
      <w:proofErr w:type="spellStart"/>
      <w:r w:rsidRPr="007F567B">
        <w:rPr>
          <w:color w:val="000000" w:themeColor="text1"/>
          <w:sz w:val="20"/>
          <w:lang w:val="en-ID"/>
        </w:rPr>
        <w:t>Regresi</w:t>
      </w:r>
      <w:proofErr w:type="spellEnd"/>
      <w:r w:rsidRPr="007F567B">
        <w:rPr>
          <w:color w:val="000000" w:themeColor="text1"/>
          <w:sz w:val="20"/>
          <w:lang w:val="en-ID"/>
        </w:rPr>
        <w:t xml:space="preserve"> Linear </w:t>
      </w:r>
      <w:proofErr w:type="spellStart"/>
      <w:r w:rsidRPr="007F567B">
        <w:rPr>
          <w:color w:val="000000" w:themeColor="text1"/>
          <w:sz w:val="20"/>
          <w:lang w:val="en-ID"/>
        </w:rPr>
        <w:t>Berganda</w:t>
      </w:r>
      <w:bookmarkEnd w:id="140"/>
      <w:bookmarkEnd w:id="145"/>
      <w:bookmarkEnd w:id="146"/>
      <w:bookmarkEnd w:id="147"/>
      <w:bookmarkEnd w:id="148"/>
      <w:bookmarkEnd w:id="149"/>
      <w:proofErr w:type="spellEnd"/>
    </w:p>
    <w:tbl>
      <w:tblPr>
        <w:tblW w:w="679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79"/>
        <w:gridCol w:w="1191"/>
        <w:gridCol w:w="935"/>
        <w:gridCol w:w="1348"/>
        <w:gridCol w:w="1487"/>
        <w:gridCol w:w="709"/>
        <w:gridCol w:w="850"/>
      </w:tblGrid>
      <w:tr w:rsidR="00F47BE7" w:rsidRPr="00552C5E" w14:paraId="3B721AD2" w14:textId="77777777" w:rsidTr="00696CFF">
        <w:trPr>
          <w:cantSplit/>
          <w:jc w:val="center"/>
        </w:trPr>
        <w:tc>
          <w:tcPr>
            <w:tcW w:w="1470" w:type="dxa"/>
            <w:gridSpan w:val="2"/>
            <w:vMerge w:val="restart"/>
            <w:tcBorders>
              <w:top w:val="single" w:sz="4" w:space="0" w:color="auto"/>
              <w:bottom w:val="nil"/>
            </w:tcBorders>
            <w:vAlign w:val="bottom"/>
          </w:tcPr>
          <w:p w14:paraId="14138FC7" w14:textId="77777777" w:rsidR="00F47BE7" w:rsidRPr="00552C5E" w:rsidRDefault="00F47BE7" w:rsidP="00696CFF">
            <w:pPr>
              <w:ind w:left="60" w:right="60"/>
              <w:rPr>
                <w:sz w:val="20"/>
                <w:szCs w:val="20"/>
              </w:rPr>
            </w:pPr>
            <w:bookmarkStart w:id="150" w:name="_Hlk153540488"/>
            <w:bookmarkEnd w:id="141"/>
            <w:bookmarkEnd w:id="142"/>
            <w:r w:rsidRPr="00552C5E">
              <w:rPr>
                <w:sz w:val="20"/>
                <w:szCs w:val="20"/>
              </w:rPr>
              <w:t>Model</w:t>
            </w:r>
          </w:p>
        </w:tc>
        <w:tc>
          <w:tcPr>
            <w:tcW w:w="2283" w:type="dxa"/>
            <w:gridSpan w:val="2"/>
            <w:tcBorders>
              <w:top w:val="single" w:sz="4" w:space="0" w:color="auto"/>
              <w:bottom w:val="nil"/>
            </w:tcBorders>
            <w:vAlign w:val="bottom"/>
          </w:tcPr>
          <w:p w14:paraId="4D7F832F" w14:textId="77777777" w:rsidR="00F47BE7" w:rsidRPr="00552C5E" w:rsidRDefault="00F47BE7" w:rsidP="00696CFF">
            <w:pPr>
              <w:ind w:left="60" w:right="60"/>
              <w:jc w:val="center"/>
              <w:rPr>
                <w:sz w:val="20"/>
                <w:szCs w:val="20"/>
              </w:rPr>
            </w:pPr>
            <w:r w:rsidRPr="00552C5E">
              <w:rPr>
                <w:sz w:val="20"/>
                <w:szCs w:val="20"/>
              </w:rPr>
              <w:t>Unstandardized Coefficients</w:t>
            </w:r>
          </w:p>
        </w:tc>
        <w:tc>
          <w:tcPr>
            <w:tcW w:w="1487" w:type="dxa"/>
            <w:tcBorders>
              <w:top w:val="single" w:sz="4" w:space="0" w:color="auto"/>
              <w:bottom w:val="nil"/>
            </w:tcBorders>
            <w:vAlign w:val="bottom"/>
          </w:tcPr>
          <w:p w14:paraId="2FD87D43" w14:textId="77777777" w:rsidR="00F47BE7" w:rsidRPr="00552C5E" w:rsidRDefault="00F47BE7" w:rsidP="00696CFF">
            <w:pPr>
              <w:ind w:left="60" w:right="60"/>
              <w:jc w:val="center"/>
              <w:rPr>
                <w:sz w:val="20"/>
                <w:szCs w:val="20"/>
              </w:rPr>
            </w:pPr>
            <w:r w:rsidRPr="00552C5E">
              <w:rPr>
                <w:sz w:val="20"/>
                <w:szCs w:val="20"/>
              </w:rPr>
              <w:t>Standardized Coefficients</w:t>
            </w:r>
          </w:p>
        </w:tc>
        <w:tc>
          <w:tcPr>
            <w:tcW w:w="709" w:type="dxa"/>
            <w:tcBorders>
              <w:top w:val="single" w:sz="4" w:space="0" w:color="auto"/>
              <w:bottom w:val="nil"/>
            </w:tcBorders>
            <w:vAlign w:val="bottom"/>
          </w:tcPr>
          <w:p w14:paraId="1F4A4F5B" w14:textId="77777777" w:rsidR="00F47BE7" w:rsidRPr="00552C5E" w:rsidRDefault="00F47BE7" w:rsidP="00696CFF">
            <w:pPr>
              <w:ind w:left="60" w:right="60"/>
              <w:jc w:val="center"/>
              <w:rPr>
                <w:sz w:val="20"/>
                <w:szCs w:val="20"/>
              </w:rPr>
            </w:pPr>
            <w:r w:rsidRPr="00552C5E">
              <w:rPr>
                <w:sz w:val="20"/>
                <w:szCs w:val="20"/>
              </w:rPr>
              <w:t>t</w:t>
            </w:r>
          </w:p>
        </w:tc>
        <w:tc>
          <w:tcPr>
            <w:tcW w:w="850" w:type="dxa"/>
            <w:tcBorders>
              <w:top w:val="single" w:sz="4" w:space="0" w:color="auto"/>
              <w:bottom w:val="nil"/>
            </w:tcBorders>
            <w:vAlign w:val="bottom"/>
          </w:tcPr>
          <w:p w14:paraId="00D30BA3" w14:textId="77777777" w:rsidR="00F47BE7" w:rsidRPr="00552C5E" w:rsidRDefault="00F47BE7" w:rsidP="00696CFF">
            <w:pPr>
              <w:ind w:left="60" w:right="60"/>
              <w:jc w:val="center"/>
              <w:rPr>
                <w:sz w:val="20"/>
                <w:szCs w:val="20"/>
              </w:rPr>
            </w:pPr>
            <w:r w:rsidRPr="00552C5E">
              <w:rPr>
                <w:sz w:val="20"/>
                <w:szCs w:val="20"/>
              </w:rPr>
              <w:t>Sig.</w:t>
            </w:r>
          </w:p>
        </w:tc>
      </w:tr>
      <w:tr w:rsidR="00F47BE7" w:rsidRPr="00552C5E" w14:paraId="59B77A9C" w14:textId="77777777" w:rsidTr="00696CFF">
        <w:trPr>
          <w:cantSplit/>
          <w:jc w:val="center"/>
        </w:trPr>
        <w:tc>
          <w:tcPr>
            <w:tcW w:w="1470" w:type="dxa"/>
            <w:gridSpan w:val="2"/>
            <w:vMerge/>
            <w:tcBorders>
              <w:top w:val="nil"/>
              <w:bottom w:val="single" w:sz="4" w:space="0" w:color="auto"/>
            </w:tcBorders>
            <w:vAlign w:val="bottom"/>
          </w:tcPr>
          <w:p w14:paraId="237BC362" w14:textId="77777777" w:rsidR="00F47BE7" w:rsidRPr="00552C5E" w:rsidRDefault="00F47BE7" w:rsidP="00696CFF">
            <w:pPr>
              <w:rPr>
                <w:sz w:val="20"/>
                <w:szCs w:val="20"/>
              </w:rPr>
            </w:pPr>
          </w:p>
        </w:tc>
        <w:tc>
          <w:tcPr>
            <w:tcW w:w="935" w:type="dxa"/>
            <w:tcBorders>
              <w:top w:val="nil"/>
              <w:bottom w:val="single" w:sz="4" w:space="0" w:color="auto"/>
            </w:tcBorders>
            <w:vAlign w:val="bottom"/>
          </w:tcPr>
          <w:p w14:paraId="5E03446A" w14:textId="77777777" w:rsidR="00F47BE7" w:rsidRPr="00552C5E" w:rsidRDefault="00F47BE7" w:rsidP="00696CFF">
            <w:pPr>
              <w:ind w:left="60" w:right="60"/>
              <w:jc w:val="center"/>
              <w:rPr>
                <w:b/>
                <w:bCs/>
                <w:sz w:val="20"/>
                <w:szCs w:val="20"/>
              </w:rPr>
            </w:pPr>
            <w:r w:rsidRPr="00552C5E">
              <w:rPr>
                <w:b/>
                <w:bCs/>
                <w:sz w:val="20"/>
                <w:szCs w:val="20"/>
              </w:rPr>
              <w:t>B</w:t>
            </w:r>
          </w:p>
        </w:tc>
        <w:tc>
          <w:tcPr>
            <w:tcW w:w="1348" w:type="dxa"/>
            <w:tcBorders>
              <w:top w:val="nil"/>
              <w:bottom w:val="single" w:sz="4" w:space="0" w:color="auto"/>
            </w:tcBorders>
            <w:vAlign w:val="bottom"/>
          </w:tcPr>
          <w:p w14:paraId="3E649117" w14:textId="77777777" w:rsidR="00F47BE7" w:rsidRPr="00552C5E" w:rsidRDefault="00F47BE7" w:rsidP="00696CFF">
            <w:pPr>
              <w:ind w:left="60" w:right="60"/>
              <w:jc w:val="center"/>
              <w:rPr>
                <w:sz w:val="20"/>
                <w:szCs w:val="20"/>
              </w:rPr>
            </w:pPr>
            <w:r w:rsidRPr="00552C5E">
              <w:rPr>
                <w:sz w:val="20"/>
                <w:szCs w:val="20"/>
              </w:rPr>
              <w:t>Std. Error</w:t>
            </w:r>
          </w:p>
        </w:tc>
        <w:tc>
          <w:tcPr>
            <w:tcW w:w="1487" w:type="dxa"/>
            <w:tcBorders>
              <w:top w:val="nil"/>
              <w:bottom w:val="single" w:sz="4" w:space="0" w:color="auto"/>
            </w:tcBorders>
            <w:vAlign w:val="bottom"/>
          </w:tcPr>
          <w:p w14:paraId="331EFF7D" w14:textId="77777777" w:rsidR="00F47BE7" w:rsidRPr="00552C5E" w:rsidRDefault="00F47BE7" w:rsidP="00696CFF">
            <w:pPr>
              <w:ind w:left="60" w:right="60"/>
              <w:jc w:val="center"/>
              <w:rPr>
                <w:sz w:val="20"/>
                <w:szCs w:val="20"/>
              </w:rPr>
            </w:pPr>
            <w:r w:rsidRPr="00552C5E">
              <w:rPr>
                <w:sz w:val="20"/>
                <w:szCs w:val="20"/>
              </w:rPr>
              <w:t>Beta</w:t>
            </w:r>
          </w:p>
        </w:tc>
        <w:tc>
          <w:tcPr>
            <w:tcW w:w="709" w:type="dxa"/>
            <w:tcBorders>
              <w:top w:val="nil"/>
              <w:bottom w:val="single" w:sz="4" w:space="0" w:color="auto"/>
            </w:tcBorders>
            <w:vAlign w:val="bottom"/>
          </w:tcPr>
          <w:p w14:paraId="473C39F9" w14:textId="77777777" w:rsidR="00F47BE7" w:rsidRPr="00552C5E" w:rsidRDefault="00F47BE7" w:rsidP="00696CFF">
            <w:pPr>
              <w:rPr>
                <w:sz w:val="20"/>
                <w:szCs w:val="20"/>
              </w:rPr>
            </w:pPr>
          </w:p>
        </w:tc>
        <w:tc>
          <w:tcPr>
            <w:tcW w:w="850" w:type="dxa"/>
            <w:tcBorders>
              <w:top w:val="nil"/>
              <w:bottom w:val="single" w:sz="4" w:space="0" w:color="auto"/>
            </w:tcBorders>
            <w:vAlign w:val="bottom"/>
          </w:tcPr>
          <w:p w14:paraId="6C88DDF2" w14:textId="77777777" w:rsidR="00F47BE7" w:rsidRPr="00552C5E" w:rsidRDefault="00F47BE7" w:rsidP="00696CFF">
            <w:pPr>
              <w:rPr>
                <w:sz w:val="20"/>
                <w:szCs w:val="20"/>
              </w:rPr>
            </w:pPr>
          </w:p>
        </w:tc>
      </w:tr>
      <w:tr w:rsidR="00F47BE7" w:rsidRPr="00552C5E" w14:paraId="7A24A20A" w14:textId="77777777" w:rsidTr="00696CFF">
        <w:trPr>
          <w:cantSplit/>
          <w:jc w:val="center"/>
        </w:trPr>
        <w:tc>
          <w:tcPr>
            <w:tcW w:w="279" w:type="dxa"/>
            <w:vMerge w:val="restart"/>
            <w:tcBorders>
              <w:top w:val="single" w:sz="4" w:space="0" w:color="auto"/>
            </w:tcBorders>
          </w:tcPr>
          <w:p w14:paraId="6EE78983" w14:textId="77777777" w:rsidR="00F47BE7" w:rsidRPr="00552C5E" w:rsidRDefault="00F47BE7" w:rsidP="00696CFF">
            <w:pPr>
              <w:ind w:left="60" w:right="60"/>
              <w:rPr>
                <w:sz w:val="20"/>
                <w:szCs w:val="20"/>
              </w:rPr>
            </w:pPr>
            <w:r w:rsidRPr="00552C5E">
              <w:rPr>
                <w:sz w:val="20"/>
                <w:szCs w:val="20"/>
              </w:rPr>
              <w:t>1</w:t>
            </w:r>
          </w:p>
        </w:tc>
        <w:tc>
          <w:tcPr>
            <w:tcW w:w="1191" w:type="dxa"/>
            <w:tcBorders>
              <w:top w:val="single" w:sz="4" w:space="0" w:color="auto"/>
            </w:tcBorders>
          </w:tcPr>
          <w:p w14:paraId="4393546F" w14:textId="77777777" w:rsidR="00F47BE7" w:rsidRPr="00552C5E" w:rsidRDefault="00F47BE7" w:rsidP="00696CFF">
            <w:pPr>
              <w:ind w:left="60" w:right="60"/>
              <w:rPr>
                <w:sz w:val="20"/>
                <w:szCs w:val="20"/>
              </w:rPr>
            </w:pPr>
            <w:r w:rsidRPr="00552C5E">
              <w:rPr>
                <w:sz w:val="20"/>
                <w:szCs w:val="20"/>
              </w:rPr>
              <w:t>(Constant)</w:t>
            </w:r>
          </w:p>
        </w:tc>
        <w:tc>
          <w:tcPr>
            <w:tcW w:w="935" w:type="dxa"/>
            <w:tcBorders>
              <w:top w:val="single" w:sz="4" w:space="0" w:color="auto"/>
            </w:tcBorders>
          </w:tcPr>
          <w:p w14:paraId="061B0B42" w14:textId="77777777" w:rsidR="00F47BE7" w:rsidRPr="00552C5E" w:rsidRDefault="00F47BE7" w:rsidP="00696CFF">
            <w:pPr>
              <w:ind w:left="60" w:right="60"/>
              <w:jc w:val="right"/>
              <w:rPr>
                <w:b/>
                <w:bCs/>
                <w:sz w:val="20"/>
                <w:szCs w:val="20"/>
              </w:rPr>
            </w:pPr>
            <w:r w:rsidRPr="00552C5E">
              <w:rPr>
                <w:b/>
                <w:bCs/>
                <w:sz w:val="20"/>
                <w:szCs w:val="20"/>
              </w:rPr>
              <w:t>1.139</w:t>
            </w:r>
          </w:p>
        </w:tc>
        <w:tc>
          <w:tcPr>
            <w:tcW w:w="1348" w:type="dxa"/>
            <w:tcBorders>
              <w:top w:val="single" w:sz="4" w:space="0" w:color="auto"/>
            </w:tcBorders>
          </w:tcPr>
          <w:p w14:paraId="568B89CA" w14:textId="77777777" w:rsidR="00F47BE7" w:rsidRPr="00552C5E" w:rsidRDefault="00F47BE7" w:rsidP="00696CFF">
            <w:pPr>
              <w:ind w:left="60" w:right="60"/>
              <w:jc w:val="right"/>
              <w:rPr>
                <w:sz w:val="20"/>
                <w:szCs w:val="20"/>
              </w:rPr>
            </w:pPr>
            <w:r w:rsidRPr="00552C5E">
              <w:rPr>
                <w:sz w:val="20"/>
                <w:szCs w:val="20"/>
              </w:rPr>
              <w:t>5.381</w:t>
            </w:r>
          </w:p>
        </w:tc>
        <w:tc>
          <w:tcPr>
            <w:tcW w:w="1487" w:type="dxa"/>
            <w:tcBorders>
              <w:top w:val="single" w:sz="4" w:space="0" w:color="auto"/>
            </w:tcBorders>
            <w:vAlign w:val="center"/>
          </w:tcPr>
          <w:p w14:paraId="4231E7AB" w14:textId="77777777" w:rsidR="00F47BE7" w:rsidRPr="00552C5E" w:rsidRDefault="00F47BE7" w:rsidP="00696CFF">
            <w:pPr>
              <w:rPr>
                <w:sz w:val="20"/>
                <w:szCs w:val="20"/>
              </w:rPr>
            </w:pPr>
          </w:p>
        </w:tc>
        <w:tc>
          <w:tcPr>
            <w:tcW w:w="709" w:type="dxa"/>
            <w:tcBorders>
              <w:top w:val="single" w:sz="4" w:space="0" w:color="auto"/>
            </w:tcBorders>
          </w:tcPr>
          <w:p w14:paraId="0F916A6F" w14:textId="77777777" w:rsidR="00F47BE7" w:rsidRPr="00552C5E" w:rsidRDefault="00F47BE7" w:rsidP="00696CFF">
            <w:pPr>
              <w:ind w:left="60" w:right="60"/>
              <w:jc w:val="right"/>
              <w:rPr>
                <w:sz w:val="20"/>
                <w:szCs w:val="20"/>
              </w:rPr>
            </w:pPr>
            <w:r w:rsidRPr="00552C5E">
              <w:rPr>
                <w:sz w:val="20"/>
                <w:szCs w:val="20"/>
              </w:rPr>
              <w:t>2.117</w:t>
            </w:r>
          </w:p>
        </w:tc>
        <w:tc>
          <w:tcPr>
            <w:tcW w:w="850" w:type="dxa"/>
            <w:tcBorders>
              <w:top w:val="single" w:sz="4" w:space="0" w:color="auto"/>
            </w:tcBorders>
          </w:tcPr>
          <w:p w14:paraId="58ACD999" w14:textId="77777777" w:rsidR="00F47BE7" w:rsidRPr="00552C5E" w:rsidRDefault="00F47BE7" w:rsidP="00696CFF">
            <w:pPr>
              <w:ind w:left="60" w:right="60"/>
              <w:jc w:val="right"/>
              <w:rPr>
                <w:sz w:val="20"/>
                <w:szCs w:val="20"/>
              </w:rPr>
            </w:pPr>
            <w:r w:rsidRPr="00552C5E">
              <w:rPr>
                <w:sz w:val="20"/>
                <w:szCs w:val="20"/>
              </w:rPr>
              <w:t>.004</w:t>
            </w:r>
          </w:p>
        </w:tc>
      </w:tr>
      <w:tr w:rsidR="00F47BE7" w:rsidRPr="00552C5E" w14:paraId="36E45757" w14:textId="77777777" w:rsidTr="00696CFF">
        <w:trPr>
          <w:cantSplit/>
          <w:jc w:val="center"/>
        </w:trPr>
        <w:tc>
          <w:tcPr>
            <w:tcW w:w="279" w:type="dxa"/>
            <w:vMerge/>
          </w:tcPr>
          <w:p w14:paraId="6A694334" w14:textId="77777777" w:rsidR="00F47BE7" w:rsidRPr="00552C5E" w:rsidRDefault="00F47BE7" w:rsidP="00696CFF">
            <w:pPr>
              <w:rPr>
                <w:sz w:val="20"/>
                <w:szCs w:val="20"/>
              </w:rPr>
            </w:pPr>
          </w:p>
        </w:tc>
        <w:tc>
          <w:tcPr>
            <w:tcW w:w="1191" w:type="dxa"/>
          </w:tcPr>
          <w:p w14:paraId="63441F8B" w14:textId="77777777" w:rsidR="00F47BE7" w:rsidRPr="00552C5E" w:rsidRDefault="00F47BE7" w:rsidP="00696CFF">
            <w:pPr>
              <w:ind w:left="60" w:right="60"/>
              <w:rPr>
                <w:sz w:val="20"/>
                <w:szCs w:val="20"/>
              </w:rPr>
            </w:pPr>
            <w:r w:rsidRPr="00552C5E">
              <w:rPr>
                <w:sz w:val="20"/>
                <w:szCs w:val="20"/>
              </w:rPr>
              <w:t>X1</w:t>
            </w:r>
          </w:p>
        </w:tc>
        <w:tc>
          <w:tcPr>
            <w:tcW w:w="935" w:type="dxa"/>
          </w:tcPr>
          <w:p w14:paraId="477B08CA" w14:textId="77777777" w:rsidR="00F47BE7" w:rsidRPr="00552C5E" w:rsidRDefault="00F47BE7" w:rsidP="00696CFF">
            <w:pPr>
              <w:ind w:left="60" w:right="60"/>
              <w:jc w:val="right"/>
              <w:rPr>
                <w:b/>
                <w:bCs/>
                <w:sz w:val="20"/>
                <w:szCs w:val="20"/>
              </w:rPr>
            </w:pPr>
            <w:r w:rsidRPr="00552C5E">
              <w:rPr>
                <w:b/>
                <w:bCs/>
                <w:sz w:val="20"/>
                <w:szCs w:val="20"/>
              </w:rPr>
              <w:t>130.733</w:t>
            </w:r>
          </w:p>
        </w:tc>
        <w:tc>
          <w:tcPr>
            <w:tcW w:w="1348" w:type="dxa"/>
          </w:tcPr>
          <w:p w14:paraId="560CF96F" w14:textId="77777777" w:rsidR="00F47BE7" w:rsidRPr="00552C5E" w:rsidRDefault="00F47BE7" w:rsidP="00696CFF">
            <w:pPr>
              <w:ind w:left="60" w:right="60"/>
              <w:jc w:val="right"/>
              <w:rPr>
                <w:sz w:val="20"/>
                <w:szCs w:val="20"/>
              </w:rPr>
            </w:pPr>
            <w:r w:rsidRPr="00552C5E">
              <w:rPr>
                <w:sz w:val="20"/>
                <w:szCs w:val="20"/>
              </w:rPr>
              <w:t>185.018</w:t>
            </w:r>
          </w:p>
        </w:tc>
        <w:tc>
          <w:tcPr>
            <w:tcW w:w="1487" w:type="dxa"/>
          </w:tcPr>
          <w:p w14:paraId="4AC9FF2D" w14:textId="77777777" w:rsidR="00F47BE7" w:rsidRPr="00552C5E" w:rsidRDefault="00F47BE7" w:rsidP="00696CFF">
            <w:pPr>
              <w:ind w:left="60" w:right="60"/>
              <w:jc w:val="right"/>
              <w:rPr>
                <w:sz w:val="20"/>
                <w:szCs w:val="20"/>
              </w:rPr>
            </w:pPr>
            <w:r w:rsidRPr="00552C5E">
              <w:rPr>
                <w:sz w:val="20"/>
                <w:szCs w:val="20"/>
              </w:rPr>
              <w:t>.142</w:t>
            </w:r>
          </w:p>
        </w:tc>
        <w:tc>
          <w:tcPr>
            <w:tcW w:w="709" w:type="dxa"/>
          </w:tcPr>
          <w:p w14:paraId="424F31BF" w14:textId="77777777" w:rsidR="00F47BE7" w:rsidRPr="00552C5E" w:rsidRDefault="00F47BE7" w:rsidP="00696CFF">
            <w:pPr>
              <w:ind w:left="60" w:right="60"/>
              <w:jc w:val="right"/>
              <w:rPr>
                <w:sz w:val="20"/>
                <w:szCs w:val="20"/>
              </w:rPr>
            </w:pPr>
            <w:r w:rsidRPr="00552C5E">
              <w:rPr>
                <w:sz w:val="20"/>
                <w:szCs w:val="20"/>
              </w:rPr>
              <w:t>2.707</w:t>
            </w:r>
          </w:p>
        </w:tc>
        <w:tc>
          <w:tcPr>
            <w:tcW w:w="850" w:type="dxa"/>
          </w:tcPr>
          <w:p w14:paraId="73344267" w14:textId="77777777" w:rsidR="00F47BE7" w:rsidRPr="00552C5E" w:rsidRDefault="00F47BE7" w:rsidP="00696CFF">
            <w:pPr>
              <w:ind w:left="60" w:right="60"/>
              <w:jc w:val="right"/>
              <w:rPr>
                <w:sz w:val="20"/>
                <w:szCs w:val="20"/>
              </w:rPr>
            </w:pPr>
            <w:r w:rsidRPr="00552C5E">
              <w:rPr>
                <w:sz w:val="20"/>
                <w:szCs w:val="20"/>
              </w:rPr>
              <w:t>.008</w:t>
            </w:r>
          </w:p>
        </w:tc>
      </w:tr>
      <w:tr w:rsidR="00F47BE7" w:rsidRPr="00552C5E" w14:paraId="37B0CF40" w14:textId="77777777" w:rsidTr="00696CFF">
        <w:trPr>
          <w:cantSplit/>
          <w:jc w:val="center"/>
        </w:trPr>
        <w:tc>
          <w:tcPr>
            <w:tcW w:w="279" w:type="dxa"/>
            <w:vMerge/>
          </w:tcPr>
          <w:p w14:paraId="70F76A10" w14:textId="77777777" w:rsidR="00F47BE7" w:rsidRPr="00552C5E" w:rsidRDefault="00F47BE7" w:rsidP="00696CFF">
            <w:pPr>
              <w:rPr>
                <w:sz w:val="20"/>
                <w:szCs w:val="20"/>
              </w:rPr>
            </w:pPr>
          </w:p>
        </w:tc>
        <w:tc>
          <w:tcPr>
            <w:tcW w:w="1191" w:type="dxa"/>
          </w:tcPr>
          <w:p w14:paraId="5EACD043" w14:textId="77777777" w:rsidR="00F47BE7" w:rsidRPr="00552C5E" w:rsidRDefault="00F47BE7" w:rsidP="00696CFF">
            <w:pPr>
              <w:ind w:left="60" w:right="60"/>
              <w:rPr>
                <w:sz w:val="20"/>
                <w:szCs w:val="20"/>
              </w:rPr>
            </w:pPr>
            <w:r w:rsidRPr="00552C5E">
              <w:rPr>
                <w:sz w:val="20"/>
                <w:szCs w:val="20"/>
              </w:rPr>
              <w:t>X2</w:t>
            </w:r>
          </w:p>
        </w:tc>
        <w:tc>
          <w:tcPr>
            <w:tcW w:w="935" w:type="dxa"/>
          </w:tcPr>
          <w:p w14:paraId="26BE7C46" w14:textId="77777777" w:rsidR="00F47BE7" w:rsidRPr="00552C5E" w:rsidRDefault="00F47BE7" w:rsidP="00696CFF">
            <w:pPr>
              <w:ind w:left="60" w:right="60"/>
              <w:jc w:val="right"/>
              <w:rPr>
                <w:b/>
                <w:bCs/>
                <w:sz w:val="20"/>
                <w:szCs w:val="20"/>
              </w:rPr>
            </w:pPr>
            <w:r w:rsidRPr="00552C5E">
              <w:rPr>
                <w:b/>
                <w:bCs/>
                <w:sz w:val="20"/>
                <w:szCs w:val="20"/>
              </w:rPr>
              <w:t>41.328</w:t>
            </w:r>
          </w:p>
        </w:tc>
        <w:tc>
          <w:tcPr>
            <w:tcW w:w="1348" w:type="dxa"/>
          </w:tcPr>
          <w:p w14:paraId="74B24C6A" w14:textId="77777777" w:rsidR="00F47BE7" w:rsidRPr="00552C5E" w:rsidRDefault="00F47BE7" w:rsidP="00696CFF">
            <w:pPr>
              <w:ind w:left="60" w:right="60"/>
              <w:jc w:val="right"/>
              <w:rPr>
                <w:sz w:val="20"/>
                <w:szCs w:val="20"/>
              </w:rPr>
            </w:pPr>
            <w:r w:rsidRPr="00552C5E">
              <w:rPr>
                <w:sz w:val="20"/>
                <w:szCs w:val="20"/>
              </w:rPr>
              <w:t>102.818</w:t>
            </w:r>
          </w:p>
        </w:tc>
        <w:tc>
          <w:tcPr>
            <w:tcW w:w="1487" w:type="dxa"/>
          </w:tcPr>
          <w:p w14:paraId="772A672E" w14:textId="77777777" w:rsidR="00F47BE7" w:rsidRPr="00552C5E" w:rsidRDefault="00F47BE7" w:rsidP="00696CFF">
            <w:pPr>
              <w:ind w:left="60" w:right="60"/>
              <w:jc w:val="right"/>
              <w:rPr>
                <w:sz w:val="20"/>
                <w:szCs w:val="20"/>
              </w:rPr>
            </w:pPr>
            <w:r w:rsidRPr="00552C5E">
              <w:rPr>
                <w:sz w:val="20"/>
                <w:szCs w:val="20"/>
              </w:rPr>
              <w:t>.067</w:t>
            </w:r>
          </w:p>
        </w:tc>
        <w:tc>
          <w:tcPr>
            <w:tcW w:w="709" w:type="dxa"/>
          </w:tcPr>
          <w:p w14:paraId="30C54679" w14:textId="77777777" w:rsidR="00F47BE7" w:rsidRPr="00552C5E" w:rsidRDefault="00F47BE7" w:rsidP="00696CFF">
            <w:pPr>
              <w:ind w:left="60" w:right="60"/>
              <w:jc w:val="right"/>
              <w:rPr>
                <w:sz w:val="20"/>
                <w:szCs w:val="20"/>
              </w:rPr>
            </w:pPr>
            <w:r w:rsidRPr="00552C5E">
              <w:rPr>
                <w:sz w:val="20"/>
                <w:szCs w:val="20"/>
              </w:rPr>
              <w:t>3.402</w:t>
            </w:r>
          </w:p>
        </w:tc>
        <w:tc>
          <w:tcPr>
            <w:tcW w:w="850" w:type="dxa"/>
          </w:tcPr>
          <w:p w14:paraId="1B2D660D" w14:textId="77777777" w:rsidR="00F47BE7" w:rsidRPr="00552C5E" w:rsidRDefault="00F47BE7" w:rsidP="00696CFF">
            <w:pPr>
              <w:ind w:left="60" w:right="60"/>
              <w:jc w:val="right"/>
              <w:rPr>
                <w:sz w:val="20"/>
                <w:szCs w:val="20"/>
              </w:rPr>
            </w:pPr>
            <w:r w:rsidRPr="00552C5E">
              <w:rPr>
                <w:sz w:val="20"/>
                <w:szCs w:val="20"/>
              </w:rPr>
              <w:t>.009</w:t>
            </w:r>
          </w:p>
        </w:tc>
      </w:tr>
      <w:tr w:rsidR="00F47BE7" w:rsidRPr="00552C5E" w14:paraId="40930509" w14:textId="77777777" w:rsidTr="00696CFF">
        <w:trPr>
          <w:cantSplit/>
          <w:jc w:val="center"/>
        </w:trPr>
        <w:tc>
          <w:tcPr>
            <w:tcW w:w="279" w:type="dxa"/>
            <w:vMerge/>
          </w:tcPr>
          <w:p w14:paraId="150B8B84" w14:textId="77777777" w:rsidR="00F47BE7" w:rsidRPr="00552C5E" w:rsidRDefault="00F47BE7" w:rsidP="00696CFF">
            <w:pPr>
              <w:rPr>
                <w:sz w:val="20"/>
                <w:szCs w:val="20"/>
              </w:rPr>
            </w:pPr>
          </w:p>
        </w:tc>
        <w:tc>
          <w:tcPr>
            <w:tcW w:w="1191" w:type="dxa"/>
          </w:tcPr>
          <w:p w14:paraId="76F40271" w14:textId="77777777" w:rsidR="00F47BE7" w:rsidRPr="00552C5E" w:rsidRDefault="00F47BE7" w:rsidP="00696CFF">
            <w:pPr>
              <w:ind w:left="60" w:right="60"/>
              <w:rPr>
                <w:sz w:val="20"/>
                <w:szCs w:val="20"/>
              </w:rPr>
            </w:pPr>
            <w:r w:rsidRPr="00552C5E">
              <w:rPr>
                <w:sz w:val="20"/>
                <w:szCs w:val="20"/>
              </w:rPr>
              <w:t>X3</w:t>
            </w:r>
          </w:p>
        </w:tc>
        <w:tc>
          <w:tcPr>
            <w:tcW w:w="935" w:type="dxa"/>
          </w:tcPr>
          <w:p w14:paraId="0A0EB1CC" w14:textId="77777777" w:rsidR="00F47BE7" w:rsidRPr="00552C5E" w:rsidRDefault="00F47BE7" w:rsidP="00696CFF">
            <w:pPr>
              <w:ind w:left="60" w:right="60"/>
              <w:jc w:val="right"/>
              <w:rPr>
                <w:b/>
                <w:bCs/>
                <w:sz w:val="20"/>
                <w:szCs w:val="20"/>
              </w:rPr>
            </w:pPr>
            <w:r w:rsidRPr="00552C5E">
              <w:rPr>
                <w:b/>
                <w:bCs/>
                <w:sz w:val="20"/>
                <w:szCs w:val="20"/>
              </w:rPr>
              <w:t>5.786</w:t>
            </w:r>
          </w:p>
        </w:tc>
        <w:tc>
          <w:tcPr>
            <w:tcW w:w="1348" w:type="dxa"/>
          </w:tcPr>
          <w:p w14:paraId="70C7A59D" w14:textId="77777777" w:rsidR="00F47BE7" w:rsidRPr="00552C5E" w:rsidRDefault="00F47BE7" w:rsidP="00696CFF">
            <w:pPr>
              <w:ind w:left="60" w:right="60"/>
              <w:jc w:val="right"/>
              <w:rPr>
                <w:sz w:val="20"/>
                <w:szCs w:val="20"/>
              </w:rPr>
            </w:pPr>
            <w:r w:rsidRPr="00552C5E">
              <w:rPr>
                <w:sz w:val="20"/>
                <w:szCs w:val="20"/>
              </w:rPr>
              <w:t>2.685</w:t>
            </w:r>
          </w:p>
        </w:tc>
        <w:tc>
          <w:tcPr>
            <w:tcW w:w="1487" w:type="dxa"/>
          </w:tcPr>
          <w:p w14:paraId="36297551" w14:textId="77777777" w:rsidR="00F47BE7" w:rsidRPr="00552C5E" w:rsidRDefault="00F47BE7" w:rsidP="00696CFF">
            <w:pPr>
              <w:ind w:left="60" w:right="60"/>
              <w:jc w:val="right"/>
              <w:rPr>
                <w:sz w:val="20"/>
                <w:szCs w:val="20"/>
              </w:rPr>
            </w:pPr>
            <w:r w:rsidRPr="00552C5E">
              <w:rPr>
                <w:sz w:val="20"/>
                <w:szCs w:val="20"/>
              </w:rPr>
              <w:t>.085</w:t>
            </w:r>
          </w:p>
        </w:tc>
        <w:tc>
          <w:tcPr>
            <w:tcW w:w="709" w:type="dxa"/>
          </w:tcPr>
          <w:p w14:paraId="6F8672E0" w14:textId="77777777" w:rsidR="00F47BE7" w:rsidRPr="00552C5E" w:rsidRDefault="00F47BE7" w:rsidP="00696CFF">
            <w:pPr>
              <w:ind w:left="60" w:right="60"/>
              <w:jc w:val="right"/>
              <w:rPr>
                <w:sz w:val="20"/>
                <w:szCs w:val="20"/>
              </w:rPr>
            </w:pPr>
            <w:r w:rsidRPr="00552C5E">
              <w:rPr>
                <w:sz w:val="20"/>
                <w:szCs w:val="20"/>
              </w:rPr>
              <w:t>2.424</w:t>
            </w:r>
          </w:p>
        </w:tc>
        <w:tc>
          <w:tcPr>
            <w:tcW w:w="850" w:type="dxa"/>
          </w:tcPr>
          <w:p w14:paraId="13F1DC09" w14:textId="77777777" w:rsidR="00F47BE7" w:rsidRPr="00552C5E" w:rsidRDefault="00F47BE7" w:rsidP="00696CFF">
            <w:pPr>
              <w:ind w:left="60" w:right="60"/>
              <w:jc w:val="right"/>
              <w:rPr>
                <w:sz w:val="20"/>
                <w:szCs w:val="20"/>
              </w:rPr>
            </w:pPr>
            <w:r w:rsidRPr="00552C5E">
              <w:rPr>
                <w:sz w:val="20"/>
                <w:szCs w:val="20"/>
              </w:rPr>
              <w:t>.007</w:t>
            </w:r>
          </w:p>
        </w:tc>
      </w:tr>
      <w:tr w:rsidR="00F47BE7" w:rsidRPr="00552C5E" w14:paraId="3F15AE15" w14:textId="77777777" w:rsidTr="00696CFF">
        <w:trPr>
          <w:cantSplit/>
          <w:jc w:val="center"/>
        </w:trPr>
        <w:tc>
          <w:tcPr>
            <w:tcW w:w="279" w:type="dxa"/>
            <w:vMerge/>
          </w:tcPr>
          <w:p w14:paraId="6334F3D9" w14:textId="77777777" w:rsidR="00F47BE7" w:rsidRPr="00552C5E" w:rsidRDefault="00F47BE7" w:rsidP="00696CFF">
            <w:pPr>
              <w:rPr>
                <w:sz w:val="20"/>
                <w:szCs w:val="20"/>
              </w:rPr>
            </w:pPr>
          </w:p>
        </w:tc>
        <w:tc>
          <w:tcPr>
            <w:tcW w:w="1191" w:type="dxa"/>
          </w:tcPr>
          <w:p w14:paraId="017BB3E9" w14:textId="77777777" w:rsidR="00F47BE7" w:rsidRPr="00552C5E" w:rsidRDefault="00F47BE7" w:rsidP="00696CFF">
            <w:pPr>
              <w:ind w:left="60" w:right="60"/>
              <w:rPr>
                <w:sz w:val="20"/>
                <w:szCs w:val="20"/>
              </w:rPr>
            </w:pPr>
            <w:r w:rsidRPr="00552C5E">
              <w:rPr>
                <w:sz w:val="20"/>
                <w:szCs w:val="20"/>
              </w:rPr>
              <w:t>X4</w:t>
            </w:r>
          </w:p>
        </w:tc>
        <w:tc>
          <w:tcPr>
            <w:tcW w:w="935" w:type="dxa"/>
          </w:tcPr>
          <w:p w14:paraId="01B1B097" w14:textId="77777777" w:rsidR="00F47BE7" w:rsidRPr="00552C5E" w:rsidRDefault="00F47BE7" w:rsidP="00696CFF">
            <w:pPr>
              <w:ind w:left="60" w:right="60"/>
              <w:jc w:val="right"/>
              <w:rPr>
                <w:b/>
                <w:bCs/>
                <w:sz w:val="20"/>
                <w:szCs w:val="20"/>
              </w:rPr>
            </w:pPr>
            <w:r w:rsidRPr="00552C5E">
              <w:rPr>
                <w:b/>
                <w:bCs/>
                <w:sz w:val="20"/>
                <w:szCs w:val="20"/>
              </w:rPr>
              <w:t>7.045</w:t>
            </w:r>
          </w:p>
        </w:tc>
        <w:tc>
          <w:tcPr>
            <w:tcW w:w="1348" w:type="dxa"/>
          </w:tcPr>
          <w:p w14:paraId="18D03427" w14:textId="77777777" w:rsidR="00F47BE7" w:rsidRPr="00552C5E" w:rsidRDefault="00F47BE7" w:rsidP="00696CFF">
            <w:pPr>
              <w:ind w:left="60" w:right="60"/>
              <w:jc w:val="right"/>
              <w:rPr>
                <w:sz w:val="20"/>
                <w:szCs w:val="20"/>
              </w:rPr>
            </w:pPr>
            <w:r w:rsidRPr="00552C5E">
              <w:rPr>
                <w:sz w:val="20"/>
                <w:szCs w:val="20"/>
              </w:rPr>
              <w:t>8.266</w:t>
            </w:r>
          </w:p>
        </w:tc>
        <w:tc>
          <w:tcPr>
            <w:tcW w:w="1487" w:type="dxa"/>
          </w:tcPr>
          <w:p w14:paraId="066D69FD" w14:textId="77777777" w:rsidR="00F47BE7" w:rsidRPr="00552C5E" w:rsidRDefault="00F47BE7" w:rsidP="00696CFF">
            <w:pPr>
              <w:ind w:left="60" w:right="60"/>
              <w:jc w:val="right"/>
              <w:rPr>
                <w:sz w:val="20"/>
                <w:szCs w:val="20"/>
              </w:rPr>
            </w:pPr>
            <w:r w:rsidRPr="00552C5E">
              <w:rPr>
                <w:sz w:val="20"/>
                <w:szCs w:val="20"/>
              </w:rPr>
              <w:t>.145</w:t>
            </w:r>
          </w:p>
        </w:tc>
        <w:tc>
          <w:tcPr>
            <w:tcW w:w="709" w:type="dxa"/>
          </w:tcPr>
          <w:p w14:paraId="2E87C160" w14:textId="77777777" w:rsidR="00F47BE7" w:rsidRPr="00552C5E" w:rsidRDefault="00F47BE7" w:rsidP="00696CFF">
            <w:pPr>
              <w:ind w:left="60" w:right="60"/>
              <w:jc w:val="right"/>
              <w:rPr>
                <w:sz w:val="20"/>
                <w:szCs w:val="20"/>
              </w:rPr>
            </w:pPr>
            <w:r w:rsidRPr="00552C5E">
              <w:rPr>
                <w:sz w:val="20"/>
                <w:szCs w:val="20"/>
              </w:rPr>
              <w:t>3.852</w:t>
            </w:r>
          </w:p>
        </w:tc>
        <w:tc>
          <w:tcPr>
            <w:tcW w:w="850" w:type="dxa"/>
          </w:tcPr>
          <w:p w14:paraId="29125362" w14:textId="77777777" w:rsidR="00F47BE7" w:rsidRPr="00552C5E" w:rsidRDefault="00F47BE7" w:rsidP="00696CFF">
            <w:pPr>
              <w:ind w:left="60" w:right="60"/>
              <w:jc w:val="right"/>
              <w:rPr>
                <w:sz w:val="20"/>
                <w:szCs w:val="20"/>
              </w:rPr>
            </w:pPr>
            <w:r w:rsidRPr="00552C5E">
              <w:rPr>
                <w:sz w:val="20"/>
                <w:szCs w:val="20"/>
              </w:rPr>
              <w:t>.010</w:t>
            </w:r>
          </w:p>
        </w:tc>
      </w:tr>
    </w:tbl>
    <w:bookmarkEnd w:id="143"/>
    <w:bookmarkEnd w:id="150"/>
    <w:p w14:paraId="3DC424CC" w14:textId="77777777" w:rsidR="00F47BE7" w:rsidRPr="00A20EA7" w:rsidRDefault="00F47BE7" w:rsidP="00F47BE7">
      <w:pPr>
        <w:pStyle w:val="ListParagraph"/>
        <w:ind w:left="709" w:firstLine="731"/>
        <w:rPr>
          <w:sz w:val="20"/>
          <w:szCs w:val="20"/>
          <w:lang w:val="nb-NO"/>
        </w:rPr>
      </w:pPr>
      <w:r w:rsidRPr="00A20EA7">
        <w:rPr>
          <w:sz w:val="20"/>
          <w:szCs w:val="20"/>
          <w:lang w:val="nb-NO"/>
        </w:rPr>
        <w:t>Pada table tersebut mengenai hasil pengolahan SPSS, maka dapat dibuat persamaan regresi berganda sebagai berikut:</w:t>
      </w:r>
    </w:p>
    <w:p w14:paraId="28C47B14" w14:textId="77777777" w:rsidR="00F47BE7" w:rsidRPr="00F47BE7" w:rsidRDefault="00F47BE7" w:rsidP="00F47BE7">
      <w:pPr>
        <w:pStyle w:val="ListParagraph"/>
        <w:spacing w:before="240"/>
        <w:ind w:left="1080"/>
        <w:jc w:val="center"/>
        <w:rPr>
          <w:b/>
          <w:sz w:val="20"/>
          <w:szCs w:val="20"/>
          <w:lang w:val="nb-NO"/>
        </w:rPr>
      </w:pPr>
      <w:r w:rsidRPr="00A20EA7">
        <w:rPr>
          <w:b/>
          <w:sz w:val="20"/>
          <w:szCs w:val="20"/>
          <w:lang w:val="nb-NO"/>
        </w:rPr>
        <w:t xml:space="preserve">Y = </w:t>
      </w:r>
      <w:r w:rsidRPr="00F47BE7">
        <w:rPr>
          <w:b/>
          <w:bCs/>
          <w:sz w:val="20"/>
          <w:szCs w:val="20"/>
          <w:lang w:val="nb-NO"/>
        </w:rPr>
        <w:t>1.139</w:t>
      </w:r>
      <w:r w:rsidRPr="00A20EA7">
        <w:rPr>
          <w:b/>
          <w:bCs/>
          <w:sz w:val="20"/>
          <w:szCs w:val="20"/>
          <w:lang w:val="nb-NO"/>
        </w:rPr>
        <w:t xml:space="preserve"> </w:t>
      </w:r>
      <w:r w:rsidRPr="00A20EA7">
        <w:rPr>
          <w:b/>
          <w:sz w:val="20"/>
          <w:szCs w:val="20"/>
          <w:lang w:val="nb-NO"/>
        </w:rPr>
        <w:t xml:space="preserve">+ </w:t>
      </w:r>
      <w:r w:rsidRPr="00F47BE7">
        <w:rPr>
          <w:b/>
          <w:bCs/>
          <w:sz w:val="20"/>
          <w:szCs w:val="20"/>
          <w:lang w:val="nb-NO"/>
        </w:rPr>
        <w:t>130.733</w:t>
      </w:r>
      <m:oMath>
        <m:sSub>
          <m:sSubPr>
            <m:ctrlPr>
              <w:rPr>
                <w:rFonts w:ascii="Cambria Math" w:eastAsiaTheme="minorEastAsia" w:hAnsi="Cambria Math"/>
                <w:b/>
                <w:sz w:val="20"/>
                <w:szCs w:val="20"/>
              </w:rPr>
            </m:ctrlPr>
          </m:sSubPr>
          <m:e>
            <m:r>
              <m:rPr>
                <m:sty m:val="b"/>
              </m:rPr>
              <w:rPr>
                <w:rFonts w:ascii="Cambria Math" w:eastAsiaTheme="minorEastAsia" w:hAnsi="Cambria Math"/>
                <w:sz w:val="20"/>
                <w:szCs w:val="20"/>
              </w:rPr>
              <m:t>X</m:t>
            </m:r>
          </m:e>
          <m:sub>
            <m:r>
              <m:rPr>
                <m:sty m:val="b"/>
              </m:rPr>
              <w:rPr>
                <w:rFonts w:ascii="Cambria Math" w:eastAsiaTheme="minorEastAsia" w:hAnsi="Cambria Math"/>
                <w:sz w:val="20"/>
                <w:szCs w:val="20"/>
              </w:rPr>
              <m:t>1</m:t>
            </m:r>
          </m:sub>
        </m:sSub>
      </m:oMath>
      <w:r w:rsidRPr="00A20EA7">
        <w:rPr>
          <w:b/>
          <w:sz w:val="20"/>
          <w:szCs w:val="20"/>
          <w:lang w:val="nb-NO"/>
        </w:rPr>
        <w:t xml:space="preserve"> </w:t>
      </w:r>
      <w:r w:rsidRPr="00F47BE7">
        <w:rPr>
          <w:rFonts w:eastAsiaTheme="minorEastAsia"/>
          <w:b/>
          <w:sz w:val="20"/>
          <w:szCs w:val="20"/>
          <w:lang w:val="nb-NO"/>
        </w:rPr>
        <w:t xml:space="preserve">+ </w:t>
      </w:r>
      <w:r w:rsidRPr="00F47BE7">
        <w:rPr>
          <w:b/>
          <w:bCs/>
          <w:sz w:val="20"/>
          <w:szCs w:val="20"/>
          <w:lang w:val="nb-NO"/>
        </w:rPr>
        <w:t>41.328</w:t>
      </w:r>
      <m:oMath>
        <m:sSub>
          <m:sSubPr>
            <m:ctrlPr>
              <w:rPr>
                <w:rFonts w:ascii="Cambria Math" w:eastAsiaTheme="minorEastAsia" w:hAnsi="Cambria Math"/>
                <w:b/>
                <w:sz w:val="20"/>
                <w:szCs w:val="20"/>
              </w:rPr>
            </m:ctrlPr>
          </m:sSubPr>
          <m:e>
            <m:r>
              <m:rPr>
                <m:sty m:val="b"/>
              </m:rPr>
              <w:rPr>
                <w:rFonts w:ascii="Cambria Math" w:eastAsiaTheme="minorEastAsia" w:hAnsi="Cambria Math"/>
                <w:sz w:val="20"/>
                <w:szCs w:val="20"/>
              </w:rPr>
              <m:t>X</m:t>
            </m:r>
          </m:e>
          <m:sub>
            <m:r>
              <m:rPr>
                <m:sty m:val="b"/>
              </m:rPr>
              <w:rPr>
                <w:rFonts w:ascii="Cambria Math" w:eastAsiaTheme="minorEastAsia" w:hAnsi="Cambria Math"/>
                <w:sz w:val="20"/>
                <w:szCs w:val="20"/>
              </w:rPr>
              <m:t>2</m:t>
            </m:r>
          </m:sub>
        </m:sSub>
      </m:oMath>
      <w:r w:rsidRPr="00F47BE7">
        <w:rPr>
          <w:b/>
          <w:sz w:val="20"/>
          <w:szCs w:val="20"/>
          <w:lang w:val="nb-NO"/>
        </w:rPr>
        <w:t xml:space="preserve">+ </w:t>
      </w:r>
      <w:r w:rsidRPr="00F47BE7">
        <w:rPr>
          <w:b/>
          <w:bCs/>
          <w:sz w:val="20"/>
          <w:szCs w:val="20"/>
          <w:lang w:val="nb-NO"/>
        </w:rPr>
        <w:t>5.786</w:t>
      </w:r>
      <m:oMath>
        <m:sSub>
          <m:sSubPr>
            <m:ctrlPr>
              <w:rPr>
                <w:rFonts w:ascii="Cambria Math" w:eastAsiaTheme="minorEastAsia" w:hAnsi="Cambria Math"/>
                <w:b/>
                <w:sz w:val="20"/>
                <w:szCs w:val="20"/>
              </w:rPr>
            </m:ctrlPr>
          </m:sSubPr>
          <m:e>
            <m:r>
              <m:rPr>
                <m:sty m:val="b"/>
              </m:rPr>
              <w:rPr>
                <w:rFonts w:ascii="Cambria Math" w:eastAsiaTheme="minorEastAsia" w:hAnsi="Cambria Math"/>
                <w:sz w:val="20"/>
                <w:szCs w:val="20"/>
              </w:rPr>
              <m:t>X</m:t>
            </m:r>
          </m:e>
          <m:sub>
            <m:r>
              <m:rPr>
                <m:sty m:val="b"/>
              </m:rPr>
              <w:rPr>
                <w:rFonts w:ascii="Cambria Math" w:eastAsiaTheme="minorEastAsia" w:hAnsi="Cambria Math"/>
                <w:sz w:val="20"/>
                <w:szCs w:val="20"/>
              </w:rPr>
              <m:t>3</m:t>
            </m:r>
          </m:sub>
        </m:sSub>
      </m:oMath>
      <w:r w:rsidRPr="00A20EA7">
        <w:rPr>
          <w:b/>
          <w:sz w:val="20"/>
          <w:szCs w:val="20"/>
          <w:lang w:val="nb-NO"/>
        </w:rPr>
        <w:t xml:space="preserve"> + </w:t>
      </w:r>
      <w:r w:rsidRPr="00F47BE7">
        <w:rPr>
          <w:b/>
          <w:bCs/>
          <w:sz w:val="20"/>
          <w:szCs w:val="20"/>
          <w:lang w:val="nb-NO"/>
        </w:rPr>
        <w:t>7.045</w:t>
      </w:r>
      <w:r w:rsidRPr="00A20EA7">
        <w:rPr>
          <w:b/>
          <w:sz w:val="20"/>
          <w:szCs w:val="20"/>
          <w:lang w:val="nb-NO"/>
        </w:rPr>
        <w:t>X</w:t>
      </w:r>
      <w:r w:rsidRPr="00A20EA7">
        <w:rPr>
          <w:b/>
          <w:sz w:val="20"/>
          <w:szCs w:val="20"/>
          <w:vertAlign w:val="subscript"/>
          <w:lang w:val="nb-NO"/>
        </w:rPr>
        <w:t>4</w:t>
      </w:r>
    </w:p>
    <w:p w14:paraId="14B2875C" w14:textId="77777777" w:rsidR="00F47BE7" w:rsidRPr="00F47BE7" w:rsidRDefault="00F47BE7" w:rsidP="00F47BE7">
      <w:pPr>
        <w:ind w:firstLine="720"/>
        <w:jc w:val="both"/>
        <w:rPr>
          <w:sz w:val="20"/>
          <w:szCs w:val="20"/>
          <w:lang w:val="nb-NO"/>
        </w:rPr>
      </w:pPr>
      <w:r w:rsidRPr="00F47BE7">
        <w:rPr>
          <w:sz w:val="20"/>
          <w:szCs w:val="20"/>
          <w:lang w:val="nb-NO"/>
        </w:rPr>
        <w:t>Persamaan regresi linier berganda diatas dapat diartikan bahwa :</w:t>
      </w:r>
    </w:p>
    <w:p w14:paraId="1FFF86C7" w14:textId="77777777" w:rsidR="00F47BE7" w:rsidRPr="00F47BE7" w:rsidRDefault="00F47BE7" w:rsidP="00F47BE7">
      <w:pPr>
        <w:pStyle w:val="ListParagraph"/>
        <w:widowControl/>
        <w:numPr>
          <w:ilvl w:val="3"/>
          <w:numId w:val="52"/>
        </w:numPr>
        <w:autoSpaceDE/>
        <w:autoSpaceDN/>
        <w:ind w:left="993" w:right="0" w:hanging="284"/>
        <w:contextualSpacing/>
        <w:rPr>
          <w:sz w:val="20"/>
          <w:szCs w:val="20"/>
          <w:lang w:val="nb-NO"/>
        </w:rPr>
      </w:pPr>
      <w:r w:rsidRPr="00F47BE7">
        <w:rPr>
          <w:sz w:val="20"/>
          <w:szCs w:val="20"/>
          <w:lang w:val="nb-NO"/>
        </w:rPr>
        <w:t xml:space="preserve">Konstanta adalah sebesar </w:t>
      </w:r>
      <w:r w:rsidRPr="00F47BE7">
        <w:rPr>
          <w:color w:val="000000" w:themeColor="text1"/>
          <w:sz w:val="20"/>
          <w:szCs w:val="20"/>
          <w:lang w:val="nb-NO"/>
        </w:rPr>
        <w:t>1.139</w:t>
      </w:r>
      <w:r w:rsidRPr="00A20EA7">
        <w:rPr>
          <w:sz w:val="20"/>
          <w:szCs w:val="20"/>
          <w:lang w:val="id-ID"/>
        </w:rPr>
        <w:t>.</w:t>
      </w:r>
      <w:r w:rsidRPr="00F47BE7">
        <w:rPr>
          <w:sz w:val="20"/>
          <w:szCs w:val="20"/>
          <w:lang w:val="nb-NO"/>
        </w:rPr>
        <w:t xml:space="preserve"> Hal ini berarti jika tidak dipengaruhi Sukuk Korporasi, Sukuk Negara</w:t>
      </w:r>
      <w:r w:rsidRPr="00A20EA7">
        <w:rPr>
          <w:sz w:val="20"/>
          <w:szCs w:val="20"/>
          <w:lang w:val="id-ID"/>
        </w:rPr>
        <w:t xml:space="preserve">, Dana Pihak Ketiga </w:t>
      </w:r>
      <w:r w:rsidRPr="00F47BE7">
        <w:rPr>
          <w:sz w:val="20"/>
          <w:szCs w:val="20"/>
          <w:lang w:val="nb-NO"/>
        </w:rPr>
        <w:t>Dan Pembiayaan</w:t>
      </w:r>
      <w:r w:rsidRPr="00F47BE7">
        <w:rPr>
          <w:bCs/>
          <w:sz w:val="20"/>
          <w:szCs w:val="20"/>
          <w:lang w:val="nb-NO"/>
        </w:rPr>
        <w:t xml:space="preserve"> maka besarnya </w:t>
      </w:r>
      <w:r w:rsidRPr="00F47BE7">
        <w:rPr>
          <w:i/>
          <w:iCs/>
          <w:sz w:val="20"/>
          <w:szCs w:val="20"/>
          <w:lang w:val="nb-NO"/>
        </w:rPr>
        <w:t>Financial Deepening</w:t>
      </w:r>
      <w:r w:rsidRPr="00A20EA7">
        <w:rPr>
          <w:i/>
          <w:iCs/>
          <w:sz w:val="20"/>
          <w:szCs w:val="20"/>
          <w:lang w:val="id-ID"/>
        </w:rPr>
        <w:t xml:space="preserve"> </w:t>
      </w:r>
      <w:r w:rsidRPr="00F47BE7">
        <w:rPr>
          <w:sz w:val="20"/>
          <w:szCs w:val="20"/>
          <w:lang w:val="nb-NO"/>
        </w:rPr>
        <w:t xml:space="preserve">sebesar </w:t>
      </w:r>
      <w:r w:rsidRPr="00F47BE7">
        <w:rPr>
          <w:color w:val="000000" w:themeColor="text1"/>
          <w:sz w:val="20"/>
          <w:szCs w:val="20"/>
          <w:lang w:val="nb-NO"/>
        </w:rPr>
        <w:t>1.139</w:t>
      </w:r>
      <w:r w:rsidRPr="00A20EA7">
        <w:rPr>
          <w:sz w:val="20"/>
          <w:szCs w:val="20"/>
          <w:lang w:val="id-ID"/>
        </w:rPr>
        <w:t>.</w:t>
      </w:r>
    </w:p>
    <w:p w14:paraId="28E2362B" w14:textId="77777777" w:rsidR="00F47BE7" w:rsidRPr="00F47BE7" w:rsidRDefault="00F47BE7" w:rsidP="00F47BE7">
      <w:pPr>
        <w:pStyle w:val="ListParagraph"/>
        <w:widowControl/>
        <w:numPr>
          <w:ilvl w:val="3"/>
          <w:numId w:val="52"/>
        </w:numPr>
        <w:autoSpaceDE/>
        <w:autoSpaceDN/>
        <w:ind w:left="993" w:right="0" w:hanging="284"/>
        <w:contextualSpacing/>
        <w:rPr>
          <w:sz w:val="20"/>
          <w:szCs w:val="20"/>
          <w:lang w:val="nb-NO"/>
        </w:rPr>
      </w:pPr>
      <w:r w:rsidRPr="00F47BE7">
        <w:rPr>
          <w:sz w:val="20"/>
          <w:szCs w:val="20"/>
          <w:lang w:val="nb-NO"/>
        </w:rPr>
        <w:t xml:space="preserve">Koefisien variabel Sukuk Korporasi sebesar </w:t>
      </w:r>
      <w:r w:rsidRPr="00F47BE7">
        <w:rPr>
          <w:color w:val="010205"/>
          <w:sz w:val="20"/>
          <w:szCs w:val="20"/>
          <w:lang w:val="nb-NO"/>
        </w:rPr>
        <w:t xml:space="preserve">130.733 yang artinya variabel sukuk korporasi berpengaruh positif terhadap </w:t>
      </w:r>
      <w:r w:rsidRPr="00F47BE7">
        <w:rPr>
          <w:i/>
          <w:iCs/>
          <w:sz w:val="20"/>
          <w:szCs w:val="20"/>
          <w:lang w:val="nb-NO"/>
        </w:rPr>
        <w:t>Financial Deepening</w:t>
      </w:r>
      <w:r w:rsidRPr="00F47BE7">
        <w:rPr>
          <w:sz w:val="20"/>
          <w:szCs w:val="20"/>
          <w:lang w:val="nb-NO"/>
        </w:rPr>
        <w:t xml:space="preserve">. Hal ini berarti jika terjadi Sukuk Korporasi mengalami kenaikan maka </w:t>
      </w:r>
      <w:r w:rsidRPr="00F47BE7">
        <w:rPr>
          <w:i/>
          <w:iCs/>
          <w:sz w:val="20"/>
          <w:szCs w:val="20"/>
          <w:lang w:val="nb-NO"/>
        </w:rPr>
        <w:t>Financial Deepening</w:t>
      </w:r>
      <w:r w:rsidRPr="00A20EA7">
        <w:rPr>
          <w:i/>
          <w:iCs/>
          <w:sz w:val="20"/>
          <w:szCs w:val="20"/>
          <w:lang w:val="id-ID"/>
        </w:rPr>
        <w:t xml:space="preserve"> </w:t>
      </w:r>
      <w:r w:rsidRPr="00F47BE7">
        <w:rPr>
          <w:sz w:val="20"/>
          <w:szCs w:val="20"/>
          <w:lang w:val="nb-NO"/>
        </w:rPr>
        <w:t xml:space="preserve">juga </w:t>
      </w:r>
      <w:r w:rsidRPr="00A20EA7">
        <w:rPr>
          <w:sz w:val="20"/>
          <w:szCs w:val="20"/>
          <w:lang w:val="id-ID"/>
        </w:rPr>
        <w:t xml:space="preserve">mengalami </w:t>
      </w:r>
      <w:r w:rsidRPr="00F47BE7">
        <w:rPr>
          <w:sz w:val="20"/>
          <w:szCs w:val="20"/>
          <w:lang w:val="nb-NO"/>
        </w:rPr>
        <w:t>peningkatan sebesar 130.733</w:t>
      </w:r>
      <w:r w:rsidRPr="00A20EA7">
        <w:rPr>
          <w:b/>
          <w:bCs/>
          <w:sz w:val="20"/>
          <w:szCs w:val="20"/>
          <w:lang w:val="id-ID"/>
        </w:rPr>
        <w:t xml:space="preserve"> </w:t>
      </w:r>
      <w:r w:rsidRPr="00F47BE7">
        <w:rPr>
          <w:sz w:val="20"/>
          <w:szCs w:val="20"/>
          <w:lang w:val="nb-NO"/>
        </w:rPr>
        <w:t>dengan asumsi</w:t>
      </w:r>
      <w:r w:rsidRPr="00A20EA7">
        <w:rPr>
          <w:sz w:val="20"/>
          <w:szCs w:val="20"/>
          <w:lang w:val="id-ID"/>
        </w:rPr>
        <w:t xml:space="preserve"> bahwa faktor</w:t>
      </w:r>
      <w:r w:rsidRPr="00F47BE7">
        <w:rPr>
          <w:sz w:val="20"/>
          <w:szCs w:val="20"/>
          <w:lang w:val="nb-NO"/>
        </w:rPr>
        <w:t xml:space="preserve"> lain</w:t>
      </w:r>
      <w:r w:rsidRPr="00A20EA7">
        <w:rPr>
          <w:sz w:val="20"/>
          <w:szCs w:val="20"/>
          <w:lang w:val="id-ID"/>
        </w:rPr>
        <w:t>nya adalah</w:t>
      </w:r>
      <w:r w:rsidRPr="00F47BE7">
        <w:rPr>
          <w:sz w:val="20"/>
          <w:szCs w:val="20"/>
          <w:lang w:val="nb-NO"/>
        </w:rPr>
        <w:t xml:space="preserve"> konstan</w:t>
      </w:r>
      <w:r w:rsidRPr="00A20EA7">
        <w:rPr>
          <w:sz w:val="20"/>
          <w:szCs w:val="20"/>
          <w:lang w:val="id-ID"/>
        </w:rPr>
        <w:t xml:space="preserve"> atau tetap</w:t>
      </w:r>
      <w:r w:rsidRPr="00F47BE7">
        <w:rPr>
          <w:sz w:val="20"/>
          <w:szCs w:val="20"/>
          <w:lang w:val="nb-NO"/>
        </w:rPr>
        <w:t>.</w:t>
      </w:r>
    </w:p>
    <w:p w14:paraId="0944DA1A" w14:textId="77777777" w:rsidR="00F47BE7" w:rsidRPr="00F47BE7" w:rsidRDefault="00F47BE7" w:rsidP="00F47BE7">
      <w:pPr>
        <w:pStyle w:val="ListParagraph"/>
        <w:widowControl/>
        <w:numPr>
          <w:ilvl w:val="3"/>
          <w:numId w:val="52"/>
        </w:numPr>
        <w:autoSpaceDE/>
        <w:autoSpaceDN/>
        <w:ind w:left="993" w:right="0" w:hanging="284"/>
        <w:contextualSpacing/>
        <w:rPr>
          <w:sz w:val="20"/>
          <w:szCs w:val="20"/>
          <w:lang w:val="nb-NO"/>
        </w:rPr>
      </w:pPr>
      <w:r w:rsidRPr="00F47BE7">
        <w:rPr>
          <w:sz w:val="20"/>
          <w:szCs w:val="20"/>
          <w:lang w:val="nb-NO"/>
        </w:rPr>
        <w:t xml:space="preserve">Koefisien variabel Sukuk Negara sebesar </w:t>
      </w:r>
      <w:r w:rsidRPr="00F47BE7">
        <w:rPr>
          <w:color w:val="010205"/>
          <w:sz w:val="20"/>
          <w:szCs w:val="20"/>
          <w:lang w:val="nb-NO"/>
        </w:rPr>
        <w:t xml:space="preserve">41.328 yang artinya variabel sukuk negara berpengaruh positif terhadap </w:t>
      </w:r>
      <w:r w:rsidRPr="00F47BE7">
        <w:rPr>
          <w:i/>
          <w:iCs/>
          <w:sz w:val="20"/>
          <w:szCs w:val="20"/>
          <w:lang w:val="nb-NO"/>
        </w:rPr>
        <w:t>Financial Deepening</w:t>
      </w:r>
      <w:r w:rsidRPr="00F47BE7">
        <w:rPr>
          <w:sz w:val="20"/>
          <w:szCs w:val="20"/>
          <w:lang w:val="nb-NO"/>
        </w:rPr>
        <w:t xml:space="preserve">. Hal ini berarti jika terjadi Sukuk Negara mengalami kenaikan maka </w:t>
      </w:r>
      <w:r w:rsidRPr="00F47BE7">
        <w:rPr>
          <w:i/>
          <w:iCs/>
          <w:sz w:val="20"/>
          <w:szCs w:val="20"/>
          <w:lang w:val="nb-NO"/>
        </w:rPr>
        <w:t>Financial Deepening</w:t>
      </w:r>
      <w:r w:rsidRPr="00A20EA7">
        <w:rPr>
          <w:i/>
          <w:iCs/>
          <w:sz w:val="20"/>
          <w:szCs w:val="20"/>
          <w:lang w:val="id-ID"/>
        </w:rPr>
        <w:t xml:space="preserve"> </w:t>
      </w:r>
      <w:r w:rsidRPr="00F47BE7">
        <w:rPr>
          <w:sz w:val="20"/>
          <w:szCs w:val="20"/>
          <w:lang w:val="nb-NO"/>
        </w:rPr>
        <w:t xml:space="preserve">juga </w:t>
      </w:r>
      <w:r w:rsidRPr="00A20EA7">
        <w:rPr>
          <w:sz w:val="20"/>
          <w:szCs w:val="20"/>
          <w:lang w:val="id-ID"/>
        </w:rPr>
        <w:t xml:space="preserve">mengalami </w:t>
      </w:r>
      <w:r w:rsidRPr="00F47BE7">
        <w:rPr>
          <w:sz w:val="20"/>
          <w:szCs w:val="20"/>
          <w:lang w:val="nb-NO"/>
        </w:rPr>
        <w:t xml:space="preserve">peningkatan sebesar </w:t>
      </w:r>
      <w:r w:rsidRPr="00F47BE7">
        <w:rPr>
          <w:color w:val="010205"/>
          <w:sz w:val="20"/>
          <w:szCs w:val="20"/>
          <w:lang w:val="nb-NO"/>
        </w:rPr>
        <w:t>41.328</w:t>
      </w:r>
      <w:r w:rsidRPr="00A20EA7">
        <w:rPr>
          <w:color w:val="010205"/>
          <w:sz w:val="20"/>
          <w:szCs w:val="20"/>
          <w:lang w:val="id-ID"/>
        </w:rPr>
        <w:t xml:space="preserve"> </w:t>
      </w:r>
      <w:r w:rsidRPr="00F47BE7">
        <w:rPr>
          <w:sz w:val="20"/>
          <w:szCs w:val="20"/>
          <w:lang w:val="nb-NO"/>
        </w:rPr>
        <w:t>dengan asumsi</w:t>
      </w:r>
      <w:r w:rsidRPr="00A20EA7">
        <w:rPr>
          <w:sz w:val="20"/>
          <w:szCs w:val="20"/>
          <w:lang w:val="id-ID"/>
        </w:rPr>
        <w:t xml:space="preserve"> bahwa faktor</w:t>
      </w:r>
      <w:r w:rsidRPr="00F47BE7">
        <w:rPr>
          <w:sz w:val="20"/>
          <w:szCs w:val="20"/>
          <w:lang w:val="nb-NO"/>
        </w:rPr>
        <w:t xml:space="preserve"> lain</w:t>
      </w:r>
      <w:r w:rsidRPr="00A20EA7">
        <w:rPr>
          <w:sz w:val="20"/>
          <w:szCs w:val="20"/>
          <w:lang w:val="id-ID"/>
        </w:rPr>
        <w:t>nya adalah</w:t>
      </w:r>
      <w:r w:rsidRPr="00F47BE7">
        <w:rPr>
          <w:sz w:val="20"/>
          <w:szCs w:val="20"/>
          <w:lang w:val="nb-NO"/>
        </w:rPr>
        <w:t xml:space="preserve"> konstan</w:t>
      </w:r>
      <w:r w:rsidRPr="00A20EA7">
        <w:rPr>
          <w:sz w:val="20"/>
          <w:szCs w:val="20"/>
          <w:lang w:val="id-ID"/>
        </w:rPr>
        <w:t xml:space="preserve"> atau tetap</w:t>
      </w:r>
      <w:r w:rsidRPr="00F47BE7">
        <w:rPr>
          <w:sz w:val="20"/>
          <w:szCs w:val="20"/>
          <w:lang w:val="nb-NO"/>
        </w:rPr>
        <w:t>.</w:t>
      </w:r>
    </w:p>
    <w:p w14:paraId="316FE00D" w14:textId="77777777" w:rsidR="00F47BE7" w:rsidRPr="00F47BE7" w:rsidRDefault="00F47BE7" w:rsidP="00F47BE7">
      <w:pPr>
        <w:pStyle w:val="ListParagraph"/>
        <w:widowControl/>
        <w:numPr>
          <w:ilvl w:val="3"/>
          <w:numId w:val="52"/>
        </w:numPr>
        <w:autoSpaceDE/>
        <w:autoSpaceDN/>
        <w:ind w:left="993" w:right="0" w:hanging="284"/>
        <w:contextualSpacing/>
        <w:rPr>
          <w:sz w:val="20"/>
          <w:szCs w:val="20"/>
          <w:lang w:val="nb-NO"/>
        </w:rPr>
      </w:pPr>
      <w:r w:rsidRPr="00F47BE7">
        <w:rPr>
          <w:sz w:val="20"/>
          <w:szCs w:val="20"/>
          <w:lang w:val="nb-NO"/>
        </w:rPr>
        <w:t xml:space="preserve">Koefisien variabel </w:t>
      </w:r>
      <w:r w:rsidRPr="00A20EA7">
        <w:rPr>
          <w:sz w:val="20"/>
          <w:szCs w:val="20"/>
          <w:lang w:val="id-ID"/>
        </w:rPr>
        <w:t xml:space="preserve">Dana Pihak Ketiga </w:t>
      </w:r>
      <w:r w:rsidRPr="00F47BE7">
        <w:rPr>
          <w:sz w:val="20"/>
          <w:szCs w:val="20"/>
          <w:lang w:val="nb-NO"/>
        </w:rPr>
        <w:t xml:space="preserve">sebesar </w:t>
      </w:r>
      <w:r w:rsidRPr="00F47BE7">
        <w:rPr>
          <w:color w:val="010205"/>
          <w:sz w:val="20"/>
          <w:szCs w:val="20"/>
          <w:lang w:val="nb-NO"/>
        </w:rPr>
        <w:t xml:space="preserve">5.786 yang artinya variabel dana pihak ketiga berpengaruh positif terhadap </w:t>
      </w:r>
      <w:r w:rsidRPr="00F47BE7">
        <w:rPr>
          <w:i/>
          <w:iCs/>
          <w:sz w:val="20"/>
          <w:szCs w:val="20"/>
          <w:lang w:val="nb-NO"/>
        </w:rPr>
        <w:t>Financial Deepening</w:t>
      </w:r>
      <w:r w:rsidRPr="00F47BE7">
        <w:rPr>
          <w:sz w:val="20"/>
          <w:szCs w:val="20"/>
          <w:lang w:val="nb-NO"/>
        </w:rPr>
        <w:t xml:space="preserve">. Hal ini berarti jika </w:t>
      </w:r>
      <w:r w:rsidRPr="00A20EA7">
        <w:rPr>
          <w:sz w:val="20"/>
          <w:szCs w:val="20"/>
          <w:lang w:val="id-ID"/>
        </w:rPr>
        <w:t xml:space="preserve">Dana Pihak Ketiga </w:t>
      </w:r>
      <w:r w:rsidRPr="00F47BE7">
        <w:rPr>
          <w:sz w:val="20"/>
          <w:szCs w:val="20"/>
          <w:lang w:val="nb-NO"/>
        </w:rPr>
        <w:t xml:space="preserve">mengalami kenaikan maka </w:t>
      </w:r>
      <w:r w:rsidRPr="00F47BE7">
        <w:rPr>
          <w:i/>
          <w:iCs/>
          <w:sz w:val="20"/>
          <w:szCs w:val="20"/>
          <w:lang w:val="nb-NO"/>
        </w:rPr>
        <w:t>Financial Deepening</w:t>
      </w:r>
      <w:r w:rsidRPr="00A20EA7">
        <w:rPr>
          <w:i/>
          <w:iCs/>
          <w:sz w:val="20"/>
          <w:szCs w:val="20"/>
          <w:lang w:val="id-ID"/>
        </w:rPr>
        <w:t xml:space="preserve"> </w:t>
      </w:r>
      <w:r w:rsidRPr="00F47BE7">
        <w:rPr>
          <w:sz w:val="20"/>
          <w:szCs w:val="20"/>
          <w:lang w:val="nb-NO"/>
        </w:rPr>
        <w:t xml:space="preserve">juga </w:t>
      </w:r>
      <w:r w:rsidRPr="00A20EA7">
        <w:rPr>
          <w:sz w:val="20"/>
          <w:szCs w:val="20"/>
          <w:lang w:val="id-ID"/>
        </w:rPr>
        <w:t xml:space="preserve">mengalami </w:t>
      </w:r>
      <w:r w:rsidRPr="00F47BE7">
        <w:rPr>
          <w:sz w:val="20"/>
          <w:szCs w:val="20"/>
          <w:lang w:val="nb-NO"/>
        </w:rPr>
        <w:t xml:space="preserve">peningkatan sebesar </w:t>
      </w:r>
      <w:r w:rsidRPr="00F47BE7">
        <w:rPr>
          <w:color w:val="010205"/>
          <w:sz w:val="20"/>
          <w:szCs w:val="20"/>
          <w:lang w:val="nb-NO"/>
        </w:rPr>
        <w:t>5.786</w:t>
      </w:r>
      <w:r w:rsidRPr="00A20EA7">
        <w:rPr>
          <w:color w:val="010205"/>
          <w:sz w:val="20"/>
          <w:szCs w:val="20"/>
          <w:lang w:val="id-ID"/>
        </w:rPr>
        <w:t xml:space="preserve"> </w:t>
      </w:r>
      <w:r w:rsidRPr="00F47BE7">
        <w:rPr>
          <w:sz w:val="20"/>
          <w:szCs w:val="20"/>
          <w:lang w:val="nb-NO"/>
        </w:rPr>
        <w:t>dengan asumsi</w:t>
      </w:r>
      <w:r w:rsidRPr="00A20EA7">
        <w:rPr>
          <w:sz w:val="20"/>
          <w:szCs w:val="20"/>
          <w:lang w:val="id-ID"/>
        </w:rPr>
        <w:t xml:space="preserve"> bahwa faktor</w:t>
      </w:r>
      <w:r w:rsidRPr="00F47BE7">
        <w:rPr>
          <w:sz w:val="20"/>
          <w:szCs w:val="20"/>
          <w:lang w:val="nb-NO"/>
        </w:rPr>
        <w:t xml:space="preserve"> lain</w:t>
      </w:r>
      <w:r w:rsidRPr="00A20EA7">
        <w:rPr>
          <w:sz w:val="20"/>
          <w:szCs w:val="20"/>
          <w:lang w:val="id-ID"/>
        </w:rPr>
        <w:t>nya adalah</w:t>
      </w:r>
      <w:r w:rsidRPr="00F47BE7">
        <w:rPr>
          <w:sz w:val="20"/>
          <w:szCs w:val="20"/>
          <w:lang w:val="nb-NO"/>
        </w:rPr>
        <w:t xml:space="preserve"> konstan</w:t>
      </w:r>
      <w:r w:rsidRPr="00A20EA7">
        <w:rPr>
          <w:sz w:val="20"/>
          <w:szCs w:val="20"/>
          <w:lang w:val="id-ID"/>
        </w:rPr>
        <w:t xml:space="preserve"> atau tetap</w:t>
      </w:r>
      <w:r w:rsidRPr="00F47BE7">
        <w:rPr>
          <w:sz w:val="20"/>
          <w:szCs w:val="20"/>
          <w:lang w:val="nb-NO"/>
        </w:rPr>
        <w:t>.</w:t>
      </w:r>
    </w:p>
    <w:p w14:paraId="2BF32CF0" w14:textId="77777777" w:rsidR="00F47BE7" w:rsidRPr="00F47BE7" w:rsidRDefault="00F47BE7" w:rsidP="00F47BE7">
      <w:pPr>
        <w:pStyle w:val="ListParagraph"/>
        <w:widowControl/>
        <w:numPr>
          <w:ilvl w:val="3"/>
          <w:numId w:val="52"/>
        </w:numPr>
        <w:autoSpaceDE/>
        <w:autoSpaceDN/>
        <w:ind w:left="993" w:right="0" w:hanging="284"/>
        <w:contextualSpacing/>
        <w:rPr>
          <w:sz w:val="20"/>
          <w:szCs w:val="20"/>
          <w:lang w:val="nb-NO"/>
        </w:rPr>
      </w:pPr>
      <w:r w:rsidRPr="00F47BE7">
        <w:rPr>
          <w:sz w:val="20"/>
          <w:szCs w:val="20"/>
          <w:lang w:val="nb-NO"/>
        </w:rPr>
        <w:t>Koefisien variabel Pembiayaan</w:t>
      </w:r>
      <w:r w:rsidRPr="00F47BE7">
        <w:rPr>
          <w:bCs/>
          <w:sz w:val="20"/>
          <w:szCs w:val="20"/>
          <w:lang w:val="nb-NO"/>
        </w:rPr>
        <w:t xml:space="preserve"> </w:t>
      </w:r>
      <w:r w:rsidRPr="00F47BE7">
        <w:rPr>
          <w:sz w:val="20"/>
          <w:szCs w:val="20"/>
          <w:lang w:val="nb-NO"/>
        </w:rPr>
        <w:t xml:space="preserve">sebesar </w:t>
      </w:r>
      <w:r w:rsidRPr="00F47BE7">
        <w:rPr>
          <w:color w:val="010205"/>
          <w:sz w:val="20"/>
          <w:szCs w:val="20"/>
          <w:lang w:val="nb-NO"/>
        </w:rPr>
        <w:t xml:space="preserve">7.045 yang artinya variabel pembiayaan berpengaruh positif terhadap </w:t>
      </w:r>
      <w:r w:rsidRPr="00F47BE7">
        <w:rPr>
          <w:i/>
          <w:iCs/>
          <w:sz w:val="20"/>
          <w:szCs w:val="20"/>
          <w:lang w:val="nb-NO"/>
        </w:rPr>
        <w:t>Financial Deepening</w:t>
      </w:r>
      <w:r w:rsidRPr="00F47BE7">
        <w:rPr>
          <w:sz w:val="20"/>
          <w:szCs w:val="20"/>
          <w:lang w:val="nb-NO"/>
        </w:rPr>
        <w:t>. Hal ini berarti jika Pembiayaan</w:t>
      </w:r>
      <w:r w:rsidRPr="00F47BE7">
        <w:rPr>
          <w:bCs/>
          <w:sz w:val="20"/>
          <w:szCs w:val="20"/>
          <w:lang w:val="nb-NO"/>
        </w:rPr>
        <w:t xml:space="preserve"> </w:t>
      </w:r>
      <w:r w:rsidRPr="00F47BE7">
        <w:rPr>
          <w:sz w:val="20"/>
          <w:szCs w:val="20"/>
          <w:lang w:val="nb-NO"/>
        </w:rPr>
        <w:t xml:space="preserve">sebesar mengalami kenaikan maka </w:t>
      </w:r>
      <w:r w:rsidRPr="00F47BE7">
        <w:rPr>
          <w:i/>
          <w:iCs/>
          <w:sz w:val="20"/>
          <w:szCs w:val="20"/>
          <w:lang w:val="nb-NO"/>
        </w:rPr>
        <w:t>Financial Deepening</w:t>
      </w:r>
      <w:r w:rsidRPr="00A20EA7">
        <w:rPr>
          <w:i/>
          <w:iCs/>
          <w:sz w:val="20"/>
          <w:szCs w:val="20"/>
          <w:lang w:val="id-ID"/>
        </w:rPr>
        <w:t xml:space="preserve"> </w:t>
      </w:r>
      <w:r w:rsidRPr="00F47BE7">
        <w:rPr>
          <w:sz w:val="20"/>
          <w:szCs w:val="20"/>
          <w:lang w:val="nb-NO"/>
        </w:rPr>
        <w:t xml:space="preserve">juga </w:t>
      </w:r>
      <w:r w:rsidRPr="00A20EA7">
        <w:rPr>
          <w:sz w:val="20"/>
          <w:szCs w:val="20"/>
          <w:lang w:val="id-ID"/>
        </w:rPr>
        <w:t xml:space="preserve">mengalami </w:t>
      </w:r>
      <w:r w:rsidRPr="00F47BE7">
        <w:rPr>
          <w:sz w:val="20"/>
          <w:szCs w:val="20"/>
          <w:lang w:val="nb-NO"/>
        </w:rPr>
        <w:t xml:space="preserve">peningkatan sebesar </w:t>
      </w:r>
      <w:r w:rsidRPr="00F47BE7">
        <w:rPr>
          <w:color w:val="010205"/>
          <w:sz w:val="20"/>
          <w:szCs w:val="20"/>
          <w:lang w:val="nb-NO"/>
        </w:rPr>
        <w:t>7.045</w:t>
      </w:r>
      <w:r w:rsidRPr="00A20EA7">
        <w:rPr>
          <w:color w:val="010205"/>
          <w:sz w:val="20"/>
          <w:szCs w:val="20"/>
          <w:lang w:val="id-ID"/>
        </w:rPr>
        <w:t xml:space="preserve"> </w:t>
      </w:r>
      <w:r w:rsidRPr="00F47BE7">
        <w:rPr>
          <w:sz w:val="20"/>
          <w:szCs w:val="20"/>
          <w:lang w:val="nb-NO"/>
        </w:rPr>
        <w:t>dengan asumsi</w:t>
      </w:r>
      <w:r w:rsidRPr="00A20EA7">
        <w:rPr>
          <w:sz w:val="20"/>
          <w:szCs w:val="20"/>
          <w:lang w:val="id-ID"/>
        </w:rPr>
        <w:t xml:space="preserve"> bahwa faktor</w:t>
      </w:r>
      <w:r w:rsidRPr="00F47BE7">
        <w:rPr>
          <w:sz w:val="20"/>
          <w:szCs w:val="20"/>
          <w:lang w:val="nb-NO"/>
        </w:rPr>
        <w:t xml:space="preserve"> lain</w:t>
      </w:r>
      <w:r w:rsidRPr="00A20EA7">
        <w:rPr>
          <w:sz w:val="20"/>
          <w:szCs w:val="20"/>
          <w:lang w:val="id-ID"/>
        </w:rPr>
        <w:t>nya adalah</w:t>
      </w:r>
      <w:r w:rsidRPr="00F47BE7">
        <w:rPr>
          <w:sz w:val="20"/>
          <w:szCs w:val="20"/>
          <w:lang w:val="nb-NO"/>
        </w:rPr>
        <w:t xml:space="preserve"> konstan</w:t>
      </w:r>
      <w:r w:rsidRPr="00A20EA7">
        <w:rPr>
          <w:sz w:val="20"/>
          <w:szCs w:val="20"/>
          <w:lang w:val="id-ID"/>
        </w:rPr>
        <w:t xml:space="preserve"> atau tetap</w:t>
      </w:r>
      <w:r w:rsidRPr="00F47BE7">
        <w:rPr>
          <w:sz w:val="20"/>
          <w:szCs w:val="20"/>
          <w:lang w:val="nb-NO"/>
        </w:rPr>
        <w:t>.</w:t>
      </w:r>
    </w:p>
    <w:p w14:paraId="2B0FC157" w14:textId="77777777" w:rsidR="00F47BE7" w:rsidRPr="00552C5E" w:rsidRDefault="00F47BE7" w:rsidP="00F47BE7">
      <w:pPr>
        <w:pStyle w:val="ListParagraph"/>
        <w:outlineLvl w:val="1"/>
        <w:rPr>
          <w:b/>
          <w:sz w:val="20"/>
          <w:szCs w:val="20"/>
        </w:rPr>
      </w:pPr>
      <w:bookmarkStart w:id="151" w:name="_Toc153546463"/>
      <w:bookmarkEnd w:id="144"/>
      <w:proofErr w:type="spellStart"/>
      <w:r w:rsidRPr="00552C5E">
        <w:rPr>
          <w:b/>
          <w:sz w:val="20"/>
          <w:szCs w:val="20"/>
        </w:rPr>
        <w:t>Pengujian</w:t>
      </w:r>
      <w:proofErr w:type="spellEnd"/>
      <w:r w:rsidRPr="00552C5E">
        <w:rPr>
          <w:b/>
          <w:sz w:val="20"/>
          <w:szCs w:val="20"/>
        </w:rPr>
        <w:t xml:space="preserve"> </w:t>
      </w:r>
      <w:proofErr w:type="spellStart"/>
      <w:r w:rsidRPr="00552C5E">
        <w:rPr>
          <w:b/>
          <w:sz w:val="20"/>
          <w:szCs w:val="20"/>
        </w:rPr>
        <w:t>Hipotesis</w:t>
      </w:r>
      <w:bookmarkEnd w:id="151"/>
      <w:proofErr w:type="spellEnd"/>
    </w:p>
    <w:p w14:paraId="1678EB64" w14:textId="77777777" w:rsidR="00F47BE7" w:rsidRPr="00552C5E" w:rsidRDefault="00F47BE7" w:rsidP="00F47BE7">
      <w:pPr>
        <w:pStyle w:val="ListParagraph"/>
        <w:widowControl/>
        <w:numPr>
          <w:ilvl w:val="4"/>
          <w:numId w:val="52"/>
        </w:numPr>
        <w:autoSpaceDE/>
        <w:autoSpaceDN/>
        <w:ind w:left="993" w:right="0"/>
        <w:contextualSpacing/>
        <w:rPr>
          <w:b/>
          <w:sz w:val="20"/>
          <w:szCs w:val="20"/>
          <w:lang w:val="en-ID"/>
        </w:rPr>
      </w:pPr>
      <w:r w:rsidRPr="00552C5E">
        <w:rPr>
          <w:b/>
          <w:sz w:val="20"/>
          <w:szCs w:val="20"/>
        </w:rPr>
        <w:t xml:space="preserve">Uji </w:t>
      </w:r>
      <w:proofErr w:type="spellStart"/>
      <w:r w:rsidRPr="00552C5E">
        <w:rPr>
          <w:b/>
          <w:sz w:val="20"/>
          <w:szCs w:val="20"/>
        </w:rPr>
        <w:t>Koefisien</w:t>
      </w:r>
      <w:proofErr w:type="spellEnd"/>
      <w:r w:rsidRPr="00552C5E">
        <w:rPr>
          <w:b/>
          <w:sz w:val="20"/>
          <w:szCs w:val="20"/>
        </w:rPr>
        <w:t xml:space="preserve"> </w:t>
      </w:r>
      <w:proofErr w:type="spellStart"/>
      <w:r w:rsidRPr="00552C5E">
        <w:rPr>
          <w:b/>
          <w:sz w:val="20"/>
          <w:szCs w:val="20"/>
        </w:rPr>
        <w:t>Determinasi</w:t>
      </w:r>
      <w:proofErr w:type="spellEnd"/>
      <w:r w:rsidRPr="00552C5E">
        <w:rPr>
          <w:b/>
          <w:sz w:val="20"/>
          <w:szCs w:val="20"/>
        </w:rPr>
        <w:t xml:space="preserve"> (R²)</w:t>
      </w:r>
    </w:p>
    <w:p w14:paraId="37EB2B6D" w14:textId="77777777" w:rsidR="00F47BE7" w:rsidRPr="00F47BE7" w:rsidRDefault="00F47BE7" w:rsidP="00F47BE7">
      <w:pPr>
        <w:pStyle w:val="ListParagraph"/>
        <w:ind w:left="993" w:firstLine="850"/>
        <w:rPr>
          <w:sz w:val="20"/>
          <w:szCs w:val="20"/>
          <w:lang w:val="nb-NO"/>
        </w:rPr>
      </w:pPr>
      <w:bookmarkStart w:id="152" w:name="_Hlk48753464"/>
      <w:r w:rsidRPr="00F47BE7">
        <w:rPr>
          <w:sz w:val="20"/>
          <w:szCs w:val="20"/>
          <w:lang w:val="nb-NO"/>
        </w:rPr>
        <w:t>Uji (R²) digunakan untuk menghitung tingkat keeratan hubungan antara variabel bebas dan variabel terikat. Adapun analisis determinasi berganda adalah alat analisis untuk mengetahui besarnya sumbangan variabel bebas secara simultan (serempak) terhadap naik turunnya variabel terikat.</w:t>
      </w:r>
      <w:r w:rsidRPr="00A20EA7">
        <w:rPr>
          <w:sz w:val="20"/>
          <w:szCs w:val="20"/>
          <w:lang w:val="id-ID"/>
        </w:rPr>
        <w:t xml:space="preserve"> </w:t>
      </w:r>
      <w:r w:rsidRPr="00F47BE7">
        <w:rPr>
          <w:sz w:val="20"/>
          <w:szCs w:val="20"/>
          <w:lang w:val="nb-NO"/>
        </w:rPr>
        <w:t>Hasil penghitungan SPSS mengenai analisisnya ditujukan oleh tabel di bawah ini :</w:t>
      </w:r>
    </w:p>
    <w:p w14:paraId="53EDD51B" w14:textId="77777777" w:rsidR="00F47BE7" w:rsidRPr="007F567B" w:rsidRDefault="00F47BE7" w:rsidP="00F47BE7">
      <w:pPr>
        <w:pStyle w:val="Heading2"/>
        <w:rPr>
          <w:color w:val="000000" w:themeColor="text1"/>
          <w:sz w:val="20"/>
        </w:rPr>
      </w:pPr>
      <w:bookmarkStart w:id="153" w:name="_Toc108445672"/>
      <w:bookmarkStart w:id="154" w:name="_Toc129263275"/>
      <w:bookmarkStart w:id="155" w:name="_Toc130813744"/>
      <w:bookmarkStart w:id="156" w:name="_Toc138351363"/>
      <w:bookmarkStart w:id="157" w:name="_Toc153546464"/>
      <w:bookmarkStart w:id="158" w:name="_Hlk45905231"/>
      <w:bookmarkStart w:id="159" w:name="_Hlk46240040"/>
      <w:bookmarkStart w:id="160" w:name="_Hlk83836984"/>
      <w:r w:rsidRPr="007F567B">
        <w:rPr>
          <w:color w:val="000000" w:themeColor="text1"/>
          <w:sz w:val="20"/>
          <w:lang w:val="en-ID"/>
        </w:rPr>
        <w:t xml:space="preserve">Tabel </w:t>
      </w:r>
      <w:bookmarkEnd w:id="153"/>
      <w:bookmarkEnd w:id="154"/>
      <w:bookmarkEnd w:id="155"/>
      <w:bookmarkEnd w:id="156"/>
      <w:bookmarkEnd w:id="157"/>
      <w:r w:rsidRPr="007F567B">
        <w:rPr>
          <w:color w:val="000000" w:themeColor="text1"/>
          <w:sz w:val="20"/>
          <w:lang w:val="en-ID"/>
        </w:rPr>
        <w:t xml:space="preserve">8. </w:t>
      </w:r>
      <w:bookmarkStart w:id="161" w:name="_Toc108445673"/>
      <w:bookmarkStart w:id="162" w:name="_Toc129263276"/>
      <w:bookmarkStart w:id="163" w:name="_Toc130813745"/>
      <w:bookmarkStart w:id="164" w:name="_Toc138351364"/>
      <w:bookmarkStart w:id="165" w:name="_Toc153546465"/>
      <w:r w:rsidRPr="007F567B">
        <w:rPr>
          <w:color w:val="000000" w:themeColor="text1"/>
          <w:sz w:val="20"/>
          <w:lang w:val="en-ID"/>
        </w:rPr>
        <w:t>Hasil Uji R Square</w:t>
      </w:r>
      <w:bookmarkEnd w:id="161"/>
      <w:bookmarkEnd w:id="162"/>
      <w:bookmarkEnd w:id="163"/>
      <w:bookmarkEnd w:id="164"/>
      <w:bookmarkEnd w:id="165"/>
    </w:p>
    <w:tbl>
      <w:tblPr>
        <w:tblW w:w="885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04"/>
        <w:gridCol w:w="1038"/>
        <w:gridCol w:w="1100"/>
        <w:gridCol w:w="1487"/>
        <w:gridCol w:w="2937"/>
        <w:gridCol w:w="1490"/>
      </w:tblGrid>
      <w:tr w:rsidR="00F47BE7" w:rsidRPr="00552C5E" w14:paraId="5F99CABF" w14:textId="77777777" w:rsidTr="00696CFF">
        <w:trPr>
          <w:cantSplit/>
          <w:jc w:val="center"/>
        </w:trPr>
        <w:tc>
          <w:tcPr>
            <w:tcW w:w="804" w:type="dxa"/>
            <w:tcBorders>
              <w:top w:val="single" w:sz="4" w:space="0" w:color="auto"/>
              <w:bottom w:val="single" w:sz="4" w:space="0" w:color="auto"/>
            </w:tcBorders>
            <w:vAlign w:val="bottom"/>
          </w:tcPr>
          <w:bookmarkEnd w:id="158"/>
          <w:bookmarkEnd w:id="159"/>
          <w:bookmarkEnd w:id="160"/>
          <w:p w14:paraId="661544D9" w14:textId="77777777" w:rsidR="00F47BE7" w:rsidRPr="00552C5E" w:rsidRDefault="00F47BE7" w:rsidP="00696CFF">
            <w:pPr>
              <w:ind w:left="60" w:right="60"/>
              <w:rPr>
                <w:sz w:val="20"/>
                <w:szCs w:val="20"/>
              </w:rPr>
            </w:pPr>
            <w:r w:rsidRPr="00552C5E">
              <w:rPr>
                <w:sz w:val="20"/>
                <w:szCs w:val="20"/>
              </w:rPr>
              <w:t>Model</w:t>
            </w:r>
          </w:p>
        </w:tc>
        <w:tc>
          <w:tcPr>
            <w:tcW w:w="1038" w:type="dxa"/>
            <w:tcBorders>
              <w:top w:val="single" w:sz="4" w:space="0" w:color="auto"/>
              <w:bottom w:val="single" w:sz="4" w:space="0" w:color="auto"/>
            </w:tcBorders>
            <w:vAlign w:val="bottom"/>
          </w:tcPr>
          <w:p w14:paraId="58FF2314" w14:textId="77777777" w:rsidR="00F47BE7" w:rsidRPr="00552C5E" w:rsidRDefault="00F47BE7" w:rsidP="00696CFF">
            <w:pPr>
              <w:ind w:left="60" w:right="60"/>
              <w:jc w:val="center"/>
              <w:rPr>
                <w:b/>
                <w:bCs/>
                <w:sz w:val="20"/>
                <w:szCs w:val="20"/>
              </w:rPr>
            </w:pPr>
            <w:r w:rsidRPr="00552C5E">
              <w:rPr>
                <w:b/>
                <w:bCs/>
                <w:sz w:val="20"/>
                <w:szCs w:val="20"/>
              </w:rPr>
              <w:t>R</w:t>
            </w:r>
          </w:p>
        </w:tc>
        <w:tc>
          <w:tcPr>
            <w:tcW w:w="1100" w:type="dxa"/>
            <w:tcBorders>
              <w:top w:val="single" w:sz="4" w:space="0" w:color="auto"/>
              <w:bottom w:val="single" w:sz="4" w:space="0" w:color="auto"/>
            </w:tcBorders>
            <w:vAlign w:val="bottom"/>
          </w:tcPr>
          <w:p w14:paraId="4EF1A5D5" w14:textId="77777777" w:rsidR="00F47BE7" w:rsidRPr="00552C5E" w:rsidRDefault="00F47BE7" w:rsidP="00696CFF">
            <w:pPr>
              <w:ind w:left="60" w:right="60"/>
              <w:jc w:val="center"/>
              <w:rPr>
                <w:b/>
                <w:bCs/>
                <w:sz w:val="20"/>
                <w:szCs w:val="20"/>
              </w:rPr>
            </w:pPr>
            <w:r w:rsidRPr="00552C5E">
              <w:rPr>
                <w:b/>
                <w:bCs/>
                <w:sz w:val="20"/>
                <w:szCs w:val="20"/>
              </w:rPr>
              <w:t>R Square</w:t>
            </w:r>
          </w:p>
        </w:tc>
        <w:tc>
          <w:tcPr>
            <w:tcW w:w="1487" w:type="dxa"/>
            <w:tcBorders>
              <w:top w:val="single" w:sz="4" w:space="0" w:color="auto"/>
              <w:bottom w:val="single" w:sz="4" w:space="0" w:color="auto"/>
            </w:tcBorders>
            <w:vAlign w:val="bottom"/>
          </w:tcPr>
          <w:p w14:paraId="2773C7FA" w14:textId="77777777" w:rsidR="00F47BE7" w:rsidRPr="00552C5E" w:rsidRDefault="00F47BE7" w:rsidP="00696CFF">
            <w:pPr>
              <w:ind w:left="60" w:right="60"/>
              <w:jc w:val="center"/>
              <w:rPr>
                <w:sz w:val="20"/>
                <w:szCs w:val="20"/>
              </w:rPr>
            </w:pPr>
            <w:r w:rsidRPr="00552C5E">
              <w:rPr>
                <w:sz w:val="20"/>
                <w:szCs w:val="20"/>
              </w:rPr>
              <w:t>Adjusted R Square</w:t>
            </w:r>
          </w:p>
        </w:tc>
        <w:tc>
          <w:tcPr>
            <w:tcW w:w="2937" w:type="dxa"/>
            <w:tcBorders>
              <w:top w:val="single" w:sz="4" w:space="0" w:color="auto"/>
              <w:bottom w:val="single" w:sz="4" w:space="0" w:color="auto"/>
            </w:tcBorders>
            <w:vAlign w:val="bottom"/>
          </w:tcPr>
          <w:p w14:paraId="1FCB955E" w14:textId="77777777" w:rsidR="00F47BE7" w:rsidRPr="00552C5E" w:rsidRDefault="00F47BE7" w:rsidP="00696CFF">
            <w:pPr>
              <w:ind w:left="60" w:right="60"/>
              <w:jc w:val="center"/>
              <w:rPr>
                <w:sz w:val="20"/>
                <w:szCs w:val="20"/>
              </w:rPr>
            </w:pPr>
            <w:r w:rsidRPr="00552C5E">
              <w:rPr>
                <w:sz w:val="20"/>
                <w:szCs w:val="20"/>
              </w:rPr>
              <w:t>Std. Error of the Estimate</w:t>
            </w:r>
          </w:p>
        </w:tc>
        <w:tc>
          <w:tcPr>
            <w:tcW w:w="1487" w:type="dxa"/>
            <w:tcBorders>
              <w:top w:val="single" w:sz="4" w:space="0" w:color="auto"/>
              <w:bottom w:val="single" w:sz="4" w:space="0" w:color="auto"/>
            </w:tcBorders>
            <w:vAlign w:val="bottom"/>
          </w:tcPr>
          <w:p w14:paraId="602DFEEE" w14:textId="77777777" w:rsidR="00F47BE7" w:rsidRPr="00552C5E" w:rsidRDefault="00F47BE7" w:rsidP="00696CFF">
            <w:pPr>
              <w:ind w:left="60" w:right="60"/>
              <w:jc w:val="center"/>
              <w:rPr>
                <w:sz w:val="20"/>
                <w:szCs w:val="20"/>
              </w:rPr>
            </w:pPr>
            <w:r w:rsidRPr="00552C5E">
              <w:rPr>
                <w:sz w:val="20"/>
                <w:szCs w:val="20"/>
              </w:rPr>
              <w:t>Durbin-Watson</w:t>
            </w:r>
          </w:p>
        </w:tc>
      </w:tr>
      <w:tr w:rsidR="00F47BE7" w:rsidRPr="00552C5E" w14:paraId="6B7236AA" w14:textId="77777777" w:rsidTr="00696CFF">
        <w:trPr>
          <w:cantSplit/>
          <w:jc w:val="center"/>
        </w:trPr>
        <w:tc>
          <w:tcPr>
            <w:tcW w:w="804" w:type="dxa"/>
            <w:tcBorders>
              <w:top w:val="single" w:sz="4" w:space="0" w:color="auto"/>
            </w:tcBorders>
          </w:tcPr>
          <w:p w14:paraId="2A03FCDF" w14:textId="77777777" w:rsidR="00F47BE7" w:rsidRPr="00552C5E" w:rsidRDefault="00F47BE7" w:rsidP="00696CFF">
            <w:pPr>
              <w:ind w:left="60" w:right="60"/>
              <w:rPr>
                <w:sz w:val="20"/>
                <w:szCs w:val="20"/>
              </w:rPr>
            </w:pPr>
            <w:r w:rsidRPr="00552C5E">
              <w:rPr>
                <w:sz w:val="20"/>
                <w:szCs w:val="20"/>
              </w:rPr>
              <w:t>1</w:t>
            </w:r>
          </w:p>
        </w:tc>
        <w:tc>
          <w:tcPr>
            <w:tcW w:w="1038" w:type="dxa"/>
            <w:tcBorders>
              <w:top w:val="single" w:sz="4" w:space="0" w:color="auto"/>
            </w:tcBorders>
          </w:tcPr>
          <w:p w14:paraId="7608B7AC" w14:textId="77777777" w:rsidR="00F47BE7" w:rsidRPr="00552C5E" w:rsidRDefault="00F47BE7" w:rsidP="00696CFF">
            <w:pPr>
              <w:ind w:left="60" w:right="60"/>
              <w:jc w:val="right"/>
              <w:rPr>
                <w:b/>
                <w:bCs/>
                <w:sz w:val="20"/>
                <w:szCs w:val="20"/>
              </w:rPr>
            </w:pPr>
            <w:r w:rsidRPr="00552C5E">
              <w:rPr>
                <w:b/>
                <w:bCs/>
                <w:sz w:val="20"/>
                <w:szCs w:val="20"/>
              </w:rPr>
              <w:t>.846</w:t>
            </w:r>
            <w:r w:rsidRPr="00552C5E">
              <w:rPr>
                <w:b/>
                <w:bCs/>
                <w:sz w:val="20"/>
                <w:szCs w:val="20"/>
                <w:vertAlign w:val="superscript"/>
              </w:rPr>
              <w:t>a</w:t>
            </w:r>
          </w:p>
        </w:tc>
        <w:tc>
          <w:tcPr>
            <w:tcW w:w="1100" w:type="dxa"/>
            <w:tcBorders>
              <w:top w:val="single" w:sz="4" w:space="0" w:color="auto"/>
            </w:tcBorders>
          </w:tcPr>
          <w:p w14:paraId="477B3852" w14:textId="77777777" w:rsidR="00F47BE7" w:rsidRPr="00552C5E" w:rsidRDefault="00F47BE7" w:rsidP="00696CFF">
            <w:pPr>
              <w:ind w:left="60" w:right="60"/>
              <w:jc w:val="right"/>
              <w:rPr>
                <w:b/>
                <w:bCs/>
                <w:sz w:val="20"/>
                <w:szCs w:val="20"/>
              </w:rPr>
            </w:pPr>
            <w:r w:rsidRPr="00552C5E">
              <w:rPr>
                <w:b/>
                <w:bCs/>
                <w:sz w:val="20"/>
                <w:szCs w:val="20"/>
              </w:rPr>
              <w:t>.860</w:t>
            </w:r>
          </w:p>
        </w:tc>
        <w:tc>
          <w:tcPr>
            <w:tcW w:w="1487" w:type="dxa"/>
            <w:tcBorders>
              <w:top w:val="single" w:sz="4" w:space="0" w:color="auto"/>
            </w:tcBorders>
          </w:tcPr>
          <w:p w14:paraId="5D2C7EEC" w14:textId="77777777" w:rsidR="00F47BE7" w:rsidRPr="00552C5E" w:rsidRDefault="00F47BE7" w:rsidP="00696CFF">
            <w:pPr>
              <w:ind w:left="60" w:right="60"/>
              <w:jc w:val="right"/>
              <w:rPr>
                <w:sz w:val="20"/>
                <w:szCs w:val="20"/>
              </w:rPr>
            </w:pPr>
            <w:r w:rsidRPr="00552C5E">
              <w:rPr>
                <w:sz w:val="20"/>
                <w:szCs w:val="20"/>
              </w:rPr>
              <w:t>.847</w:t>
            </w:r>
          </w:p>
        </w:tc>
        <w:tc>
          <w:tcPr>
            <w:tcW w:w="2937" w:type="dxa"/>
            <w:tcBorders>
              <w:top w:val="single" w:sz="4" w:space="0" w:color="auto"/>
            </w:tcBorders>
          </w:tcPr>
          <w:p w14:paraId="0F0E1B79" w14:textId="77777777" w:rsidR="00F47BE7" w:rsidRPr="00552C5E" w:rsidRDefault="00F47BE7" w:rsidP="00696CFF">
            <w:pPr>
              <w:ind w:left="60" w:right="60"/>
              <w:jc w:val="right"/>
              <w:rPr>
                <w:sz w:val="20"/>
                <w:szCs w:val="20"/>
              </w:rPr>
            </w:pPr>
            <w:r w:rsidRPr="00552C5E">
              <w:rPr>
                <w:sz w:val="20"/>
                <w:szCs w:val="20"/>
              </w:rPr>
              <w:t>2379263913966534.000</w:t>
            </w:r>
          </w:p>
        </w:tc>
        <w:tc>
          <w:tcPr>
            <w:tcW w:w="1487" w:type="dxa"/>
            <w:tcBorders>
              <w:top w:val="single" w:sz="4" w:space="0" w:color="auto"/>
            </w:tcBorders>
          </w:tcPr>
          <w:p w14:paraId="2B40AE7A" w14:textId="77777777" w:rsidR="00F47BE7" w:rsidRPr="00552C5E" w:rsidRDefault="00F47BE7" w:rsidP="00696CFF">
            <w:pPr>
              <w:ind w:left="60" w:right="60"/>
              <w:jc w:val="right"/>
              <w:rPr>
                <w:sz w:val="20"/>
                <w:szCs w:val="20"/>
              </w:rPr>
            </w:pPr>
            <w:r w:rsidRPr="00552C5E">
              <w:rPr>
                <w:sz w:val="20"/>
                <w:szCs w:val="20"/>
              </w:rPr>
              <w:t>1.844</w:t>
            </w:r>
          </w:p>
        </w:tc>
      </w:tr>
      <w:tr w:rsidR="00F47BE7" w:rsidRPr="00552C5E" w14:paraId="24562504" w14:textId="77777777" w:rsidTr="00696CFF">
        <w:trPr>
          <w:cantSplit/>
          <w:jc w:val="center"/>
        </w:trPr>
        <w:tc>
          <w:tcPr>
            <w:tcW w:w="8856" w:type="dxa"/>
            <w:gridSpan w:val="6"/>
          </w:tcPr>
          <w:p w14:paraId="17A80861" w14:textId="77777777" w:rsidR="00F47BE7" w:rsidRPr="00552C5E" w:rsidRDefault="00F47BE7" w:rsidP="00696CFF">
            <w:pPr>
              <w:ind w:left="60" w:right="60"/>
              <w:rPr>
                <w:sz w:val="20"/>
                <w:szCs w:val="20"/>
              </w:rPr>
            </w:pPr>
            <w:r w:rsidRPr="00552C5E">
              <w:rPr>
                <w:sz w:val="20"/>
                <w:szCs w:val="20"/>
              </w:rPr>
              <w:t>a. Predictors: (Constant), X4, X3, X2, X1</w:t>
            </w:r>
          </w:p>
        </w:tc>
      </w:tr>
      <w:tr w:rsidR="00F47BE7" w:rsidRPr="00552C5E" w14:paraId="2735231F" w14:textId="77777777" w:rsidTr="00696CFF">
        <w:trPr>
          <w:cantSplit/>
          <w:jc w:val="center"/>
        </w:trPr>
        <w:tc>
          <w:tcPr>
            <w:tcW w:w="8856" w:type="dxa"/>
            <w:gridSpan w:val="6"/>
          </w:tcPr>
          <w:p w14:paraId="17D6D1A3" w14:textId="77777777" w:rsidR="00F47BE7" w:rsidRPr="00552C5E" w:rsidRDefault="00F47BE7" w:rsidP="00696CFF">
            <w:pPr>
              <w:ind w:left="60" w:right="60"/>
              <w:rPr>
                <w:sz w:val="20"/>
                <w:szCs w:val="20"/>
              </w:rPr>
            </w:pPr>
            <w:r w:rsidRPr="00552C5E">
              <w:rPr>
                <w:sz w:val="20"/>
                <w:szCs w:val="20"/>
              </w:rPr>
              <w:t>b. Dependent Variable: Y</w:t>
            </w:r>
          </w:p>
        </w:tc>
      </w:tr>
    </w:tbl>
    <w:p w14:paraId="3C912BFC" w14:textId="77777777" w:rsidR="00F47BE7" w:rsidRPr="00A20EA7" w:rsidRDefault="00F47BE7" w:rsidP="00F47BE7">
      <w:pPr>
        <w:adjustRightInd w:val="0"/>
        <w:ind w:left="993" w:firstLine="567"/>
        <w:jc w:val="both"/>
        <w:rPr>
          <w:sz w:val="20"/>
          <w:szCs w:val="20"/>
          <w:lang w:val="id-ID"/>
        </w:rPr>
      </w:pPr>
      <w:r w:rsidRPr="00A20EA7">
        <w:rPr>
          <w:sz w:val="20"/>
          <w:szCs w:val="20"/>
          <w:lang w:val="id-ID"/>
        </w:rPr>
        <w:t xml:space="preserve">Pada table diatas diketahui bahwa nilai koefisien korelasi R adalah 0.846 atau mendekati 1. Artinya terdapat hubungan (korelasi) yang </w:t>
      </w:r>
      <w:r w:rsidRPr="00A20EA7">
        <w:rPr>
          <w:b/>
          <w:bCs/>
          <w:sz w:val="20"/>
          <w:szCs w:val="20"/>
          <w:lang w:val="id-ID"/>
        </w:rPr>
        <w:t>kuat</w:t>
      </w:r>
      <w:r w:rsidRPr="00A20EA7">
        <w:rPr>
          <w:sz w:val="20"/>
          <w:szCs w:val="20"/>
          <w:lang w:val="id-ID"/>
        </w:rPr>
        <w:t xml:space="preserve"> antara variabel bebas yang meliputi </w:t>
      </w:r>
      <w:r w:rsidRPr="00F47BE7">
        <w:rPr>
          <w:sz w:val="20"/>
          <w:szCs w:val="20"/>
          <w:lang w:val="id-ID"/>
        </w:rPr>
        <w:t xml:space="preserve">Sukuk Korporasi, Sukuk </w:t>
      </w:r>
      <w:r w:rsidRPr="00F47BE7">
        <w:rPr>
          <w:sz w:val="20"/>
          <w:szCs w:val="20"/>
          <w:lang w:val="id-ID"/>
        </w:rPr>
        <w:lastRenderedPageBreak/>
        <w:t>Negara</w:t>
      </w:r>
      <w:r w:rsidRPr="00A20EA7">
        <w:rPr>
          <w:sz w:val="20"/>
          <w:szCs w:val="20"/>
          <w:lang w:val="id-ID"/>
        </w:rPr>
        <w:t xml:space="preserve">, Dana Pihak Ketiga </w:t>
      </w:r>
      <w:r w:rsidRPr="00F47BE7">
        <w:rPr>
          <w:sz w:val="20"/>
          <w:szCs w:val="20"/>
          <w:lang w:val="id-ID"/>
        </w:rPr>
        <w:t>Dan Pembiayaan</w:t>
      </w:r>
      <w:r w:rsidRPr="00F47BE7">
        <w:rPr>
          <w:bCs/>
          <w:sz w:val="20"/>
          <w:szCs w:val="20"/>
          <w:lang w:val="id-ID"/>
        </w:rPr>
        <w:t xml:space="preserve"> </w:t>
      </w:r>
      <w:r w:rsidRPr="00A20EA7">
        <w:rPr>
          <w:sz w:val="20"/>
          <w:szCs w:val="20"/>
          <w:lang w:val="id-ID"/>
        </w:rPr>
        <w:t xml:space="preserve">terhadap variabel terikat yaitu </w:t>
      </w:r>
      <w:r w:rsidRPr="00F47BE7">
        <w:rPr>
          <w:i/>
          <w:iCs/>
          <w:sz w:val="20"/>
          <w:szCs w:val="20"/>
          <w:lang w:val="id-ID"/>
        </w:rPr>
        <w:t>Financial Deepening</w:t>
      </w:r>
      <w:r w:rsidRPr="00A20EA7">
        <w:rPr>
          <w:sz w:val="20"/>
          <w:szCs w:val="20"/>
          <w:lang w:val="id-ID"/>
        </w:rPr>
        <w:t xml:space="preserve">. </w:t>
      </w:r>
    </w:p>
    <w:p w14:paraId="28514694" w14:textId="77777777" w:rsidR="00F47BE7" w:rsidRPr="00A20EA7" w:rsidRDefault="00F47BE7" w:rsidP="00F47BE7">
      <w:pPr>
        <w:adjustRightInd w:val="0"/>
        <w:ind w:left="993" w:firstLine="850"/>
        <w:jc w:val="both"/>
        <w:rPr>
          <w:sz w:val="20"/>
          <w:szCs w:val="20"/>
          <w:lang w:val="nb-NO"/>
        </w:rPr>
      </w:pPr>
      <w:r w:rsidRPr="00F47BE7">
        <w:rPr>
          <w:sz w:val="20"/>
          <w:szCs w:val="20"/>
          <w:lang w:val="nb-NO"/>
        </w:rPr>
        <w:t xml:space="preserve">Adapun analisis determinasi berganda, dari tabel diatas diketahui presentase pengaruh variabel bebas terhadap variabel terikat yang ditujukan oleh nilai R square adalah </w:t>
      </w:r>
      <w:r w:rsidRPr="00A20EA7">
        <w:rPr>
          <w:sz w:val="20"/>
          <w:szCs w:val="20"/>
          <w:lang w:val="nb-NO"/>
        </w:rPr>
        <w:t>0.</w:t>
      </w:r>
      <w:r w:rsidRPr="00F47BE7">
        <w:rPr>
          <w:sz w:val="20"/>
          <w:szCs w:val="20"/>
          <w:lang w:val="nb-NO"/>
        </w:rPr>
        <w:t>8</w:t>
      </w:r>
      <w:r w:rsidRPr="00A20EA7">
        <w:rPr>
          <w:sz w:val="20"/>
          <w:szCs w:val="20"/>
          <w:lang w:val="nb-NO"/>
        </w:rPr>
        <w:t xml:space="preserve">71 </w:t>
      </w:r>
      <w:r w:rsidRPr="00F47BE7">
        <w:rPr>
          <w:sz w:val="20"/>
          <w:szCs w:val="20"/>
          <w:lang w:val="nb-NO"/>
        </w:rPr>
        <w:t>maka koefisien determinasi berganda 0,</w:t>
      </w:r>
      <w:r w:rsidRPr="00A20EA7">
        <w:rPr>
          <w:sz w:val="20"/>
          <w:szCs w:val="20"/>
          <w:lang w:val="nb-NO"/>
        </w:rPr>
        <w:t>860</w:t>
      </w:r>
      <w:r w:rsidRPr="00F47BE7">
        <w:rPr>
          <w:sz w:val="20"/>
          <w:szCs w:val="20"/>
          <w:lang w:val="nb-NO"/>
        </w:rPr>
        <w:t xml:space="preserve"> x 100%= </w:t>
      </w:r>
      <w:r w:rsidRPr="00A20EA7">
        <w:rPr>
          <w:sz w:val="20"/>
          <w:szCs w:val="20"/>
          <w:lang w:val="nb-NO"/>
        </w:rPr>
        <w:t>86</w:t>
      </w:r>
      <w:r w:rsidRPr="00F47BE7">
        <w:rPr>
          <w:sz w:val="20"/>
          <w:szCs w:val="20"/>
          <w:lang w:val="nb-NO"/>
        </w:rPr>
        <w:t>% dan sisanya 100%-</w:t>
      </w:r>
      <w:r w:rsidRPr="00A20EA7">
        <w:rPr>
          <w:sz w:val="20"/>
          <w:szCs w:val="20"/>
          <w:lang w:val="nb-NO"/>
        </w:rPr>
        <w:t>86</w:t>
      </w:r>
      <w:r w:rsidRPr="00F47BE7">
        <w:rPr>
          <w:sz w:val="20"/>
          <w:szCs w:val="20"/>
          <w:lang w:val="nb-NO"/>
        </w:rPr>
        <w:t xml:space="preserve">%= </w:t>
      </w:r>
      <w:r w:rsidRPr="00A20EA7">
        <w:rPr>
          <w:sz w:val="20"/>
          <w:szCs w:val="20"/>
          <w:lang w:val="nb-NO"/>
        </w:rPr>
        <w:t>14</w:t>
      </w:r>
      <w:r w:rsidRPr="00F47BE7">
        <w:rPr>
          <w:sz w:val="20"/>
          <w:szCs w:val="20"/>
          <w:lang w:val="nb-NO"/>
        </w:rPr>
        <w:t xml:space="preserve">%. Hal ini berarti naik turunnya variabel terikat yaitu </w:t>
      </w:r>
      <w:r w:rsidRPr="00F47BE7">
        <w:rPr>
          <w:i/>
          <w:iCs/>
          <w:sz w:val="20"/>
          <w:szCs w:val="20"/>
          <w:lang w:val="nb-NO"/>
        </w:rPr>
        <w:t>Financial Deepening</w:t>
      </w:r>
      <w:r w:rsidRPr="00A20EA7">
        <w:rPr>
          <w:i/>
          <w:iCs/>
          <w:sz w:val="20"/>
          <w:szCs w:val="20"/>
          <w:lang w:val="id-ID"/>
        </w:rPr>
        <w:t xml:space="preserve"> </w:t>
      </w:r>
      <w:r w:rsidRPr="00F47BE7">
        <w:rPr>
          <w:sz w:val="20"/>
          <w:szCs w:val="20"/>
          <w:lang w:val="nb-NO"/>
        </w:rPr>
        <w:t>dipengaruhi oleh veriabel bebas yaitu Sukuk Korporasi, Sukuk Negara</w:t>
      </w:r>
      <w:r w:rsidRPr="00A20EA7">
        <w:rPr>
          <w:sz w:val="20"/>
          <w:szCs w:val="20"/>
          <w:lang w:val="id-ID"/>
        </w:rPr>
        <w:t xml:space="preserve">, Dana Pihak Ketiga </w:t>
      </w:r>
      <w:r w:rsidRPr="00F47BE7">
        <w:rPr>
          <w:sz w:val="20"/>
          <w:szCs w:val="20"/>
          <w:lang w:val="nb-NO"/>
        </w:rPr>
        <w:t>Dan Pembiayaan</w:t>
      </w:r>
      <w:r w:rsidRPr="00F47BE7">
        <w:rPr>
          <w:bCs/>
          <w:sz w:val="20"/>
          <w:szCs w:val="20"/>
          <w:lang w:val="nb-NO"/>
        </w:rPr>
        <w:t xml:space="preserve"> </w:t>
      </w:r>
      <w:r w:rsidRPr="00F47BE7">
        <w:rPr>
          <w:sz w:val="20"/>
          <w:szCs w:val="20"/>
          <w:lang w:val="nb-NO"/>
        </w:rPr>
        <w:t xml:space="preserve">sebesar </w:t>
      </w:r>
      <w:r w:rsidRPr="00A20EA7">
        <w:rPr>
          <w:sz w:val="20"/>
          <w:szCs w:val="20"/>
          <w:lang w:val="id-ID"/>
        </w:rPr>
        <w:t>86</w:t>
      </w:r>
      <w:r w:rsidRPr="00F47BE7">
        <w:rPr>
          <w:sz w:val="20"/>
          <w:szCs w:val="20"/>
          <w:lang w:val="nb-NO"/>
        </w:rPr>
        <w:t xml:space="preserve">%. Sedangkan sisanya sebesar </w:t>
      </w:r>
      <w:r w:rsidRPr="00A20EA7">
        <w:rPr>
          <w:sz w:val="20"/>
          <w:szCs w:val="20"/>
          <w:lang w:val="nb-NO"/>
        </w:rPr>
        <w:t>14</w:t>
      </w:r>
      <w:r w:rsidRPr="00F47BE7">
        <w:rPr>
          <w:sz w:val="20"/>
          <w:szCs w:val="20"/>
          <w:lang w:val="nb-NO"/>
        </w:rPr>
        <w:t>%</w:t>
      </w:r>
      <w:r w:rsidRPr="00A20EA7">
        <w:rPr>
          <w:sz w:val="20"/>
          <w:szCs w:val="20"/>
          <w:lang w:val="nb-NO"/>
        </w:rPr>
        <w:t xml:space="preserve"> </w:t>
      </w:r>
      <w:r w:rsidRPr="00F47BE7">
        <w:rPr>
          <w:sz w:val="20"/>
          <w:szCs w:val="20"/>
          <w:lang w:val="nb-NO"/>
        </w:rPr>
        <w:t>dipengaruhi oleh variabel lain yang tidak diteliti dalam penelitian ini.</w:t>
      </w:r>
    </w:p>
    <w:bookmarkEnd w:id="152"/>
    <w:p w14:paraId="510D620C" w14:textId="77777777" w:rsidR="00F47BE7" w:rsidRPr="00552C5E" w:rsidRDefault="00F47BE7" w:rsidP="00F47BE7">
      <w:pPr>
        <w:pStyle w:val="ListParagraph"/>
        <w:widowControl/>
        <w:numPr>
          <w:ilvl w:val="1"/>
          <w:numId w:val="52"/>
        </w:numPr>
        <w:autoSpaceDE/>
        <w:autoSpaceDN/>
        <w:ind w:left="993" w:right="0"/>
        <w:contextualSpacing/>
        <w:rPr>
          <w:b/>
          <w:sz w:val="20"/>
          <w:szCs w:val="20"/>
        </w:rPr>
      </w:pPr>
      <w:r w:rsidRPr="00552C5E">
        <w:rPr>
          <w:b/>
          <w:sz w:val="20"/>
          <w:szCs w:val="20"/>
        </w:rPr>
        <w:t xml:space="preserve">Uji t (Uji </w:t>
      </w:r>
      <w:proofErr w:type="spellStart"/>
      <w:r w:rsidRPr="00552C5E">
        <w:rPr>
          <w:b/>
          <w:sz w:val="20"/>
          <w:szCs w:val="20"/>
        </w:rPr>
        <w:t>parsial</w:t>
      </w:r>
      <w:proofErr w:type="spellEnd"/>
      <w:r w:rsidRPr="00552C5E">
        <w:rPr>
          <w:b/>
          <w:sz w:val="20"/>
          <w:szCs w:val="20"/>
        </w:rPr>
        <w:t>)</w:t>
      </w:r>
    </w:p>
    <w:p w14:paraId="09774EBD" w14:textId="77777777" w:rsidR="00F47BE7" w:rsidRPr="00A20EA7" w:rsidRDefault="00F47BE7" w:rsidP="00F47BE7">
      <w:pPr>
        <w:pStyle w:val="ListParagraph"/>
        <w:ind w:left="993" w:firstLine="447"/>
        <w:rPr>
          <w:sz w:val="20"/>
          <w:szCs w:val="20"/>
          <w:lang w:val="id-ID"/>
        </w:rPr>
      </w:pPr>
      <w:r w:rsidRPr="00A20EA7">
        <w:rPr>
          <w:sz w:val="20"/>
          <w:szCs w:val="20"/>
          <w:lang w:val="id-ID"/>
        </w:rPr>
        <w:t xml:space="preserve">Pada uji hipotesis ini menggunakan uji t dipergunakan untuk mengukur tingkat pengaruh signifikansi secara parsial antara variabel independen yang meliputi </w:t>
      </w:r>
      <w:r w:rsidRPr="00552C5E">
        <w:rPr>
          <w:sz w:val="20"/>
          <w:szCs w:val="20"/>
        </w:rPr>
        <w:t>Sukuk Korporasi, Sukuk Negara</w:t>
      </w:r>
      <w:r w:rsidRPr="00A20EA7">
        <w:rPr>
          <w:sz w:val="20"/>
          <w:szCs w:val="20"/>
          <w:lang w:val="id-ID"/>
        </w:rPr>
        <w:t xml:space="preserve">, Dana Pihak Ketiga </w:t>
      </w:r>
      <w:r w:rsidRPr="00552C5E">
        <w:rPr>
          <w:sz w:val="20"/>
          <w:szCs w:val="20"/>
        </w:rPr>
        <w:t xml:space="preserve">Dan </w:t>
      </w:r>
      <w:proofErr w:type="spellStart"/>
      <w:r w:rsidRPr="00552C5E">
        <w:rPr>
          <w:sz w:val="20"/>
          <w:szCs w:val="20"/>
        </w:rPr>
        <w:t>Pembiayaan</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A20EA7">
        <w:rPr>
          <w:i/>
          <w:iCs/>
          <w:sz w:val="20"/>
          <w:szCs w:val="20"/>
          <w:lang w:val="id-ID"/>
        </w:rPr>
        <w:t xml:space="preserve"> </w:t>
      </w:r>
      <w:r w:rsidRPr="00A20EA7">
        <w:rPr>
          <w:sz w:val="20"/>
          <w:szCs w:val="20"/>
          <w:lang w:val="id-ID"/>
        </w:rPr>
        <w:t xml:space="preserve">pada </w:t>
      </w:r>
      <w:r w:rsidRPr="00552C5E">
        <w:rPr>
          <w:sz w:val="20"/>
          <w:szCs w:val="20"/>
        </w:rPr>
        <w:t xml:space="preserve">Perusahaan </w:t>
      </w:r>
      <w:r w:rsidRPr="00A20EA7">
        <w:rPr>
          <w:sz w:val="20"/>
          <w:szCs w:val="20"/>
          <w:lang w:val="id-ID"/>
        </w:rPr>
        <w:t>perbankan syariah</w:t>
      </w:r>
      <w:r w:rsidRPr="00552C5E">
        <w:rPr>
          <w:b/>
          <w:bCs/>
          <w:sz w:val="20"/>
          <w:szCs w:val="20"/>
        </w:rPr>
        <w:t xml:space="preserve"> </w:t>
      </w:r>
      <w:r w:rsidRPr="00552C5E">
        <w:rPr>
          <w:sz w:val="20"/>
          <w:szCs w:val="20"/>
        </w:rPr>
        <w:t xml:space="preserve">Yang </w:t>
      </w:r>
      <w:proofErr w:type="spellStart"/>
      <w:r w:rsidRPr="00552C5E">
        <w:rPr>
          <w:sz w:val="20"/>
          <w:szCs w:val="20"/>
        </w:rPr>
        <w:t>Terdaftar</w:t>
      </w:r>
      <w:proofErr w:type="spellEnd"/>
      <w:r w:rsidRPr="00552C5E">
        <w:rPr>
          <w:sz w:val="20"/>
          <w:szCs w:val="20"/>
        </w:rPr>
        <w:t xml:space="preserve"> Di BEI </w:t>
      </w:r>
      <w:proofErr w:type="spellStart"/>
      <w:r w:rsidRPr="00552C5E">
        <w:rPr>
          <w:sz w:val="20"/>
          <w:szCs w:val="20"/>
        </w:rPr>
        <w:t>Periode</w:t>
      </w:r>
      <w:proofErr w:type="spellEnd"/>
      <w:r w:rsidRPr="00552C5E">
        <w:rPr>
          <w:sz w:val="20"/>
          <w:szCs w:val="20"/>
        </w:rPr>
        <w:t xml:space="preserve"> 201</w:t>
      </w:r>
      <w:r w:rsidRPr="00A20EA7">
        <w:rPr>
          <w:sz w:val="20"/>
          <w:szCs w:val="20"/>
          <w:lang w:val="id-ID"/>
        </w:rPr>
        <w:t>7</w:t>
      </w:r>
      <w:r w:rsidRPr="00552C5E">
        <w:rPr>
          <w:sz w:val="20"/>
          <w:szCs w:val="20"/>
        </w:rPr>
        <w:t>-202</w:t>
      </w:r>
      <w:r w:rsidRPr="00A20EA7">
        <w:rPr>
          <w:sz w:val="20"/>
          <w:szCs w:val="20"/>
          <w:lang w:val="id-ID"/>
        </w:rPr>
        <w:t xml:space="preserve">0. Pengujian dilakukan dengan menggunakan </w:t>
      </w:r>
      <w:r w:rsidRPr="00A20EA7">
        <w:rPr>
          <w:i/>
          <w:sz w:val="20"/>
          <w:szCs w:val="20"/>
          <w:lang w:val="id-ID"/>
        </w:rPr>
        <w:t xml:space="preserve">significance level </w:t>
      </w:r>
      <w:r w:rsidRPr="00A20EA7">
        <w:rPr>
          <w:sz w:val="20"/>
          <w:szCs w:val="20"/>
          <w:lang w:val="id-ID"/>
        </w:rPr>
        <w:t xml:space="preserve">0,05 (a=5%). Penerimaan atau penolakan hipotesis dilakukan dengan kriteria sebagai berikut : </w:t>
      </w:r>
    </w:p>
    <w:p w14:paraId="41145D1C" w14:textId="77777777" w:rsidR="00F47BE7" w:rsidRPr="00A20EA7" w:rsidRDefault="00F47BE7" w:rsidP="00F47BE7">
      <w:pPr>
        <w:pStyle w:val="ListParagraph"/>
        <w:widowControl/>
        <w:numPr>
          <w:ilvl w:val="4"/>
          <w:numId w:val="52"/>
        </w:numPr>
        <w:autoSpaceDE/>
        <w:autoSpaceDN/>
        <w:ind w:left="1276" w:right="0" w:hanging="283"/>
        <w:contextualSpacing/>
        <w:rPr>
          <w:sz w:val="20"/>
          <w:szCs w:val="20"/>
          <w:lang w:val="nb-NO"/>
        </w:rPr>
      </w:pPr>
      <w:r w:rsidRPr="00A20EA7">
        <w:rPr>
          <w:sz w:val="20"/>
          <w:szCs w:val="20"/>
          <w:lang w:val="nb-NO"/>
        </w:rPr>
        <w:t xml:space="preserve">Jika nilai signifikan &gt; 0,05 maka hipotesis ditolak (koefisien regresi tidak signifikan). Ini berarti bahwa secara parsial variabel independen tersebut tidak mempunyai pengaruh yang signifikan terhadap variabel dependen. </w:t>
      </w:r>
    </w:p>
    <w:p w14:paraId="4544DAB5" w14:textId="77777777" w:rsidR="00F47BE7" w:rsidRPr="00A20EA7" w:rsidRDefault="00F47BE7" w:rsidP="00F47BE7">
      <w:pPr>
        <w:pStyle w:val="ListParagraph"/>
        <w:widowControl/>
        <w:numPr>
          <w:ilvl w:val="4"/>
          <w:numId w:val="52"/>
        </w:numPr>
        <w:autoSpaceDE/>
        <w:autoSpaceDN/>
        <w:ind w:left="1276" w:right="0" w:hanging="283"/>
        <w:contextualSpacing/>
        <w:rPr>
          <w:sz w:val="20"/>
          <w:szCs w:val="20"/>
          <w:lang w:val="nb-NO"/>
        </w:rPr>
      </w:pPr>
      <w:r w:rsidRPr="00A20EA7">
        <w:rPr>
          <w:sz w:val="20"/>
          <w:szCs w:val="20"/>
          <w:lang w:val="nb-NO"/>
        </w:rPr>
        <w:t xml:space="preserve">Jika nilai signifikan &lt; 0,05 maka hipotesis diterima (koefisien regresi signifikan). Ini berarti secara parsial variabel independen tersebut mempunyai pengaruh signifikan terhadap variabel dependen. </w:t>
      </w:r>
    </w:p>
    <w:p w14:paraId="7D871BEE" w14:textId="77777777" w:rsidR="00F47BE7" w:rsidRPr="00F47BE7" w:rsidRDefault="00F47BE7" w:rsidP="00F47BE7">
      <w:pPr>
        <w:ind w:left="993"/>
        <w:jc w:val="both"/>
        <w:rPr>
          <w:sz w:val="20"/>
          <w:szCs w:val="20"/>
          <w:lang w:val="nb-NO"/>
        </w:rPr>
      </w:pPr>
      <w:r w:rsidRPr="00F47BE7">
        <w:rPr>
          <w:sz w:val="20"/>
          <w:szCs w:val="20"/>
          <w:lang w:val="nb-NO"/>
        </w:rPr>
        <w:t>Hasil perhitungan SPSS versi 27 mengenai analisis uji t (uji parsial) ditunjukkan oleh table dibawah ini :</w:t>
      </w:r>
      <w:bookmarkStart w:id="166" w:name="_Hlk46240070"/>
    </w:p>
    <w:p w14:paraId="434772EB" w14:textId="77777777" w:rsidR="00F47BE7" w:rsidRPr="00F47BE7" w:rsidRDefault="00F47BE7" w:rsidP="00F47BE7">
      <w:pPr>
        <w:jc w:val="both"/>
        <w:rPr>
          <w:sz w:val="20"/>
          <w:szCs w:val="20"/>
          <w:lang w:val="nb-NO"/>
        </w:rPr>
      </w:pPr>
    </w:p>
    <w:p w14:paraId="27108C25" w14:textId="77777777" w:rsidR="00F47BE7" w:rsidRPr="00A20EA7" w:rsidRDefault="00F47BE7" w:rsidP="00F47BE7">
      <w:pPr>
        <w:pStyle w:val="Heading2"/>
        <w:rPr>
          <w:b w:val="0"/>
          <w:bCs w:val="0"/>
          <w:color w:val="000000" w:themeColor="text1"/>
          <w:sz w:val="20"/>
          <w:lang w:val="nb-NO"/>
        </w:rPr>
      </w:pPr>
      <w:bookmarkStart w:id="167" w:name="_Toc108445674"/>
      <w:bookmarkStart w:id="168" w:name="_Toc129263277"/>
      <w:bookmarkStart w:id="169" w:name="_Toc130813746"/>
      <w:bookmarkStart w:id="170" w:name="_Toc138351365"/>
      <w:bookmarkStart w:id="171" w:name="_Toc153546466"/>
      <w:bookmarkStart w:id="172" w:name="_Hlk153545947"/>
      <w:bookmarkStart w:id="173" w:name="_Hlk83843971"/>
      <w:bookmarkStart w:id="174" w:name="_Hlk83836995"/>
      <w:bookmarkStart w:id="175" w:name="_Hlk93262775"/>
      <w:bookmarkStart w:id="176" w:name="_Hlk48753750"/>
      <w:r w:rsidRPr="00A20EA7">
        <w:rPr>
          <w:color w:val="000000" w:themeColor="text1"/>
          <w:sz w:val="20"/>
          <w:lang w:val="nb-NO"/>
        </w:rPr>
        <w:t xml:space="preserve">Tabel </w:t>
      </w:r>
      <w:bookmarkEnd w:id="167"/>
      <w:bookmarkEnd w:id="168"/>
      <w:bookmarkEnd w:id="169"/>
      <w:bookmarkEnd w:id="170"/>
      <w:bookmarkEnd w:id="171"/>
      <w:r w:rsidRPr="00A20EA7">
        <w:rPr>
          <w:color w:val="000000" w:themeColor="text1"/>
          <w:sz w:val="20"/>
          <w:lang w:val="nb-NO"/>
        </w:rPr>
        <w:t xml:space="preserve">9. </w:t>
      </w:r>
      <w:bookmarkStart w:id="177" w:name="_Toc108445675"/>
      <w:bookmarkStart w:id="178" w:name="_Toc129263278"/>
      <w:bookmarkStart w:id="179" w:name="_Toc130813747"/>
      <w:bookmarkStart w:id="180" w:name="_Toc138351366"/>
      <w:bookmarkStart w:id="181" w:name="_Toc153546467"/>
      <w:r w:rsidRPr="00A20EA7">
        <w:rPr>
          <w:color w:val="000000" w:themeColor="text1"/>
          <w:sz w:val="20"/>
          <w:lang w:val="nb-NO"/>
        </w:rPr>
        <w:t>Hasil Uji Parsial (Uji t)</w:t>
      </w:r>
      <w:bookmarkEnd w:id="172"/>
      <w:bookmarkEnd w:id="177"/>
      <w:bookmarkEnd w:id="178"/>
      <w:bookmarkEnd w:id="179"/>
      <w:bookmarkEnd w:id="180"/>
      <w:bookmarkEnd w:id="181"/>
    </w:p>
    <w:tbl>
      <w:tblPr>
        <w:tblW w:w="679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79"/>
        <w:gridCol w:w="1191"/>
        <w:gridCol w:w="935"/>
        <w:gridCol w:w="1348"/>
        <w:gridCol w:w="1487"/>
        <w:gridCol w:w="709"/>
        <w:gridCol w:w="850"/>
      </w:tblGrid>
      <w:tr w:rsidR="00F47BE7" w:rsidRPr="00552C5E" w14:paraId="175D0BBA" w14:textId="77777777" w:rsidTr="00696CFF">
        <w:trPr>
          <w:cantSplit/>
          <w:jc w:val="center"/>
        </w:trPr>
        <w:tc>
          <w:tcPr>
            <w:tcW w:w="1470" w:type="dxa"/>
            <w:gridSpan w:val="2"/>
            <w:vMerge w:val="restart"/>
            <w:tcBorders>
              <w:top w:val="single" w:sz="4" w:space="0" w:color="auto"/>
              <w:bottom w:val="nil"/>
            </w:tcBorders>
            <w:vAlign w:val="bottom"/>
          </w:tcPr>
          <w:bookmarkEnd w:id="173"/>
          <w:bookmarkEnd w:id="174"/>
          <w:bookmarkEnd w:id="175"/>
          <w:p w14:paraId="40DD3B10" w14:textId="77777777" w:rsidR="00F47BE7" w:rsidRPr="00552C5E" w:rsidRDefault="00F47BE7" w:rsidP="00696CFF">
            <w:pPr>
              <w:ind w:left="60" w:right="60"/>
              <w:rPr>
                <w:sz w:val="20"/>
                <w:szCs w:val="20"/>
              </w:rPr>
            </w:pPr>
            <w:r w:rsidRPr="00552C5E">
              <w:rPr>
                <w:sz w:val="20"/>
                <w:szCs w:val="20"/>
              </w:rPr>
              <w:t>Model</w:t>
            </w:r>
          </w:p>
        </w:tc>
        <w:tc>
          <w:tcPr>
            <w:tcW w:w="2283" w:type="dxa"/>
            <w:gridSpan w:val="2"/>
            <w:tcBorders>
              <w:top w:val="single" w:sz="4" w:space="0" w:color="auto"/>
              <w:bottom w:val="nil"/>
            </w:tcBorders>
            <w:vAlign w:val="bottom"/>
          </w:tcPr>
          <w:p w14:paraId="022FA391" w14:textId="77777777" w:rsidR="00F47BE7" w:rsidRPr="00552C5E" w:rsidRDefault="00F47BE7" w:rsidP="00696CFF">
            <w:pPr>
              <w:ind w:left="60" w:right="60"/>
              <w:jc w:val="center"/>
              <w:rPr>
                <w:sz w:val="20"/>
                <w:szCs w:val="20"/>
              </w:rPr>
            </w:pPr>
            <w:r w:rsidRPr="00552C5E">
              <w:rPr>
                <w:sz w:val="20"/>
                <w:szCs w:val="20"/>
              </w:rPr>
              <w:t>Unstandardized Coefficients</w:t>
            </w:r>
          </w:p>
        </w:tc>
        <w:tc>
          <w:tcPr>
            <w:tcW w:w="1487" w:type="dxa"/>
            <w:tcBorders>
              <w:top w:val="single" w:sz="4" w:space="0" w:color="auto"/>
              <w:bottom w:val="nil"/>
            </w:tcBorders>
            <w:vAlign w:val="bottom"/>
          </w:tcPr>
          <w:p w14:paraId="78A2A17A" w14:textId="77777777" w:rsidR="00F47BE7" w:rsidRPr="00552C5E" w:rsidRDefault="00F47BE7" w:rsidP="00696CFF">
            <w:pPr>
              <w:ind w:left="60" w:right="60"/>
              <w:jc w:val="center"/>
              <w:rPr>
                <w:sz w:val="20"/>
                <w:szCs w:val="20"/>
              </w:rPr>
            </w:pPr>
            <w:r w:rsidRPr="00552C5E">
              <w:rPr>
                <w:sz w:val="20"/>
                <w:szCs w:val="20"/>
              </w:rPr>
              <w:t>Standardized Coefficients</w:t>
            </w:r>
          </w:p>
        </w:tc>
        <w:tc>
          <w:tcPr>
            <w:tcW w:w="709" w:type="dxa"/>
            <w:tcBorders>
              <w:top w:val="single" w:sz="4" w:space="0" w:color="auto"/>
              <w:bottom w:val="nil"/>
            </w:tcBorders>
            <w:vAlign w:val="bottom"/>
          </w:tcPr>
          <w:p w14:paraId="1219C12F" w14:textId="77777777" w:rsidR="00F47BE7" w:rsidRPr="00552C5E" w:rsidRDefault="00F47BE7" w:rsidP="00696CFF">
            <w:pPr>
              <w:ind w:left="60" w:right="60"/>
              <w:jc w:val="center"/>
              <w:rPr>
                <w:sz w:val="20"/>
                <w:szCs w:val="20"/>
              </w:rPr>
            </w:pPr>
            <w:r w:rsidRPr="00552C5E">
              <w:rPr>
                <w:sz w:val="20"/>
                <w:szCs w:val="20"/>
              </w:rPr>
              <w:t>t</w:t>
            </w:r>
          </w:p>
        </w:tc>
        <w:tc>
          <w:tcPr>
            <w:tcW w:w="850" w:type="dxa"/>
            <w:tcBorders>
              <w:top w:val="single" w:sz="4" w:space="0" w:color="auto"/>
              <w:bottom w:val="nil"/>
            </w:tcBorders>
            <w:vAlign w:val="bottom"/>
          </w:tcPr>
          <w:p w14:paraId="0114D5DC" w14:textId="77777777" w:rsidR="00F47BE7" w:rsidRPr="00552C5E" w:rsidRDefault="00F47BE7" w:rsidP="00696CFF">
            <w:pPr>
              <w:ind w:left="60" w:right="60"/>
              <w:jc w:val="center"/>
              <w:rPr>
                <w:b/>
                <w:bCs/>
                <w:sz w:val="20"/>
                <w:szCs w:val="20"/>
              </w:rPr>
            </w:pPr>
            <w:r w:rsidRPr="00552C5E">
              <w:rPr>
                <w:b/>
                <w:bCs/>
                <w:sz w:val="20"/>
                <w:szCs w:val="20"/>
              </w:rPr>
              <w:t>Sig.</w:t>
            </w:r>
          </w:p>
        </w:tc>
      </w:tr>
      <w:tr w:rsidR="00F47BE7" w:rsidRPr="00552C5E" w14:paraId="46D949EB" w14:textId="77777777" w:rsidTr="00696CFF">
        <w:trPr>
          <w:cantSplit/>
          <w:jc w:val="center"/>
        </w:trPr>
        <w:tc>
          <w:tcPr>
            <w:tcW w:w="1470" w:type="dxa"/>
            <w:gridSpan w:val="2"/>
            <w:vMerge/>
            <w:tcBorders>
              <w:top w:val="nil"/>
              <w:bottom w:val="single" w:sz="4" w:space="0" w:color="auto"/>
            </w:tcBorders>
            <w:vAlign w:val="bottom"/>
          </w:tcPr>
          <w:p w14:paraId="679797E4" w14:textId="77777777" w:rsidR="00F47BE7" w:rsidRPr="00552C5E" w:rsidRDefault="00F47BE7" w:rsidP="00696CFF">
            <w:pPr>
              <w:rPr>
                <w:sz w:val="20"/>
                <w:szCs w:val="20"/>
              </w:rPr>
            </w:pPr>
          </w:p>
        </w:tc>
        <w:tc>
          <w:tcPr>
            <w:tcW w:w="935" w:type="dxa"/>
            <w:tcBorders>
              <w:top w:val="nil"/>
              <w:bottom w:val="single" w:sz="4" w:space="0" w:color="auto"/>
            </w:tcBorders>
            <w:vAlign w:val="bottom"/>
          </w:tcPr>
          <w:p w14:paraId="3DAAE972" w14:textId="77777777" w:rsidR="00F47BE7" w:rsidRPr="00552C5E" w:rsidRDefault="00F47BE7" w:rsidP="00696CFF">
            <w:pPr>
              <w:ind w:left="60" w:right="60"/>
              <w:jc w:val="center"/>
              <w:rPr>
                <w:sz w:val="20"/>
                <w:szCs w:val="20"/>
              </w:rPr>
            </w:pPr>
            <w:r w:rsidRPr="00552C5E">
              <w:rPr>
                <w:sz w:val="20"/>
                <w:szCs w:val="20"/>
              </w:rPr>
              <w:t>B</w:t>
            </w:r>
          </w:p>
        </w:tc>
        <w:tc>
          <w:tcPr>
            <w:tcW w:w="1348" w:type="dxa"/>
            <w:tcBorders>
              <w:top w:val="nil"/>
              <w:bottom w:val="single" w:sz="4" w:space="0" w:color="auto"/>
            </w:tcBorders>
            <w:vAlign w:val="bottom"/>
          </w:tcPr>
          <w:p w14:paraId="60CA93E0" w14:textId="77777777" w:rsidR="00F47BE7" w:rsidRPr="00552C5E" w:rsidRDefault="00F47BE7" w:rsidP="00696CFF">
            <w:pPr>
              <w:ind w:left="60" w:right="60"/>
              <w:jc w:val="center"/>
              <w:rPr>
                <w:sz w:val="20"/>
                <w:szCs w:val="20"/>
              </w:rPr>
            </w:pPr>
            <w:r w:rsidRPr="00552C5E">
              <w:rPr>
                <w:sz w:val="20"/>
                <w:szCs w:val="20"/>
              </w:rPr>
              <w:t>Std. Error</w:t>
            </w:r>
          </w:p>
        </w:tc>
        <w:tc>
          <w:tcPr>
            <w:tcW w:w="1487" w:type="dxa"/>
            <w:tcBorders>
              <w:top w:val="nil"/>
              <w:bottom w:val="single" w:sz="4" w:space="0" w:color="auto"/>
            </w:tcBorders>
            <w:vAlign w:val="bottom"/>
          </w:tcPr>
          <w:p w14:paraId="5697F3EE" w14:textId="77777777" w:rsidR="00F47BE7" w:rsidRPr="00552C5E" w:rsidRDefault="00F47BE7" w:rsidP="00696CFF">
            <w:pPr>
              <w:ind w:left="60" w:right="60"/>
              <w:jc w:val="center"/>
              <w:rPr>
                <w:sz w:val="20"/>
                <w:szCs w:val="20"/>
              </w:rPr>
            </w:pPr>
            <w:r w:rsidRPr="00552C5E">
              <w:rPr>
                <w:sz w:val="20"/>
                <w:szCs w:val="20"/>
              </w:rPr>
              <w:t>Beta</w:t>
            </w:r>
          </w:p>
        </w:tc>
        <w:tc>
          <w:tcPr>
            <w:tcW w:w="709" w:type="dxa"/>
            <w:tcBorders>
              <w:top w:val="nil"/>
              <w:bottom w:val="single" w:sz="4" w:space="0" w:color="auto"/>
            </w:tcBorders>
            <w:vAlign w:val="bottom"/>
          </w:tcPr>
          <w:p w14:paraId="1E75DF75" w14:textId="77777777" w:rsidR="00F47BE7" w:rsidRPr="00552C5E" w:rsidRDefault="00F47BE7" w:rsidP="00696CFF">
            <w:pPr>
              <w:rPr>
                <w:sz w:val="20"/>
                <w:szCs w:val="20"/>
              </w:rPr>
            </w:pPr>
          </w:p>
        </w:tc>
        <w:tc>
          <w:tcPr>
            <w:tcW w:w="850" w:type="dxa"/>
            <w:tcBorders>
              <w:top w:val="nil"/>
              <w:bottom w:val="single" w:sz="4" w:space="0" w:color="auto"/>
            </w:tcBorders>
            <w:vAlign w:val="bottom"/>
          </w:tcPr>
          <w:p w14:paraId="2B0A57DC" w14:textId="77777777" w:rsidR="00F47BE7" w:rsidRPr="00552C5E" w:rsidRDefault="00F47BE7" w:rsidP="00696CFF">
            <w:pPr>
              <w:rPr>
                <w:b/>
                <w:bCs/>
                <w:sz w:val="20"/>
                <w:szCs w:val="20"/>
              </w:rPr>
            </w:pPr>
          </w:p>
        </w:tc>
      </w:tr>
      <w:tr w:rsidR="00F47BE7" w:rsidRPr="00552C5E" w14:paraId="1C9A4B13" w14:textId="77777777" w:rsidTr="00696CFF">
        <w:trPr>
          <w:cantSplit/>
          <w:jc w:val="center"/>
        </w:trPr>
        <w:tc>
          <w:tcPr>
            <w:tcW w:w="279" w:type="dxa"/>
            <w:vMerge w:val="restart"/>
            <w:tcBorders>
              <w:top w:val="single" w:sz="4" w:space="0" w:color="auto"/>
            </w:tcBorders>
          </w:tcPr>
          <w:p w14:paraId="18F5A2A7" w14:textId="77777777" w:rsidR="00F47BE7" w:rsidRPr="00552C5E" w:rsidRDefault="00F47BE7" w:rsidP="00696CFF">
            <w:pPr>
              <w:ind w:left="60" w:right="60"/>
              <w:rPr>
                <w:sz w:val="20"/>
                <w:szCs w:val="20"/>
              </w:rPr>
            </w:pPr>
            <w:r w:rsidRPr="00552C5E">
              <w:rPr>
                <w:sz w:val="20"/>
                <w:szCs w:val="20"/>
              </w:rPr>
              <w:t>1</w:t>
            </w:r>
          </w:p>
        </w:tc>
        <w:tc>
          <w:tcPr>
            <w:tcW w:w="1191" w:type="dxa"/>
            <w:tcBorders>
              <w:top w:val="single" w:sz="4" w:space="0" w:color="auto"/>
            </w:tcBorders>
          </w:tcPr>
          <w:p w14:paraId="226D91D3" w14:textId="77777777" w:rsidR="00F47BE7" w:rsidRPr="00552C5E" w:rsidRDefault="00F47BE7" w:rsidP="00696CFF">
            <w:pPr>
              <w:ind w:left="60" w:right="60"/>
              <w:rPr>
                <w:sz w:val="20"/>
                <w:szCs w:val="20"/>
              </w:rPr>
            </w:pPr>
            <w:r w:rsidRPr="00552C5E">
              <w:rPr>
                <w:sz w:val="20"/>
                <w:szCs w:val="20"/>
              </w:rPr>
              <w:t>(Constant)</w:t>
            </w:r>
          </w:p>
        </w:tc>
        <w:tc>
          <w:tcPr>
            <w:tcW w:w="935" w:type="dxa"/>
            <w:tcBorders>
              <w:top w:val="single" w:sz="4" w:space="0" w:color="auto"/>
            </w:tcBorders>
          </w:tcPr>
          <w:p w14:paraId="6080051F" w14:textId="77777777" w:rsidR="00F47BE7" w:rsidRPr="00552C5E" w:rsidRDefault="00F47BE7" w:rsidP="00696CFF">
            <w:pPr>
              <w:ind w:left="60" w:right="60"/>
              <w:jc w:val="right"/>
              <w:rPr>
                <w:sz w:val="20"/>
                <w:szCs w:val="20"/>
              </w:rPr>
            </w:pPr>
            <w:r w:rsidRPr="00552C5E">
              <w:rPr>
                <w:sz w:val="20"/>
                <w:szCs w:val="20"/>
              </w:rPr>
              <w:t>1.139</w:t>
            </w:r>
          </w:p>
        </w:tc>
        <w:tc>
          <w:tcPr>
            <w:tcW w:w="1348" w:type="dxa"/>
            <w:tcBorders>
              <w:top w:val="single" w:sz="4" w:space="0" w:color="auto"/>
            </w:tcBorders>
          </w:tcPr>
          <w:p w14:paraId="2A515C51" w14:textId="77777777" w:rsidR="00F47BE7" w:rsidRPr="00552C5E" w:rsidRDefault="00F47BE7" w:rsidP="00696CFF">
            <w:pPr>
              <w:ind w:left="60" w:right="60"/>
              <w:jc w:val="right"/>
              <w:rPr>
                <w:sz w:val="20"/>
                <w:szCs w:val="20"/>
              </w:rPr>
            </w:pPr>
            <w:r w:rsidRPr="00552C5E">
              <w:rPr>
                <w:sz w:val="20"/>
                <w:szCs w:val="20"/>
              </w:rPr>
              <w:t>5.381</w:t>
            </w:r>
          </w:p>
        </w:tc>
        <w:tc>
          <w:tcPr>
            <w:tcW w:w="1487" w:type="dxa"/>
            <w:tcBorders>
              <w:top w:val="single" w:sz="4" w:space="0" w:color="auto"/>
            </w:tcBorders>
            <w:vAlign w:val="center"/>
          </w:tcPr>
          <w:p w14:paraId="0E4F520A" w14:textId="77777777" w:rsidR="00F47BE7" w:rsidRPr="00552C5E" w:rsidRDefault="00F47BE7" w:rsidP="00696CFF">
            <w:pPr>
              <w:rPr>
                <w:sz w:val="20"/>
                <w:szCs w:val="20"/>
              </w:rPr>
            </w:pPr>
          </w:p>
        </w:tc>
        <w:tc>
          <w:tcPr>
            <w:tcW w:w="709" w:type="dxa"/>
            <w:tcBorders>
              <w:top w:val="single" w:sz="4" w:space="0" w:color="auto"/>
            </w:tcBorders>
          </w:tcPr>
          <w:p w14:paraId="140B0F78" w14:textId="77777777" w:rsidR="00F47BE7" w:rsidRPr="00552C5E" w:rsidRDefault="00F47BE7" w:rsidP="00696CFF">
            <w:pPr>
              <w:ind w:left="60" w:right="60"/>
              <w:jc w:val="right"/>
              <w:rPr>
                <w:sz w:val="20"/>
                <w:szCs w:val="20"/>
              </w:rPr>
            </w:pPr>
            <w:r w:rsidRPr="00552C5E">
              <w:rPr>
                <w:sz w:val="20"/>
                <w:szCs w:val="20"/>
              </w:rPr>
              <w:t>2.117</w:t>
            </w:r>
          </w:p>
        </w:tc>
        <w:tc>
          <w:tcPr>
            <w:tcW w:w="850" w:type="dxa"/>
            <w:tcBorders>
              <w:top w:val="single" w:sz="4" w:space="0" w:color="auto"/>
            </w:tcBorders>
          </w:tcPr>
          <w:p w14:paraId="075D2D2A" w14:textId="77777777" w:rsidR="00F47BE7" w:rsidRPr="00552C5E" w:rsidRDefault="00F47BE7" w:rsidP="00696CFF">
            <w:pPr>
              <w:ind w:left="60" w:right="60"/>
              <w:jc w:val="right"/>
              <w:rPr>
                <w:sz w:val="20"/>
                <w:szCs w:val="20"/>
              </w:rPr>
            </w:pPr>
            <w:r w:rsidRPr="00552C5E">
              <w:rPr>
                <w:sz w:val="20"/>
                <w:szCs w:val="20"/>
              </w:rPr>
              <w:t>.004</w:t>
            </w:r>
          </w:p>
        </w:tc>
      </w:tr>
      <w:tr w:rsidR="00F47BE7" w:rsidRPr="00552C5E" w14:paraId="5AC37E3B" w14:textId="77777777" w:rsidTr="00696CFF">
        <w:trPr>
          <w:cantSplit/>
          <w:jc w:val="center"/>
        </w:trPr>
        <w:tc>
          <w:tcPr>
            <w:tcW w:w="279" w:type="dxa"/>
            <w:vMerge/>
          </w:tcPr>
          <w:p w14:paraId="663ECED3" w14:textId="77777777" w:rsidR="00F47BE7" w:rsidRPr="00552C5E" w:rsidRDefault="00F47BE7" w:rsidP="00696CFF">
            <w:pPr>
              <w:rPr>
                <w:sz w:val="20"/>
                <w:szCs w:val="20"/>
              </w:rPr>
            </w:pPr>
          </w:p>
        </w:tc>
        <w:tc>
          <w:tcPr>
            <w:tcW w:w="1191" w:type="dxa"/>
          </w:tcPr>
          <w:p w14:paraId="129153F7" w14:textId="77777777" w:rsidR="00F47BE7" w:rsidRPr="00552C5E" w:rsidRDefault="00F47BE7" w:rsidP="00696CFF">
            <w:pPr>
              <w:ind w:left="60" w:right="60"/>
              <w:rPr>
                <w:sz w:val="20"/>
                <w:szCs w:val="20"/>
              </w:rPr>
            </w:pPr>
            <w:r w:rsidRPr="00552C5E">
              <w:rPr>
                <w:sz w:val="20"/>
                <w:szCs w:val="20"/>
              </w:rPr>
              <w:t>X1</w:t>
            </w:r>
          </w:p>
        </w:tc>
        <w:tc>
          <w:tcPr>
            <w:tcW w:w="935" w:type="dxa"/>
          </w:tcPr>
          <w:p w14:paraId="6C4EE001" w14:textId="77777777" w:rsidR="00F47BE7" w:rsidRPr="00552C5E" w:rsidRDefault="00F47BE7" w:rsidP="00696CFF">
            <w:pPr>
              <w:ind w:left="60" w:right="60"/>
              <w:jc w:val="right"/>
              <w:rPr>
                <w:sz w:val="20"/>
                <w:szCs w:val="20"/>
              </w:rPr>
            </w:pPr>
            <w:r w:rsidRPr="00552C5E">
              <w:rPr>
                <w:sz w:val="20"/>
                <w:szCs w:val="20"/>
              </w:rPr>
              <w:t>130.733</w:t>
            </w:r>
          </w:p>
        </w:tc>
        <w:tc>
          <w:tcPr>
            <w:tcW w:w="1348" w:type="dxa"/>
          </w:tcPr>
          <w:p w14:paraId="28F465D3" w14:textId="77777777" w:rsidR="00F47BE7" w:rsidRPr="00552C5E" w:rsidRDefault="00F47BE7" w:rsidP="00696CFF">
            <w:pPr>
              <w:ind w:left="60" w:right="60"/>
              <w:jc w:val="right"/>
              <w:rPr>
                <w:sz w:val="20"/>
                <w:szCs w:val="20"/>
              </w:rPr>
            </w:pPr>
            <w:r w:rsidRPr="00552C5E">
              <w:rPr>
                <w:sz w:val="20"/>
                <w:szCs w:val="20"/>
              </w:rPr>
              <w:t>185.018</w:t>
            </w:r>
          </w:p>
        </w:tc>
        <w:tc>
          <w:tcPr>
            <w:tcW w:w="1487" w:type="dxa"/>
          </w:tcPr>
          <w:p w14:paraId="42F31303" w14:textId="77777777" w:rsidR="00F47BE7" w:rsidRPr="00552C5E" w:rsidRDefault="00F47BE7" w:rsidP="00696CFF">
            <w:pPr>
              <w:ind w:left="60" w:right="60"/>
              <w:jc w:val="right"/>
              <w:rPr>
                <w:sz w:val="20"/>
                <w:szCs w:val="20"/>
              </w:rPr>
            </w:pPr>
            <w:r w:rsidRPr="00552C5E">
              <w:rPr>
                <w:sz w:val="20"/>
                <w:szCs w:val="20"/>
              </w:rPr>
              <w:t>.142</w:t>
            </w:r>
          </w:p>
        </w:tc>
        <w:tc>
          <w:tcPr>
            <w:tcW w:w="709" w:type="dxa"/>
          </w:tcPr>
          <w:p w14:paraId="022D3F3F" w14:textId="77777777" w:rsidR="00F47BE7" w:rsidRPr="00552C5E" w:rsidRDefault="00F47BE7" w:rsidP="00696CFF">
            <w:pPr>
              <w:ind w:left="60" w:right="60"/>
              <w:jc w:val="right"/>
              <w:rPr>
                <w:sz w:val="20"/>
                <w:szCs w:val="20"/>
              </w:rPr>
            </w:pPr>
            <w:r w:rsidRPr="00552C5E">
              <w:rPr>
                <w:sz w:val="20"/>
                <w:szCs w:val="20"/>
              </w:rPr>
              <w:t>2.707</w:t>
            </w:r>
          </w:p>
        </w:tc>
        <w:tc>
          <w:tcPr>
            <w:tcW w:w="850" w:type="dxa"/>
          </w:tcPr>
          <w:p w14:paraId="1CE00F9B" w14:textId="77777777" w:rsidR="00F47BE7" w:rsidRPr="00552C5E" w:rsidRDefault="00F47BE7" w:rsidP="00696CFF">
            <w:pPr>
              <w:ind w:left="60" w:right="60"/>
              <w:jc w:val="right"/>
              <w:rPr>
                <w:b/>
                <w:bCs/>
                <w:sz w:val="20"/>
                <w:szCs w:val="20"/>
              </w:rPr>
            </w:pPr>
            <w:r w:rsidRPr="00552C5E">
              <w:rPr>
                <w:b/>
                <w:bCs/>
                <w:sz w:val="20"/>
                <w:szCs w:val="20"/>
              </w:rPr>
              <w:t>.008</w:t>
            </w:r>
          </w:p>
        </w:tc>
      </w:tr>
      <w:tr w:rsidR="00F47BE7" w:rsidRPr="00552C5E" w14:paraId="43DE60C6" w14:textId="77777777" w:rsidTr="00696CFF">
        <w:trPr>
          <w:cantSplit/>
          <w:jc w:val="center"/>
        </w:trPr>
        <w:tc>
          <w:tcPr>
            <w:tcW w:w="279" w:type="dxa"/>
            <w:vMerge/>
          </w:tcPr>
          <w:p w14:paraId="18CE94DF" w14:textId="77777777" w:rsidR="00F47BE7" w:rsidRPr="00552C5E" w:rsidRDefault="00F47BE7" w:rsidP="00696CFF">
            <w:pPr>
              <w:rPr>
                <w:sz w:val="20"/>
                <w:szCs w:val="20"/>
              </w:rPr>
            </w:pPr>
          </w:p>
        </w:tc>
        <w:tc>
          <w:tcPr>
            <w:tcW w:w="1191" w:type="dxa"/>
          </w:tcPr>
          <w:p w14:paraId="4831F705" w14:textId="77777777" w:rsidR="00F47BE7" w:rsidRPr="00552C5E" w:rsidRDefault="00F47BE7" w:rsidP="00696CFF">
            <w:pPr>
              <w:ind w:left="60" w:right="60"/>
              <w:rPr>
                <w:sz w:val="20"/>
                <w:szCs w:val="20"/>
              </w:rPr>
            </w:pPr>
            <w:r w:rsidRPr="00552C5E">
              <w:rPr>
                <w:sz w:val="20"/>
                <w:szCs w:val="20"/>
              </w:rPr>
              <w:t>X2</w:t>
            </w:r>
          </w:p>
        </w:tc>
        <w:tc>
          <w:tcPr>
            <w:tcW w:w="935" w:type="dxa"/>
          </w:tcPr>
          <w:p w14:paraId="3FDE43A6" w14:textId="77777777" w:rsidR="00F47BE7" w:rsidRPr="00552C5E" w:rsidRDefault="00F47BE7" w:rsidP="00696CFF">
            <w:pPr>
              <w:ind w:left="60" w:right="60"/>
              <w:jc w:val="right"/>
              <w:rPr>
                <w:sz w:val="20"/>
                <w:szCs w:val="20"/>
              </w:rPr>
            </w:pPr>
            <w:r w:rsidRPr="00552C5E">
              <w:rPr>
                <w:sz w:val="20"/>
                <w:szCs w:val="20"/>
              </w:rPr>
              <w:t>41.328</w:t>
            </w:r>
          </w:p>
        </w:tc>
        <w:tc>
          <w:tcPr>
            <w:tcW w:w="1348" w:type="dxa"/>
          </w:tcPr>
          <w:p w14:paraId="4CD6000F" w14:textId="77777777" w:rsidR="00F47BE7" w:rsidRPr="00552C5E" w:rsidRDefault="00F47BE7" w:rsidP="00696CFF">
            <w:pPr>
              <w:ind w:left="60" w:right="60"/>
              <w:jc w:val="right"/>
              <w:rPr>
                <w:sz w:val="20"/>
                <w:szCs w:val="20"/>
              </w:rPr>
            </w:pPr>
            <w:r w:rsidRPr="00552C5E">
              <w:rPr>
                <w:sz w:val="20"/>
                <w:szCs w:val="20"/>
              </w:rPr>
              <w:t>102.818</w:t>
            </w:r>
          </w:p>
        </w:tc>
        <w:tc>
          <w:tcPr>
            <w:tcW w:w="1487" w:type="dxa"/>
          </w:tcPr>
          <w:p w14:paraId="48CD2799" w14:textId="77777777" w:rsidR="00F47BE7" w:rsidRPr="00552C5E" w:rsidRDefault="00F47BE7" w:rsidP="00696CFF">
            <w:pPr>
              <w:ind w:left="60" w:right="60"/>
              <w:jc w:val="right"/>
              <w:rPr>
                <w:sz w:val="20"/>
                <w:szCs w:val="20"/>
              </w:rPr>
            </w:pPr>
            <w:r w:rsidRPr="00552C5E">
              <w:rPr>
                <w:sz w:val="20"/>
                <w:szCs w:val="20"/>
              </w:rPr>
              <w:t>.067</w:t>
            </w:r>
          </w:p>
        </w:tc>
        <w:tc>
          <w:tcPr>
            <w:tcW w:w="709" w:type="dxa"/>
          </w:tcPr>
          <w:p w14:paraId="017504DC" w14:textId="77777777" w:rsidR="00F47BE7" w:rsidRPr="00552C5E" w:rsidRDefault="00F47BE7" w:rsidP="00696CFF">
            <w:pPr>
              <w:ind w:left="60" w:right="60"/>
              <w:jc w:val="right"/>
              <w:rPr>
                <w:sz w:val="20"/>
                <w:szCs w:val="20"/>
              </w:rPr>
            </w:pPr>
            <w:r w:rsidRPr="00552C5E">
              <w:rPr>
                <w:sz w:val="20"/>
                <w:szCs w:val="20"/>
              </w:rPr>
              <w:t>3.402</w:t>
            </w:r>
          </w:p>
        </w:tc>
        <w:tc>
          <w:tcPr>
            <w:tcW w:w="850" w:type="dxa"/>
          </w:tcPr>
          <w:p w14:paraId="01480B19" w14:textId="77777777" w:rsidR="00F47BE7" w:rsidRPr="00552C5E" w:rsidRDefault="00F47BE7" w:rsidP="00696CFF">
            <w:pPr>
              <w:ind w:left="60" w:right="60"/>
              <w:jc w:val="right"/>
              <w:rPr>
                <w:b/>
                <w:bCs/>
                <w:sz w:val="20"/>
                <w:szCs w:val="20"/>
              </w:rPr>
            </w:pPr>
            <w:r w:rsidRPr="00552C5E">
              <w:rPr>
                <w:b/>
                <w:bCs/>
                <w:sz w:val="20"/>
                <w:szCs w:val="20"/>
              </w:rPr>
              <w:t>.009</w:t>
            </w:r>
          </w:p>
        </w:tc>
      </w:tr>
      <w:tr w:rsidR="00F47BE7" w:rsidRPr="00552C5E" w14:paraId="2CC2A4BE" w14:textId="77777777" w:rsidTr="00696CFF">
        <w:trPr>
          <w:cantSplit/>
          <w:jc w:val="center"/>
        </w:trPr>
        <w:tc>
          <w:tcPr>
            <w:tcW w:w="279" w:type="dxa"/>
            <w:vMerge/>
          </w:tcPr>
          <w:p w14:paraId="45337517" w14:textId="77777777" w:rsidR="00F47BE7" w:rsidRPr="00552C5E" w:rsidRDefault="00F47BE7" w:rsidP="00696CFF">
            <w:pPr>
              <w:rPr>
                <w:sz w:val="20"/>
                <w:szCs w:val="20"/>
              </w:rPr>
            </w:pPr>
          </w:p>
        </w:tc>
        <w:tc>
          <w:tcPr>
            <w:tcW w:w="1191" w:type="dxa"/>
          </w:tcPr>
          <w:p w14:paraId="621FC6D3" w14:textId="77777777" w:rsidR="00F47BE7" w:rsidRPr="00552C5E" w:rsidRDefault="00F47BE7" w:rsidP="00696CFF">
            <w:pPr>
              <w:ind w:left="60" w:right="60"/>
              <w:rPr>
                <w:sz w:val="20"/>
                <w:szCs w:val="20"/>
              </w:rPr>
            </w:pPr>
            <w:r w:rsidRPr="00552C5E">
              <w:rPr>
                <w:sz w:val="20"/>
                <w:szCs w:val="20"/>
              </w:rPr>
              <w:t>X3</w:t>
            </w:r>
          </w:p>
        </w:tc>
        <w:tc>
          <w:tcPr>
            <w:tcW w:w="935" w:type="dxa"/>
          </w:tcPr>
          <w:p w14:paraId="781B73D3" w14:textId="77777777" w:rsidR="00F47BE7" w:rsidRPr="00552C5E" w:rsidRDefault="00F47BE7" w:rsidP="00696CFF">
            <w:pPr>
              <w:ind w:left="60" w:right="60"/>
              <w:jc w:val="right"/>
              <w:rPr>
                <w:sz w:val="20"/>
                <w:szCs w:val="20"/>
              </w:rPr>
            </w:pPr>
            <w:r w:rsidRPr="00552C5E">
              <w:rPr>
                <w:sz w:val="20"/>
                <w:szCs w:val="20"/>
              </w:rPr>
              <w:t>5.786</w:t>
            </w:r>
          </w:p>
        </w:tc>
        <w:tc>
          <w:tcPr>
            <w:tcW w:w="1348" w:type="dxa"/>
          </w:tcPr>
          <w:p w14:paraId="50376A6D" w14:textId="77777777" w:rsidR="00F47BE7" w:rsidRPr="00552C5E" w:rsidRDefault="00F47BE7" w:rsidP="00696CFF">
            <w:pPr>
              <w:ind w:left="60" w:right="60"/>
              <w:jc w:val="right"/>
              <w:rPr>
                <w:sz w:val="20"/>
                <w:szCs w:val="20"/>
              </w:rPr>
            </w:pPr>
            <w:r w:rsidRPr="00552C5E">
              <w:rPr>
                <w:sz w:val="20"/>
                <w:szCs w:val="20"/>
              </w:rPr>
              <w:t>2.685</w:t>
            </w:r>
          </w:p>
        </w:tc>
        <w:tc>
          <w:tcPr>
            <w:tcW w:w="1487" w:type="dxa"/>
          </w:tcPr>
          <w:p w14:paraId="78FAAC57" w14:textId="77777777" w:rsidR="00F47BE7" w:rsidRPr="00552C5E" w:rsidRDefault="00F47BE7" w:rsidP="00696CFF">
            <w:pPr>
              <w:ind w:left="60" w:right="60"/>
              <w:jc w:val="right"/>
              <w:rPr>
                <w:sz w:val="20"/>
                <w:szCs w:val="20"/>
              </w:rPr>
            </w:pPr>
            <w:r w:rsidRPr="00552C5E">
              <w:rPr>
                <w:sz w:val="20"/>
                <w:szCs w:val="20"/>
              </w:rPr>
              <w:t>.085</w:t>
            </w:r>
          </w:p>
        </w:tc>
        <w:tc>
          <w:tcPr>
            <w:tcW w:w="709" w:type="dxa"/>
          </w:tcPr>
          <w:p w14:paraId="43B27027" w14:textId="77777777" w:rsidR="00F47BE7" w:rsidRPr="00552C5E" w:rsidRDefault="00F47BE7" w:rsidP="00696CFF">
            <w:pPr>
              <w:ind w:left="60" w:right="60"/>
              <w:jc w:val="right"/>
              <w:rPr>
                <w:sz w:val="20"/>
                <w:szCs w:val="20"/>
              </w:rPr>
            </w:pPr>
            <w:r w:rsidRPr="00552C5E">
              <w:rPr>
                <w:sz w:val="20"/>
                <w:szCs w:val="20"/>
              </w:rPr>
              <w:t>2.424</w:t>
            </w:r>
          </w:p>
        </w:tc>
        <w:tc>
          <w:tcPr>
            <w:tcW w:w="850" w:type="dxa"/>
          </w:tcPr>
          <w:p w14:paraId="2F856D66" w14:textId="77777777" w:rsidR="00F47BE7" w:rsidRPr="00552C5E" w:rsidRDefault="00F47BE7" w:rsidP="00696CFF">
            <w:pPr>
              <w:ind w:left="60" w:right="60"/>
              <w:jc w:val="right"/>
              <w:rPr>
                <w:b/>
                <w:bCs/>
                <w:sz w:val="20"/>
                <w:szCs w:val="20"/>
              </w:rPr>
            </w:pPr>
            <w:r w:rsidRPr="00552C5E">
              <w:rPr>
                <w:b/>
                <w:bCs/>
                <w:sz w:val="20"/>
                <w:szCs w:val="20"/>
              </w:rPr>
              <w:t>.007</w:t>
            </w:r>
          </w:p>
        </w:tc>
      </w:tr>
      <w:tr w:rsidR="00F47BE7" w:rsidRPr="00552C5E" w14:paraId="7D66D235" w14:textId="77777777" w:rsidTr="00696CFF">
        <w:trPr>
          <w:cantSplit/>
          <w:jc w:val="center"/>
        </w:trPr>
        <w:tc>
          <w:tcPr>
            <w:tcW w:w="279" w:type="dxa"/>
            <w:vMerge/>
          </w:tcPr>
          <w:p w14:paraId="4236D9D3" w14:textId="77777777" w:rsidR="00F47BE7" w:rsidRPr="00552C5E" w:rsidRDefault="00F47BE7" w:rsidP="00696CFF">
            <w:pPr>
              <w:rPr>
                <w:sz w:val="20"/>
                <w:szCs w:val="20"/>
              </w:rPr>
            </w:pPr>
          </w:p>
        </w:tc>
        <w:tc>
          <w:tcPr>
            <w:tcW w:w="1191" w:type="dxa"/>
          </w:tcPr>
          <w:p w14:paraId="4D4F5476" w14:textId="77777777" w:rsidR="00F47BE7" w:rsidRPr="00552C5E" w:rsidRDefault="00F47BE7" w:rsidP="00696CFF">
            <w:pPr>
              <w:ind w:left="60" w:right="60"/>
              <w:rPr>
                <w:sz w:val="20"/>
                <w:szCs w:val="20"/>
              </w:rPr>
            </w:pPr>
            <w:r w:rsidRPr="00552C5E">
              <w:rPr>
                <w:sz w:val="20"/>
                <w:szCs w:val="20"/>
              </w:rPr>
              <w:t>X4</w:t>
            </w:r>
          </w:p>
        </w:tc>
        <w:tc>
          <w:tcPr>
            <w:tcW w:w="935" w:type="dxa"/>
          </w:tcPr>
          <w:p w14:paraId="7768006A" w14:textId="77777777" w:rsidR="00F47BE7" w:rsidRPr="00552C5E" w:rsidRDefault="00F47BE7" w:rsidP="00696CFF">
            <w:pPr>
              <w:ind w:left="60" w:right="60"/>
              <w:jc w:val="right"/>
              <w:rPr>
                <w:sz w:val="20"/>
                <w:szCs w:val="20"/>
              </w:rPr>
            </w:pPr>
            <w:r w:rsidRPr="00552C5E">
              <w:rPr>
                <w:sz w:val="20"/>
                <w:szCs w:val="20"/>
              </w:rPr>
              <w:t>7.045</w:t>
            </w:r>
          </w:p>
        </w:tc>
        <w:tc>
          <w:tcPr>
            <w:tcW w:w="1348" w:type="dxa"/>
          </w:tcPr>
          <w:p w14:paraId="6BE4E2A2" w14:textId="77777777" w:rsidR="00F47BE7" w:rsidRPr="00552C5E" w:rsidRDefault="00F47BE7" w:rsidP="00696CFF">
            <w:pPr>
              <w:ind w:left="60" w:right="60"/>
              <w:jc w:val="right"/>
              <w:rPr>
                <w:sz w:val="20"/>
                <w:szCs w:val="20"/>
              </w:rPr>
            </w:pPr>
            <w:r w:rsidRPr="00552C5E">
              <w:rPr>
                <w:sz w:val="20"/>
                <w:szCs w:val="20"/>
              </w:rPr>
              <w:t>8.266</w:t>
            </w:r>
          </w:p>
        </w:tc>
        <w:tc>
          <w:tcPr>
            <w:tcW w:w="1487" w:type="dxa"/>
          </w:tcPr>
          <w:p w14:paraId="46D75211" w14:textId="77777777" w:rsidR="00F47BE7" w:rsidRPr="00552C5E" w:rsidRDefault="00F47BE7" w:rsidP="00696CFF">
            <w:pPr>
              <w:ind w:left="60" w:right="60"/>
              <w:jc w:val="right"/>
              <w:rPr>
                <w:sz w:val="20"/>
                <w:szCs w:val="20"/>
              </w:rPr>
            </w:pPr>
            <w:r w:rsidRPr="00552C5E">
              <w:rPr>
                <w:sz w:val="20"/>
                <w:szCs w:val="20"/>
              </w:rPr>
              <w:t>.145</w:t>
            </w:r>
          </w:p>
        </w:tc>
        <w:tc>
          <w:tcPr>
            <w:tcW w:w="709" w:type="dxa"/>
          </w:tcPr>
          <w:p w14:paraId="4D7441B3" w14:textId="77777777" w:rsidR="00F47BE7" w:rsidRPr="00552C5E" w:rsidRDefault="00F47BE7" w:rsidP="00696CFF">
            <w:pPr>
              <w:ind w:left="60" w:right="60"/>
              <w:jc w:val="right"/>
              <w:rPr>
                <w:sz w:val="20"/>
                <w:szCs w:val="20"/>
              </w:rPr>
            </w:pPr>
            <w:r w:rsidRPr="00552C5E">
              <w:rPr>
                <w:sz w:val="20"/>
                <w:szCs w:val="20"/>
              </w:rPr>
              <w:t>3.852</w:t>
            </w:r>
          </w:p>
        </w:tc>
        <w:tc>
          <w:tcPr>
            <w:tcW w:w="850" w:type="dxa"/>
          </w:tcPr>
          <w:p w14:paraId="00093C9C" w14:textId="77777777" w:rsidR="00F47BE7" w:rsidRPr="00552C5E" w:rsidRDefault="00F47BE7" w:rsidP="00696CFF">
            <w:pPr>
              <w:ind w:left="60" w:right="60"/>
              <w:jc w:val="right"/>
              <w:rPr>
                <w:b/>
                <w:bCs/>
                <w:sz w:val="20"/>
                <w:szCs w:val="20"/>
              </w:rPr>
            </w:pPr>
            <w:r w:rsidRPr="00552C5E">
              <w:rPr>
                <w:b/>
                <w:bCs/>
                <w:sz w:val="20"/>
                <w:szCs w:val="20"/>
              </w:rPr>
              <w:t>.010</w:t>
            </w:r>
          </w:p>
        </w:tc>
      </w:tr>
    </w:tbl>
    <w:p w14:paraId="6C9B3B88" w14:textId="77777777" w:rsidR="00F47BE7" w:rsidRPr="00A20EA7" w:rsidRDefault="00F47BE7" w:rsidP="00F47BE7">
      <w:pPr>
        <w:pStyle w:val="ListParagraph"/>
        <w:widowControl/>
        <w:numPr>
          <w:ilvl w:val="0"/>
          <w:numId w:val="53"/>
        </w:numPr>
        <w:autoSpaceDE/>
        <w:autoSpaceDN/>
        <w:ind w:left="1080" w:right="0"/>
        <w:contextualSpacing/>
        <w:rPr>
          <w:b/>
          <w:sz w:val="20"/>
          <w:szCs w:val="20"/>
          <w:lang w:val="id-ID"/>
        </w:rPr>
      </w:pPr>
      <w:bookmarkStart w:id="182" w:name="_Hlk46207928"/>
      <w:bookmarkEnd w:id="166"/>
      <w:r w:rsidRPr="00A20EA7">
        <w:rPr>
          <w:sz w:val="20"/>
          <w:szCs w:val="20"/>
          <w:lang w:val="id-ID"/>
        </w:rPr>
        <w:t xml:space="preserve">Pengujian dengan menggunakan regresi </w:t>
      </w:r>
      <w:r w:rsidRPr="00552C5E">
        <w:rPr>
          <w:sz w:val="20"/>
          <w:szCs w:val="20"/>
        </w:rPr>
        <w:t xml:space="preserve">linear </w:t>
      </w:r>
      <w:r w:rsidRPr="00A20EA7">
        <w:rPr>
          <w:sz w:val="20"/>
          <w:szCs w:val="20"/>
          <w:lang w:val="id-ID"/>
        </w:rPr>
        <w:t xml:space="preserve">berganda pada hipotesa </w:t>
      </w:r>
      <w:r w:rsidRPr="00552C5E">
        <w:rPr>
          <w:sz w:val="20"/>
          <w:szCs w:val="20"/>
        </w:rPr>
        <w:t xml:space="preserve">Sukuk </w:t>
      </w:r>
      <w:proofErr w:type="spellStart"/>
      <w:r w:rsidRPr="00552C5E">
        <w:rPr>
          <w:sz w:val="20"/>
          <w:szCs w:val="20"/>
        </w:rPr>
        <w:t>Korporasi</w:t>
      </w:r>
      <w:proofErr w:type="spellEnd"/>
      <w:r w:rsidRPr="00552C5E">
        <w:rPr>
          <w:sz w:val="20"/>
          <w:szCs w:val="20"/>
        </w:rPr>
        <w:t xml:space="preserve">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552C5E">
        <w:rPr>
          <w:i/>
          <w:sz w:val="20"/>
          <w:szCs w:val="20"/>
        </w:rPr>
        <w:t xml:space="preserve"> </w:t>
      </w:r>
      <w:r w:rsidRPr="00A20EA7">
        <w:rPr>
          <w:sz w:val="20"/>
          <w:szCs w:val="20"/>
          <w:lang w:val="id-ID"/>
        </w:rPr>
        <w:t xml:space="preserve">menunjukkan nilai signifikansi sebesar </w:t>
      </w:r>
      <w:r w:rsidRPr="00552C5E">
        <w:rPr>
          <w:sz w:val="20"/>
          <w:szCs w:val="20"/>
        </w:rPr>
        <w:t>0,</w:t>
      </w:r>
      <w:r w:rsidRPr="00A20EA7">
        <w:rPr>
          <w:sz w:val="20"/>
          <w:szCs w:val="20"/>
          <w:lang w:val="id-ID"/>
        </w:rPr>
        <w:t>008, lebih kecil dari 0,05</w:t>
      </w:r>
      <w:r w:rsidRPr="00552C5E">
        <w:rPr>
          <w:sz w:val="20"/>
          <w:szCs w:val="20"/>
        </w:rPr>
        <w:t xml:space="preserve">. Karena </w:t>
      </w:r>
      <w:proofErr w:type="spellStart"/>
      <w:r w:rsidRPr="00552C5E">
        <w:rPr>
          <w:sz w:val="20"/>
          <w:szCs w:val="20"/>
        </w:rPr>
        <w:t>tingkat</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0,</w:t>
      </w:r>
      <w:r w:rsidRPr="00A20EA7">
        <w:rPr>
          <w:sz w:val="20"/>
          <w:szCs w:val="20"/>
          <w:lang w:val="id-ID"/>
        </w:rPr>
        <w:t>008</w:t>
      </w:r>
      <w:r w:rsidRPr="00552C5E">
        <w:rPr>
          <w:sz w:val="20"/>
          <w:szCs w:val="20"/>
        </w:rPr>
        <w:t xml:space="preserve"> </w:t>
      </w:r>
      <w:r w:rsidRPr="00A20EA7">
        <w:rPr>
          <w:sz w:val="20"/>
          <w:szCs w:val="20"/>
          <w:lang w:val="id-ID"/>
        </w:rPr>
        <w:t>&lt;</w:t>
      </w:r>
      <w:r w:rsidRPr="00552C5E">
        <w:rPr>
          <w:sz w:val="20"/>
          <w:szCs w:val="20"/>
        </w:rPr>
        <w:t xml:space="preserve"> </w:t>
      </w:r>
      <w:r w:rsidRPr="00A20EA7">
        <w:rPr>
          <w:sz w:val="20"/>
          <w:szCs w:val="20"/>
          <w:lang w:val="id-ID"/>
        </w:rPr>
        <w:t>0,05</w:t>
      </w:r>
      <w:r w:rsidRPr="00552C5E">
        <w:rPr>
          <w:sz w:val="20"/>
          <w:szCs w:val="20"/>
        </w:rPr>
        <w:t xml:space="preserve">, </w:t>
      </w:r>
      <w:r w:rsidRPr="00A20EA7">
        <w:rPr>
          <w:sz w:val="20"/>
          <w:szCs w:val="20"/>
          <w:lang w:val="id-ID"/>
        </w:rPr>
        <w:t xml:space="preserve">sehingga </w:t>
      </w:r>
      <w:r w:rsidRPr="00A20EA7">
        <w:rPr>
          <w:b/>
          <w:sz w:val="20"/>
          <w:szCs w:val="20"/>
          <w:lang w:val="id-ID"/>
        </w:rPr>
        <w:t>H</w:t>
      </w:r>
      <w:r w:rsidRPr="00552C5E">
        <w:rPr>
          <w:b/>
          <w:sz w:val="20"/>
          <w:szCs w:val="20"/>
        </w:rPr>
        <w:t>1</w:t>
      </w:r>
      <w:r w:rsidRPr="00A20EA7">
        <w:rPr>
          <w:b/>
          <w:sz w:val="20"/>
          <w:szCs w:val="20"/>
          <w:lang w:val="id-ID"/>
        </w:rPr>
        <w:t xml:space="preserve"> </w:t>
      </w:r>
      <w:r w:rsidRPr="00A20EA7">
        <w:rPr>
          <w:sz w:val="20"/>
          <w:szCs w:val="20"/>
          <w:lang w:val="id-ID"/>
        </w:rPr>
        <w:t xml:space="preserve">yang menyatakan bahwa variabel </w:t>
      </w:r>
      <w:r w:rsidRPr="00552C5E">
        <w:rPr>
          <w:sz w:val="20"/>
          <w:szCs w:val="20"/>
        </w:rPr>
        <w:t xml:space="preserve">Sukuk </w:t>
      </w:r>
      <w:proofErr w:type="spellStart"/>
      <w:r w:rsidRPr="00552C5E">
        <w:rPr>
          <w:sz w:val="20"/>
          <w:szCs w:val="20"/>
        </w:rPr>
        <w:t>Korporasi</w:t>
      </w:r>
      <w:proofErr w:type="spellEnd"/>
      <w:r w:rsidRPr="00552C5E">
        <w:rPr>
          <w:sz w:val="20"/>
          <w:szCs w:val="20"/>
        </w:rPr>
        <w:t xml:space="preserve">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552C5E">
        <w:rPr>
          <w:i/>
          <w:sz w:val="20"/>
          <w:szCs w:val="20"/>
        </w:rPr>
        <w:t xml:space="preserve"> </w:t>
      </w:r>
      <w:r w:rsidRPr="00A20EA7">
        <w:rPr>
          <w:b/>
          <w:sz w:val="20"/>
          <w:szCs w:val="20"/>
          <w:lang w:val="id-ID"/>
        </w:rPr>
        <w:t>diterima.</w:t>
      </w:r>
    </w:p>
    <w:p w14:paraId="1A47B6D6" w14:textId="77777777" w:rsidR="00F47BE7" w:rsidRPr="00A20EA7" w:rsidRDefault="00F47BE7" w:rsidP="00F47BE7">
      <w:pPr>
        <w:pStyle w:val="ListParagraph"/>
        <w:widowControl/>
        <w:numPr>
          <w:ilvl w:val="0"/>
          <w:numId w:val="53"/>
        </w:numPr>
        <w:autoSpaceDE/>
        <w:autoSpaceDN/>
        <w:ind w:left="1080" w:right="0"/>
        <w:contextualSpacing/>
        <w:rPr>
          <w:b/>
          <w:sz w:val="20"/>
          <w:szCs w:val="20"/>
          <w:lang w:val="nb-NO"/>
        </w:rPr>
      </w:pPr>
      <w:r w:rsidRPr="00A20EA7">
        <w:rPr>
          <w:sz w:val="20"/>
          <w:szCs w:val="20"/>
          <w:lang w:val="id-ID"/>
        </w:rPr>
        <w:t xml:space="preserve">Pengujian dengan menggunakan regresi </w:t>
      </w:r>
      <w:r w:rsidRPr="00F47BE7">
        <w:rPr>
          <w:sz w:val="20"/>
          <w:szCs w:val="20"/>
          <w:lang w:val="id-ID"/>
        </w:rPr>
        <w:t xml:space="preserve">linear </w:t>
      </w:r>
      <w:r w:rsidRPr="00A20EA7">
        <w:rPr>
          <w:sz w:val="20"/>
          <w:szCs w:val="20"/>
          <w:lang w:val="id-ID"/>
        </w:rPr>
        <w:t xml:space="preserve">berganda pada hipotesa </w:t>
      </w:r>
      <w:r w:rsidRPr="00F47BE7">
        <w:rPr>
          <w:sz w:val="20"/>
          <w:szCs w:val="20"/>
          <w:lang w:val="id-ID"/>
        </w:rPr>
        <w:t xml:space="preserve">Sukuk Negara Berpengaruh Terhadap </w:t>
      </w:r>
      <w:r w:rsidRPr="00F47BE7">
        <w:rPr>
          <w:i/>
          <w:iCs/>
          <w:sz w:val="20"/>
          <w:szCs w:val="20"/>
          <w:lang w:val="id-ID"/>
        </w:rPr>
        <w:t>Financial Deepening</w:t>
      </w:r>
      <w:r w:rsidRPr="00F47BE7">
        <w:rPr>
          <w:sz w:val="20"/>
          <w:szCs w:val="20"/>
          <w:lang w:val="id-ID"/>
        </w:rPr>
        <w:t xml:space="preserve"> </w:t>
      </w:r>
      <w:r w:rsidRPr="00A20EA7">
        <w:rPr>
          <w:sz w:val="20"/>
          <w:szCs w:val="20"/>
          <w:lang w:val="id-ID"/>
        </w:rPr>
        <w:t xml:space="preserve">menunjukkan nilai signifikansi sebesar </w:t>
      </w:r>
      <w:r w:rsidRPr="00F47BE7">
        <w:rPr>
          <w:sz w:val="20"/>
          <w:szCs w:val="20"/>
          <w:lang w:val="id-ID"/>
        </w:rPr>
        <w:t>0,</w:t>
      </w:r>
      <w:r w:rsidRPr="00A20EA7">
        <w:rPr>
          <w:sz w:val="20"/>
          <w:szCs w:val="20"/>
          <w:lang w:val="id-ID"/>
        </w:rPr>
        <w:t>009, lebih kecil dari 0,05</w:t>
      </w:r>
      <w:r w:rsidRPr="00F47BE7">
        <w:rPr>
          <w:sz w:val="20"/>
          <w:szCs w:val="20"/>
          <w:lang w:val="id-ID"/>
        </w:rPr>
        <w:t xml:space="preserve">. </w:t>
      </w:r>
      <w:r w:rsidRPr="00F47BE7">
        <w:rPr>
          <w:sz w:val="20"/>
          <w:szCs w:val="20"/>
          <w:lang w:val="nb-NO"/>
        </w:rPr>
        <w:t>Karena tingkat signifikan 0,</w:t>
      </w:r>
      <w:r w:rsidRPr="00A20EA7">
        <w:rPr>
          <w:sz w:val="20"/>
          <w:szCs w:val="20"/>
          <w:lang w:val="nb-NO"/>
        </w:rPr>
        <w:t>009</w:t>
      </w:r>
      <w:r w:rsidRPr="00F47BE7">
        <w:rPr>
          <w:sz w:val="20"/>
          <w:szCs w:val="20"/>
          <w:lang w:val="nb-NO"/>
        </w:rPr>
        <w:t xml:space="preserve"> </w:t>
      </w:r>
      <w:r w:rsidRPr="00A20EA7">
        <w:rPr>
          <w:sz w:val="20"/>
          <w:szCs w:val="20"/>
          <w:lang w:val="nb-NO"/>
        </w:rPr>
        <w:t>&lt;</w:t>
      </w:r>
      <w:r w:rsidRPr="00F47BE7">
        <w:rPr>
          <w:sz w:val="20"/>
          <w:szCs w:val="20"/>
          <w:lang w:val="nb-NO"/>
        </w:rPr>
        <w:t xml:space="preserve"> </w:t>
      </w:r>
      <w:r w:rsidRPr="00A20EA7">
        <w:rPr>
          <w:sz w:val="20"/>
          <w:szCs w:val="20"/>
          <w:lang w:val="nb-NO"/>
        </w:rPr>
        <w:t>0,05</w:t>
      </w:r>
      <w:r w:rsidRPr="00F47BE7">
        <w:rPr>
          <w:sz w:val="20"/>
          <w:szCs w:val="20"/>
          <w:lang w:val="nb-NO"/>
        </w:rPr>
        <w:t xml:space="preserve">, </w:t>
      </w:r>
      <w:r w:rsidRPr="00A20EA7">
        <w:rPr>
          <w:sz w:val="20"/>
          <w:szCs w:val="20"/>
          <w:lang w:val="nb-NO"/>
        </w:rPr>
        <w:t xml:space="preserve">sehingga </w:t>
      </w:r>
      <w:r w:rsidRPr="00A20EA7">
        <w:rPr>
          <w:b/>
          <w:sz w:val="20"/>
          <w:szCs w:val="20"/>
          <w:lang w:val="nb-NO"/>
        </w:rPr>
        <w:t xml:space="preserve">H2 </w:t>
      </w:r>
      <w:r w:rsidRPr="00A20EA7">
        <w:rPr>
          <w:sz w:val="20"/>
          <w:szCs w:val="20"/>
          <w:lang w:val="nb-NO"/>
        </w:rPr>
        <w:t xml:space="preserve">yang menyatakan bahwa variabel </w:t>
      </w:r>
      <w:r w:rsidRPr="00F47BE7">
        <w:rPr>
          <w:sz w:val="20"/>
          <w:szCs w:val="20"/>
          <w:lang w:val="nb-NO"/>
        </w:rPr>
        <w:t xml:space="preserve">Sukuk Negara Berpengaruh Terhadap </w:t>
      </w:r>
      <w:r w:rsidRPr="00F47BE7">
        <w:rPr>
          <w:i/>
          <w:iCs/>
          <w:sz w:val="20"/>
          <w:szCs w:val="20"/>
          <w:lang w:val="nb-NO"/>
        </w:rPr>
        <w:t>Financial Deepening</w:t>
      </w:r>
      <w:r w:rsidRPr="00F47BE7">
        <w:rPr>
          <w:sz w:val="20"/>
          <w:szCs w:val="20"/>
          <w:lang w:val="nb-NO"/>
        </w:rPr>
        <w:t xml:space="preserve"> </w:t>
      </w:r>
      <w:r w:rsidRPr="00A20EA7">
        <w:rPr>
          <w:b/>
          <w:sz w:val="20"/>
          <w:szCs w:val="20"/>
          <w:lang w:val="nb-NO"/>
        </w:rPr>
        <w:t>diterima</w:t>
      </w:r>
    </w:p>
    <w:p w14:paraId="4C3DEEE8" w14:textId="77777777" w:rsidR="00F47BE7" w:rsidRPr="00A20EA7" w:rsidRDefault="00F47BE7" w:rsidP="00F47BE7">
      <w:pPr>
        <w:pStyle w:val="ListParagraph"/>
        <w:widowControl/>
        <w:numPr>
          <w:ilvl w:val="0"/>
          <w:numId w:val="53"/>
        </w:numPr>
        <w:autoSpaceDE/>
        <w:autoSpaceDN/>
        <w:ind w:left="1080" w:right="0"/>
        <w:contextualSpacing/>
        <w:rPr>
          <w:b/>
          <w:sz w:val="20"/>
          <w:szCs w:val="20"/>
          <w:lang w:val="id-ID"/>
        </w:rPr>
      </w:pPr>
      <w:r w:rsidRPr="00A20EA7">
        <w:rPr>
          <w:sz w:val="20"/>
          <w:szCs w:val="20"/>
          <w:lang w:val="nb-NO"/>
        </w:rPr>
        <w:t xml:space="preserve">Pengujian dengan menggunakan regresi </w:t>
      </w:r>
      <w:r w:rsidRPr="00F47BE7">
        <w:rPr>
          <w:sz w:val="20"/>
          <w:szCs w:val="20"/>
          <w:lang w:val="nb-NO"/>
        </w:rPr>
        <w:t xml:space="preserve">linear </w:t>
      </w:r>
      <w:r w:rsidRPr="00A20EA7">
        <w:rPr>
          <w:sz w:val="20"/>
          <w:szCs w:val="20"/>
          <w:lang w:val="nb-NO"/>
        </w:rPr>
        <w:t xml:space="preserve">berganda pada hipotesa </w:t>
      </w:r>
      <w:r w:rsidRPr="00F47BE7">
        <w:rPr>
          <w:sz w:val="20"/>
          <w:szCs w:val="20"/>
          <w:lang w:val="nb-NO"/>
        </w:rPr>
        <w:t xml:space="preserve">Dana Pihak Ketiga Berpengaruh Terhadap </w:t>
      </w:r>
      <w:r w:rsidRPr="00F47BE7">
        <w:rPr>
          <w:i/>
          <w:iCs/>
          <w:sz w:val="20"/>
          <w:szCs w:val="20"/>
          <w:lang w:val="nb-NO"/>
        </w:rPr>
        <w:t>Financial Deepening</w:t>
      </w:r>
      <w:r w:rsidRPr="00A20EA7">
        <w:rPr>
          <w:sz w:val="20"/>
          <w:szCs w:val="20"/>
          <w:lang w:val="nb-NO"/>
        </w:rPr>
        <w:t xml:space="preserve"> menunjukkan nilai signifikansi sebesar </w:t>
      </w:r>
      <w:r w:rsidRPr="00F47BE7">
        <w:rPr>
          <w:sz w:val="20"/>
          <w:szCs w:val="20"/>
          <w:lang w:val="nb-NO"/>
        </w:rPr>
        <w:t>0,</w:t>
      </w:r>
      <w:r w:rsidRPr="00A20EA7">
        <w:rPr>
          <w:sz w:val="20"/>
          <w:szCs w:val="20"/>
          <w:lang w:val="nb-NO"/>
        </w:rPr>
        <w:t>007, lebih kecil dari 0,05</w:t>
      </w:r>
      <w:r w:rsidRPr="00F47BE7">
        <w:rPr>
          <w:sz w:val="20"/>
          <w:szCs w:val="20"/>
          <w:lang w:val="nb-NO"/>
        </w:rPr>
        <w:t>. Karena tingkat signifikan 0,</w:t>
      </w:r>
      <w:r w:rsidRPr="00A20EA7">
        <w:rPr>
          <w:sz w:val="20"/>
          <w:szCs w:val="20"/>
          <w:lang w:val="id-ID"/>
        </w:rPr>
        <w:t>007</w:t>
      </w:r>
      <w:r w:rsidRPr="00F47BE7">
        <w:rPr>
          <w:sz w:val="20"/>
          <w:szCs w:val="20"/>
          <w:lang w:val="nb-NO"/>
        </w:rPr>
        <w:t xml:space="preserve"> </w:t>
      </w:r>
      <w:r w:rsidRPr="00A20EA7">
        <w:rPr>
          <w:sz w:val="20"/>
          <w:szCs w:val="20"/>
          <w:lang w:val="id-ID"/>
        </w:rPr>
        <w:t>&lt;</w:t>
      </w:r>
      <w:r w:rsidRPr="00F47BE7">
        <w:rPr>
          <w:sz w:val="20"/>
          <w:szCs w:val="20"/>
          <w:lang w:val="nb-NO"/>
        </w:rPr>
        <w:t xml:space="preserve"> </w:t>
      </w:r>
      <w:r w:rsidRPr="00A20EA7">
        <w:rPr>
          <w:sz w:val="20"/>
          <w:szCs w:val="20"/>
          <w:lang w:val="id-ID"/>
        </w:rPr>
        <w:t>0,05</w:t>
      </w:r>
      <w:r w:rsidRPr="00F47BE7">
        <w:rPr>
          <w:sz w:val="20"/>
          <w:szCs w:val="20"/>
          <w:lang w:val="nb-NO"/>
        </w:rPr>
        <w:t xml:space="preserve">, </w:t>
      </w:r>
      <w:r w:rsidRPr="00A20EA7">
        <w:rPr>
          <w:sz w:val="20"/>
          <w:szCs w:val="20"/>
          <w:lang w:val="id-ID"/>
        </w:rPr>
        <w:t xml:space="preserve">sehingga </w:t>
      </w:r>
      <w:r w:rsidRPr="00A20EA7">
        <w:rPr>
          <w:b/>
          <w:sz w:val="20"/>
          <w:szCs w:val="20"/>
          <w:lang w:val="id-ID"/>
        </w:rPr>
        <w:t xml:space="preserve">H3 </w:t>
      </w:r>
      <w:r w:rsidRPr="00A20EA7">
        <w:rPr>
          <w:sz w:val="20"/>
          <w:szCs w:val="20"/>
          <w:lang w:val="id-ID"/>
        </w:rPr>
        <w:t xml:space="preserve">yang menyatakan bahwa variabel </w:t>
      </w:r>
      <w:r w:rsidRPr="00F47BE7">
        <w:rPr>
          <w:sz w:val="20"/>
          <w:szCs w:val="20"/>
          <w:lang w:val="nb-NO"/>
        </w:rPr>
        <w:t xml:space="preserve">Dana Pihak Ketiga Berpengaruh Terhadap </w:t>
      </w:r>
      <w:r w:rsidRPr="00F47BE7">
        <w:rPr>
          <w:i/>
          <w:iCs/>
          <w:sz w:val="20"/>
          <w:szCs w:val="20"/>
          <w:lang w:val="nb-NO"/>
        </w:rPr>
        <w:t>Financial Deepening</w:t>
      </w:r>
      <w:r w:rsidRPr="00A20EA7">
        <w:rPr>
          <w:b/>
          <w:sz w:val="20"/>
          <w:szCs w:val="20"/>
          <w:lang w:val="id-ID"/>
        </w:rPr>
        <w:t xml:space="preserve"> diterima</w:t>
      </w:r>
    </w:p>
    <w:p w14:paraId="7F0318D6" w14:textId="77777777" w:rsidR="00F47BE7" w:rsidRPr="00A20EA7" w:rsidRDefault="00F47BE7" w:rsidP="00F47BE7">
      <w:pPr>
        <w:pStyle w:val="ListParagraph"/>
        <w:widowControl/>
        <w:numPr>
          <w:ilvl w:val="0"/>
          <w:numId w:val="53"/>
        </w:numPr>
        <w:autoSpaceDE/>
        <w:autoSpaceDN/>
        <w:ind w:left="1080" w:right="0"/>
        <w:contextualSpacing/>
        <w:rPr>
          <w:b/>
          <w:sz w:val="20"/>
          <w:szCs w:val="20"/>
          <w:lang w:val="id-ID"/>
        </w:rPr>
      </w:pPr>
      <w:r w:rsidRPr="00A20EA7">
        <w:rPr>
          <w:sz w:val="20"/>
          <w:szCs w:val="20"/>
          <w:lang w:val="id-ID"/>
        </w:rPr>
        <w:t xml:space="preserve">Pengujian dengan menggunakan regresi </w:t>
      </w:r>
      <w:r w:rsidRPr="00F47BE7">
        <w:rPr>
          <w:sz w:val="20"/>
          <w:szCs w:val="20"/>
          <w:lang w:val="id-ID"/>
        </w:rPr>
        <w:t xml:space="preserve">linear </w:t>
      </w:r>
      <w:r w:rsidRPr="00A20EA7">
        <w:rPr>
          <w:sz w:val="20"/>
          <w:szCs w:val="20"/>
          <w:lang w:val="id-ID"/>
        </w:rPr>
        <w:t xml:space="preserve">berganda pada hipotesa </w:t>
      </w:r>
      <w:r w:rsidRPr="00F47BE7">
        <w:rPr>
          <w:sz w:val="20"/>
          <w:szCs w:val="20"/>
          <w:lang w:val="id-ID"/>
        </w:rPr>
        <w:t xml:space="preserve">Pembiayaan Berpengaruh Terhadap </w:t>
      </w:r>
      <w:r w:rsidRPr="00F47BE7">
        <w:rPr>
          <w:i/>
          <w:iCs/>
          <w:sz w:val="20"/>
          <w:szCs w:val="20"/>
          <w:lang w:val="id-ID"/>
        </w:rPr>
        <w:t>Financial Deepening</w:t>
      </w:r>
      <w:r w:rsidRPr="00A20EA7">
        <w:rPr>
          <w:sz w:val="20"/>
          <w:szCs w:val="20"/>
          <w:lang w:val="id-ID"/>
        </w:rPr>
        <w:t xml:space="preserve"> menunjukkan nilai signifikansi sebesar </w:t>
      </w:r>
      <w:r w:rsidRPr="00F47BE7">
        <w:rPr>
          <w:sz w:val="20"/>
          <w:szCs w:val="20"/>
          <w:lang w:val="id-ID"/>
        </w:rPr>
        <w:t>0,</w:t>
      </w:r>
      <w:r w:rsidRPr="00A20EA7">
        <w:rPr>
          <w:sz w:val="20"/>
          <w:szCs w:val="20"/>
          <w:lang w:val="id-ID"/>
        </w:rPr>
        <w:t>010, lebih kecil dari 0,05</w:t>
      </w:r>
      <w:r w:rsidRPr="00F47BE7">
        <w:rPr>
          <w:sz w:val="20"/>
          <w:szCs w:val="20"/>
          <w:lang w:val="id-ID"/>
        </w:rPr>
        <w:t>. Karena tingkat signifikan 0,</w:t>
      </w:r>
      <w:r w:rsidRPr="00A20EA7">
        <w:rPr>
          <w:sz w:val="20"/>
          <w:szCs w:val="20"/>
          <w:lang w:val="id-ID"/>
        </w:rPr>
        <w:t>010</w:t>
      </w:r>
      <w:r w:rsidRPr="00F47BE7">
        <w:rPr>
          <w:sz w:val="20"/>
          <w:szCs w:val="20"/>
          <w:lang w:val="id-ID"/>
        </w:rPr>
        <w:t xml:space="preserve"> </w:t>
      </w:r>
      <w:r w:rsidRPr="00A20EA7">
        <w:rPr>
          <w:sz w:val="20"/>
          <w:szCs w:val="20"/>
          <w:lang w:val="id-ID"/>
        </w:rPr>
        <w:t>&lt;</w:t>
      </w:r>
      <w:r w:rsidRPr="00F47BE7">
        <w:rPr>
          <w:sz w:val="20"/>
          <w:szCs w:val="20"/>
          <w:lang w:val="id-ID"/>
        </w:rPr>
        <w:t xml:space="preserve"> </w:t>
      </w:r>
      <w:r w:rsidRPr="00A20EA7">
        <w:rPr>
          <w:sz w:val="20"/>
          <w:szCs w:val="20"/>
          <w:lang w:val="id-ID"/>
        </w:rPr>
        <w:t>0,05</w:t>
      </w:r>
      <w:r w:rsidRPr="00F47BE7">
        <w:rPr>
          <w:sz w:val="20"/>
          <w:szCs w:val="20"/>
          <w:lang w:val="id-ID"/>
        </w:rPr>
        <w:t xml:space="preserve">, </w:t>
      </w:r>
      <w:r w:rsidRPr="00A20EA7">
        <w:rPr>
          <w:sz w:val="20"/>
          <w:szCs w:val="20"/>
          <w:lang w:val="id-ID"/>
        </w:rPr>
        <w:t xml:space="preserve">sehingga </w:t>
      </w:r>
      <w:r w:rsidRPr="00A20EA7">
        <w:rPr>
          <w:b/>
          <w:sz w:val="20"/>
          <w:szCs w:val="20"/>
          <w:lang w:val="id-ID"/>
        </w:rPr>
        <w:t xml:space="preserve">H4 </w:t>
      </w:r>
      <w:r w:rsidRPr="00A20EA7">
        <w:rPr>
          <w:sz w:val="20"/>
          <w:szCs w:val="20"/>
          <w:lang w:val="id-ID"/>
        </w:rPr>
        <w:t xml:space="preserve">yang menyatakan bahwa variabel </w:t>
      </w:r>
      <w:r w:rsidRPr="00F47BE7">
        <w:rPr>
          <w:sz w:val="20"/>
          <w:szCs w:val="20"/>
          <w:lang w:val="id-ID"/>
        </w:rPr>
        <w:t xml:space="preserve">Pembiayaan Berpengaruh Terhadap </w:t>
      </w:r>
      <w:r w:rsidRPr="00F47BE7">
        <w:rPr>
          <w:i/>
          <w:iCs/>
          <w:sz w:val="20"/>
          <w:szCs w:val="20"/>
          <w:lang w:val="id-ID"/>
        </w:rPr>
        <w:t>Financial Deepening</w:t>
      </w:r>
      <w:r w:rsidRPr="00A20EA7">
        <w:rPr>
          <w:b/>
          <w:sz w:val="20"/>
          <w:szCs w:val="20"/>
          <w:lang w:val="id-ID"/>
        </w:rPr>
        <w:t xml:space="preserve"> diterima</w:t>
      </w:r>
    </w:p>
    <w:p w14:paraId="34DCD2C9" w14:textId="77777777" w:rsidR="00F47BE7" w:rsidRPr="00552C5E" w:rsidRDefault="00F47BE7" w:rsidP="00F47BE7">
      <w:pPr>
        <w:pStyle w:val="ListParagraph"/>
        <w:jc w:val="center"/>
        <w:outlineLvl w:val="1"/>
        <w:rPr>
          <w:b/>
          <w:sz w:val="20"/>
          <w:szCs w:val="20"/>
          <w:lang w:val="en-ID"/>
        </w:rPr>
      </w:pPr>
      <w:bookmarkStart w:id="183" w:name="_Toc108445676"/>
      <w:bookmarkStart w:id="184" w:name="_Toc129263279"/>
      <w:bookmarkStart w:id="185" w:name="_Toc130813748"/>
      <w:bookmarkStart w:id="186" w:name="_Toc138351367"/>
      <w:bookmarkStart w:id="187" w:name="_Toc153546468"/>
      <w:bookmarkStart w:id="188" w:name="_Hlk124916071"/>
      <w:bookmarkStart w:id="189" w:name="_Hlk83837008"/>
      <w:bookmarkStart w:id="190" w:name="_Hlk45905287"/>
      <w:bookmarkEnd w:id="182"/>
      <w:r w:rsidRPr="00552C5E">
        <w:rPr>
          <w:b/>
          <w:sz w:val="20"/>
          <w:szCs w:val="20"/>
          <w:lang w:val="en-ID"/>
        </w:rPr>
        <w:t xml:space="preserve">Table </w:t>
      </w:r>
      <w:bookmarkEnd w:id="183"/>
      <w:bookmarkEnd w:id="184"/>
      <w:bookmarkEnd w:id="185"/>
      <w:bookmarkEnd w:id="186"/>
      <w:bookmarkEnd w:id="187"/>
      <w:r>
        <w:rPr>
          <w:b/>
          <w:sz w:val="20"/>
          <w:szCs w:val="20"/>
          <w:lang w:val="en-ID"/>
        </w:rPr>
        <w:t xml:space="preserve">10. </w:t>
      </w:r>
      <w:bookmarkStart w:id="191" w:name="_Toc108445677"/>
      <w:bookmarkStart w:id="192" w:name="_Toc129263280"/>
      <w:bookmarkStart w:id="193" w:name="_Toc130813749"/>
      <w:bookmarkStart w:id="194" w:name="_Toc138351368"/>
      <w:bookmarkStart w:id="195" w:name="_Toc153546469"/>
      <w:r w:rsidRPr="00552C5E">
        <w:rPr>
          <w:b/>
          <w:sz w:val="20"/>
          <w:szCs w:val="20"/>
          <w:lang w:val="en-ID"/>
        </w:rPr>
        <w:t xml:space="preserve">Hasil </w:t>
      </w:r>
      <w:proofErr w:type="spellStart"/>
      <w:r w:rsidRPr="00552C5E">
        <w:rPr>
          <w:b/>
          <w:sz w:val="20"/>
          <w:szCs w:val="20"/>
          <w:lang w:val="en-ID"/>
        </w:rPr>
        <w:t>Pengujian</w:t>
      </w:r>
      <w:proofErr w:type="spellEnd"/>
      <w:r w:rsidRPr="00552C5E">
        <w:rPr>
          <w:b/>
          <w:sz w:val="20"/>
          <w:szCs w:val="20"/>
          <w:lang w:val="en-ID"/>
        </w:rPr>
        <w:t xml:space="preserve"> </w:t>
      </w:r>
      <w:proofErr w:type="spellStart"/>
      <w:r w:rsidRPr="00552C5E">
        <w:rPr>
          <w:b/>
          <w:sz w:val="20"/>
          <w:szCs w:val="20"/>
          <w:lang w:val="en-ID"/>
        </w:rPr>
        <w:t>Hipotesis</w:t>
      </w:r>
      <w:bookmarkEnd w:id="188"/>
      <w:bookmarkEnd w:id="191"/>
      <w:bookmarkEnd w:id="192"/>
      <w:bookmarkEnd w:id="193"/>
      <w:bookmarkEnd w:id="194"/>
      <w:bookmarkEnd w:id="195"/>
      <w:proofErr w:type="spellEnd"/>
    </w:p>
    <w:tbl>
      <w:tblPr>
        <w:tblStyle w:val="TableGrid"/>
        <w:tblW w:w="85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3840"/>
        <w:gridCol w:w="1969"/>
        <w:gridCol w:w="2004"/>
      </w:tblGrid>
      <w:tr w:rsidR="00F47BE7" w:rsidRPr="00552C5E" w14:paraId="0C505060" w14:textId="77777777" w:rsidTr="00696CFF">
        <w:trPr>
          <w:trHeight w:val="20"/>
          <w:jc w:val="center"/>
        </w:trPr>
        <w:tc>
          <w:tcPr>
            <w:tcW w:w="691" w:type="dxa"/>
            <w:tcBorders>
              <w:top w:val="single" w:sz="4" w:space="0" w:color="auto"/>
              <w:bottom w:val="single" w:sz="4" w:space="0" w:color="auto"/>
            </w:tcBorders>
          </w:tcPr>
          <w:p w14:paraId="168F4B67" w14:textId="77777777" w:rsidR="00F47BE7" w:rsidRPr="00552C5E" w:rsidRDefault="00F47BE7" w:rsidP="00696CFF">
            <w:pPr>
              <w:jc w:val="center"/>
              <w:rPr>
                <w:rFonts w:ascii="Times New Roman" w:hAnsi="Times New Roman"/>
                <w:b/>
                <w:sz w:val="20"/>
                <w:szCs w:val="20"/>
                <w:lang w:val="en-ID"/>
              </w:rPr>
            </w:pPr>
            <w:bookmarkStart w:id="196" w:name="_Hlk138324363"/>
            <w:r w:rsidRPr="00552C5E">
              <w:rPr>
                <w:rFonts w:ascii="Times New Roman" w:hAnsi="Times New Roman"/>
                <w:b/>
                <w:sz w:val="20"/>
                <w:szCs w:val="20"/>
                <w:lang w:val="en-ID"/>
              </w:rPr>
              <w:t xml:space="preserve">No. </w:t>
            </w:r>
          </w:p>
        </w:tc>
        <w:tc>
          <w:tcPr>
            <w:tcW w:w="3840" w:type="dxa"/>
            <w:tcBorders>
              <w:top w:val="single" w:sz="4" w:space="0" w:color="auto"/>
              <w:bottom w:val="single" w:sz="4" w:space="0" w:color="auto"/>
            </w:tcBorders>
          </w:tcPr>
          <w:p w14:paraId="124C74DB" w14:textId="77777777" w:rsidR="00F47BE7" w:rsidRPr="00552C5E" w:rsidRDefault="00F47BE7" w:rsidP="00696CFF">
            <w:pPr>
              <w:jc w:val="center"/>
              <w:rPr>
                <w:rFonts w:ascii="Times New Roman" w:hAnsi="Times New Roman"/>
                <w:b/>
                <w:sz w:val="20"/>
                <w:szCs w:val="20"/>
                <w:lang w:val="en-ID"/>
              </w:rPr>
            </w:pPr>
            <w:proofErr w:type="spellStart"/>
            <w:r w:rsidRPr="00552C5E">
              <w:rPr>
                <w:rFonts w:ascii="Times New Roman" w:hAnsi="Times New Roman"/>
                <w:b/>
                <w:sz w:val="20"/>
                <w:szCs w:val="20"/>
                <w:lang w:val="en-ID"/>
              </w:rPr>
              <w:t>Uraian</w:t>
            </w:r>
            <w:proofErr w:type="spellEnd"/>
            <w:r w:rsidRPr="00552C5E">
              <w:rPr>
                <w:rFonts w:ascii="Times New Roman" w:hAnsi="Times New Roman"/>
                <w:b/>
                <w:sz w:val="20"/>
                <w:szCs w:val="20"/>
                <w:lang w:val="en-ID"/>
              </w:rPr>
              <w:t xml:space="preserve"> </w:t>
            </w:r>
          </w:p>
        </w:tc>
        <w:tc>
          <w:tcPr>
            <w:tcW w:w="1969" w:type="dxa"/>
            <w:tcBorders>
              <w:top w:val="single" w:sz="4" w:space="0" w:color="auto"/>
              <w:bottom w:val="single" w:sz="4" w:space="0" w:color="auto"/>
            </w:tcBorders>
          </w:tcPr>
          <w:p w14:paraId="1A2B9F25" w14:textId="77777777" w:rsidR="00F47BE7" w:rsidRPr="00552C5E" w:rsidRDefault="00F47BE7" w:rsidP="00696CFF">
            <w:pPr>
              <w:jc w:val="center"/>
              <w:rPr>
                <w:rFonts w:ascii="Times New Roman" w:hAnsi="Times New Roman"/>
                <w:b/>
                <w:sz w:val="20"/>
                <w:szCs w:val="20"/>
                <w:lang w:val="en-ID"/>
              </w:rPr>
            </w:pPr>
            <w:r w:rsidRPr="00552C5E">
              <w:rPr>
                <w:rFonts w:ascii="Times New Roman" w:hAnsi="Times New Roman"/>
                <w:b/>
                <w:sz w:val="20"/>
                <w:szCs w:val="20"/>
                <w:lang w:val="en-ID"/>
              </w:rPr>
              <w:t xml:space="preserve">Hasil </w:t>
            </w:r>
          </w:p>
        </w:tc>
        <w:tc>
          <w:tcPr>
            <w:tcW w:w="2004" w:type="dxa"/>
            <w:tcBorders>
              <w:top w:val="single" w:sz="4" w:space="0" w:color="auto"/>
              <w:bottom w:val="single" w:sz="4" w:space="0" w:color="auto"/>
            </w:tcBorders>
          </w:tcPr>
          <w:p w14:paraId="16852104" w14:textId="77777777" w:rsidR="00F47BE7" w:rsidRPr="00552C5E" w:rsidRDefault="00F47BE7" w:rsidP="00696CFF">
            <w:pPr>
              <w:jc w:val="center"/>
              <w:rPr>
                <w:rFonts w:ascii="Times New Roman" w:hAnsi="Times New Roman"/>
                <w:b/>
                <w:sz w:val="20"/>
                <w:szCs w:val="20"/>
                <w:lang w:val="en-ID"/>
              </w:rPr>
            </w:pPr>
            <w:proofErr w:type="spellStart"/>
            <w:r w:rsidRPr="00552C5E">
              <w:rPr>
                <w:rFonts w:ascii="Times New Roman" w:hAnsi="Times New Roman"/>
                <w:b/>
                <w:sz w:val="20"/>
                <w:szCs w:val="20"/>
                <w:lang w:val="en-ID"/>
              </w:rPr>
              <w:t>Keterangan</w:t>
            </w:r>
            <w:proofErr w:type="spellEnd"/>
          </w:p>
        </w:tc>
      </w:tr>
      <w:tr w:rsidR="00F47BE7" w:rsidRPr="00552C5E" w14:paraId="3C418F77" w14:textId="77777777" w:rsidTr="00696CFF">
        <w:trPr>
          <w:trHeight w:val="20"/>
          <w:jc w:val="center"/>
        </w:trPr>
        <w:tc>
          <w:tcPr>
            <w:tcW w:w="691" w:type="dxa"/>
            <w:tcBorders>
              <w:top w:val="single" w:sz="4" w:space="0" w:color="auto"/>
            </w:tcBorders>
          </w:tcPr>
          <w:p w14:paraId="00283604" w14:textId="77777777" w:rsidR="00F47BE7" w:rsidRPr="00552C5E" w:rsidRDefault="00F47BE7" w:rsidP="00696CFF">
            <w:pPr>
              <w:jc w:val="center"/>
              <w:rPr>
                <w:rFonts w:ascii="Times New Roman" w:hAnsi="Times New Roman"/>
                <w:sz w:val="20"/>
                <w:szCs w:val="20"/>
              </w:rPr>
            </w:pPr>
            <w:r w:rsidRPr="00552C5E">
              <w:rPr>
                <w:rFonts w:ascii="Times New Roman" w:hAnsi="Times New Roman"/>
                <w:sz w:val="20"/>
                <w:szCs w:val="20"/>
              </w:rPr>
              <w:t>1</w:t>
            </w:r>
          </w:p>
        </w:tc>
        <w:tc>
          <w:tcPr>
            <w:tcW w:w="3840" w:type="dxa"/>
            <w:tcBorders>
              <w:top w:val="single" w:sz="4" w:space="0" w:color="auto"/>
            </w:tcBorders>
          </w:tcPr>
          <w:p w14:paraId="21ACE157" w14:textId="77777777" w:rsidR="00F47BE7" w:rsidRPr="00552C5E" w:rsidRDefault="00F47BE7" w:rsidP="00696CFF">
            <w:pPr>
              <w:tabs>
                <w:tab w:val="left" w:pos="426"/>
              </w:tabs>
              <w:jc w:val="both"/>
              <w:rPr>
                <w:rFonts w:ascii="Times New Roman" w:hAnsi="Times New Roman"/>
                <w:sz w:val="20"/>
                <w:szCs w:val="20"/>
              </w:rPr>
            </w:pPr>
            <w:r w:rsidRPr="00552C5E">
              <w:rPr>
                <w:rFonts w:ascii="Times New Roman" w:hAnsi="Times New Roman"/>
                <w:sz w:val="20"/>
                <w:szCs w:val="20"/>
              </w:rPr>
              <w:t>H1</w:t>
            </w:r>
            <w:r w:rsidRPr="00552C5E">
              <w:rPr>
                <w:rFonts w:ascii="Times New Roman" w:hAnsi="Times New Roman"/>
                <w:sz w:val="20"/>
                <w:szCs w:val="20"/>
              </w:rPr>
              <w:tab/>
              <w:t xml:space="preserve">: Sukuk </w:t>
            </w:r>
            <w:proofErr w:type="spellStart"/>
            <w:r w:rsidRPr="00552C5E">
              <w:rPr>
                <w:rFonts w:ascii="Times New Roman" w:hAnsi="Times New Roman"/>
                <w:sz w:val="20"/>
                <w:szCs w:val="20"/>
              </w:rPr>
              <w:t>Korporasi</w:t>
            </w:r>
            <w:proofErr w:type="spellEnd"/>
            <w:r w:rsidRPr="00552C5E">
              <w:rPr>
                <w:rFonts w:ascii="Times New Roman" w:hAnsi="Times New Roman"/>
                <w:sz w:val="20"/>
                <w:szCs w:val="20"/>
              </w:rPr>
              <w:t xml:space="preserve"> </w:t>
            </w:r>
            <w:proofErr w:type="spellStart"/>
            <w:r w:rsidRPr="00552C5E">
              <w:rPr>
                <w:rFonts w:ascii="Times New Roman" w:hAnsi="Times New Roman"/>
                <w:sz w:val="20"/>
                <w:szCs w:val="20"/>
              </w:rPr>
              <w:t>Berpengaruh</w:t>
            </w:r>
            <w:proofErr w:type="spellEnd"/>
            <w:r w:rsidRPr="00552C5E">
              <w:rPr>
                <w:rFonts w:ascii="Times New Roman" w:hAnsi="Times New Roman"/>
                <w:sz w:val="20"/>
                <w:szCs w:val="20"/>
              </w:rPr>
              <w:t xml:space="preserve"> </w:t>
            </w:r>
            <w:proofErr w:type="spellStart"/>
            <w:r w:rsidRPr="00552C5E">
              <w:rPr>
                <w:rFonts w:ascii="Times New Roman" w:hAnsi="Times New Roman"/>
                <w:sz w:val="20"/>
                <w:szCs w:val="20"/>
              </w:rPr>
              <w:t>Terhadap</w:t>
            </w:r>
            <w:proofErr w:type="spellEnd"/>
            <w:r w:rsidRPr="00552C5E">
              <w:rPr>
                <w:rFonts w:ascii="Times New Roman" w:hAnsi="Times New Roman"/>
                <w:sz w:val="20"/>
                <w:szCs w:val="20"/>
              </w:rPr>
              <w:t xml:space="preserve"> </w:t>
            </w:r>
            <w:r w:rsidRPr="00552C5E">
              <w:rPr>
                <w:rFonts w:ascii="Times New Roman" w:hAnsi="Times New Roman"/>
                <w:i/>
                <w:iCs/>
                <w:sz w:val="20"/>
                <w:szCs w:val="20"/>
              </w:rPr>
              <w:t>Financial Deepening</w:t>
            </w:r>
          </w:p>
        </w:tc>
        <w:tc>
          <w:tcPr>
            <w:tcW w:w="1969" w:type="dxa"/>
            <w:tcBorders>
              <w:top w:val="single" w:sz="4" w:space="0" w:color="auto"/>
            </w:tcBorders>
          </w:tcPr>
          <w:p w14:paraId="004D8EB1" w14:textId="77777777" w:rsidR="00F47BE7" w:rsidRPr="00552C5E" w:rsidRDefault="00F47BE7" w:rsidP="00696CFF">
            <w:pPr>
              <w:jc w:val="center"/>
              <w:rPr>
                <w:rFonts w:ascii="Times New Roman" w:hAnsi="Times New Roman"/>
                <w:b/>
                <w:bCs/>
                <w:sz w:val="20"/>
                <w:szCs w:val="20"/>
                <w:lang w:val="en-ID"/>
              </w:rPr>
            </w:pPr>
            <w:proofErr w:type="spellStart"/>
            <w:r w:rsidRPr="00552C5E">
              <w:rPr>
                <w:rFonts w:ascii="Times New Roman" w:hAnsi="Times New Roman"/>
                <w:b/>
                <w:bCs/>
                <w:sz w:val="20"/>
                <w:szCs w:val="20"/>
                <w:lang w:val="en-ID"/>
              </w:rPr>
              <w:t>Diterima</w:t>
            </w:r>
            <w:proofErr w:type="spellEnd"/>
          </w:p>
        </w:tc>
        <w:tc>
          <w:tcPr>
            <w:tcW w:w="2004" w:type="dxa"/>
            <w:tcBorders>
              <w:top w:val="single" w:sz="4" w:space="0" w:color="auto"/>
            </w:tcBorders>
          </w:tcPr>
          <w:p w14:paraId="3A67D41F" w14:textId="77777777" w:rsidR="00F47BE7" w:rsidRPr="00552C5E" w:rsidRDefault="00F47BE7" w:rsidP="00696CFF">
            <w:pPr>
              <w:jc w:val="center"/>
              <w:rPr>
                <w:rFonts w:ascii="Times New Roman" w:hAnsi="Times New Roman"/>
                <w:sz w:val="20"/>
                <w:szCs w:val="20"/>
              </w:rPr>
            </w:pPr>
            <w:r w:rsidRPr="00552C5E">
              <w:rPr>
                <w:rFonts w:ascii="Times New Roman" w:hAnsi="Times New Roman"/>
                <w:sz w:val="20"/>
                <w:szCs w:val="20"/>
              </w:rPr>
              <w:t>0,</w:t>
            </w:r>
            <w:r w:rsidRPr="00552C5E">
              <w:rPr>
                <w:rFonts w:ascii="Times New Roman" w:hAnsi="Times New Roman"/>
                <w:sz w:val="20"/>
                <w:szCs w:val="20"/>
                <w:lang w:val="en-ID"/>
              </w:rPr>
              <w:t>00</w:t>
            </w:r>
            <w:r w:rsidRPr="00552C5E">
              <w:rPr>
                <w:rFonts w:ascii="Times New Roman" w:hAnsi="Times New Roman"/>
                <w:sz w:val="20"/>
                <w:szCs w:val="20"/>
              </w:rPr>
              <w:t xml:space="preserve">8 </w:t>
            </w:r>
            <w:r w:rsidRPr="00552C5E">
              <w:rPr>
                <w:rFonts w:ascii="Times New Roman" w:hAnsi="Times New Roman"/>
                <w:sz w:val="20"/>
                <w:szCs w:val="20"/>
                <w:lang w:val="en-ID"/>
              </w:rPr>
              <w:t>&lt;</w:t>
            </w:r>
            <w:r w:rsidRPr="00552C5E">
              <w:rPr>
                <w:rFonts w:ascii="Times New Roman" w:hAnsi="Times New Roman"/>
                <w:sz w:val="20"/>
                <w:szCs w:val="20"/>
              </w:rPr>
              <w:t xml:space="preserve"> </w:t>
            </w:r>
            <w:r w:rsidRPr="00552C5E">
              <w:rPr>
                <w:rFonts w:ascii="Times New Roman" w:hAnsi="Times New Roman"/>
                <w:sz w:val="20"/>
                <w:szCs w:val="20"/>
                <w:lang w:val="en-ID"/>
              </w:rPr>
              <w:t>0,05</w:t>
            </w:r>
          </w:p>
        </w:tc>
      </w:tr>
      <w:tr w:rsidR="00F47BE7" w:rsidRPr="00552C5E" w14:paraId="1A82F25C" w14:textId="77777777" w:rsidTr="00696CFF">
        <w:trPr>
          <w:trHeight w:val="20"/>
          <w:jc w:val="center"/>
        </w:trPr>
        <w:tc>
          <w:tcPr>
            <w:tcW w:w="691" w:type="dxa"/>
          </w:tcPr>
          <w:p w14:paraId="3A29A72A" w14:textId="77777777" w:rsidR="00F47BE7" w:rsidRPr="00552C5E" w:rsidRDefault="00F47BE7" w:rsidP="00696CFF">
            <w:pPr>
              <w:jc w:val="center"/>
              <w:rPr>
                <w:rFonts w:ascii="Times New Roman" w:hAnsi="Times New Roman"/>
                <w:sz w:val="20"/>
                <w:szCs w:val="20"/>
              </w:rPr>
            </w:pPr>
            <w:r w:rsidRPr="00552C5E">
              <w:rPr>
                <w:rFonts w:ascii="Times New Roman" w:hAnsi="Times New Roman"/>
                <w:sz w:val="20"/>
                <w:szCs w:val="20"/>
              </w:rPr>
              <w:t>2</w:t>
            </w:r>
          </w:p>
        </w:tc>
        <w:tc>
          <w:tcPr>
            <w:tcW w:w="3840" w:type="dxa"/>
          </w:tcPr>
          <w:p w14:paraId="6AFED56A" w14:textId="77777777" w:rsidR="00F47BE7" w:rsidRPr="00552C5E" w:rsidRDefault="00F47BE7" w:rsidP="00696CFF">
            <w:pPr>
              <w:jc w:val="both"/>
              <w:rPr>
                <w:rFonts w:ascii="Times New Roman" w:hAnsi="Times New Roman"/>
                <w:bCs/>
                <w:sz w:val="20"/>
                <w:szCs w:val="20"/>
              </w:rPr>
            </w:pPr>
            <w:r w:rsidRPr="00552C5E">
              <w:rPr>
                <w:rFonts w:ascii="Times New Roman" w:hAnsi="Times New Roman"/>
                <w:sz w:val="20"/>
                <w:szCs w:val="20"/>
              </w:rPr>
              <w:t>H2</w:t>
            </w:r>
            <w:r w:rsidRPr="00552C5E">
              <w:rPr>
                <w:rFonts w:ascii="Times New Roman" w:hAnsi="Times New Roman"/>
                <w:sz w:val="20"/>
                <w:szCs w:val="20"/>
              </w:rPr>
              <w:tab/>
              <w:t xml:space="preserve">: Sukuk Negara </w:t>
            </w:r>
            <w:proofErr w:type="spellStart"/>
            <w:r w:rsidRPr="00552C5E">
              <w:rPr>
                <w:rFonts w:ascii="Times New Roman" w:hAnsi="Times New Roman"/>
                <w:sz w:val="20"/>
                <w:szCs w:val="20"/>
              </w:rPr>
              <w:t>Berpengaruh</w:t>
            </w:r>
            <w:proofErr w:type="spellEnd"/>
            <w:r w:rsidRPr="00552C5E">
              <w:rPr>
                <w:rFonts w:ascii="Times New Roman" w:hAnsi="Times New Roman"/>
                <w:sz w:val="20"/>
                <w:szCs w:val="20"/>
              </w:rPr>
              <w:t xml:space="preserve"> </w:t>
            </w:r>
            <w:proofErr w:type="spellStart"/>
            <w:r w:rsidRPr="00552C5E">
              <w:rPr>
                <w:rFonts w:ascii="Times New Roman" w:hAnsi="Times New Roman"/>
                <w:sz w:val="20"/>
                <w:szCs w:val="20"/>
              </w:rPr>
              <w:t>Terhadap</w:t>
            </w:r>
            <w:proofErr w:type="spellEnd"/>
            <w:r w:rsidRPr="00552C5E">
              <w:rPr>
                <w:rFonts w:ascii="Times New Roman" w:hAnsi="Times New Roman"/>
                <w:sz w:val="20"/>
                <w:szCs w:val="20"/>
              </w:rPr>
              <w:t xml:space="preserve"> </w:t>
            </w:r>
            <w:r w:rsidRPr="00552C5E">
              <w:rPr>
                <w:rFonts w:ascii="Times New Roman" w:hAnsi="Times New Roman"/>
                <w:i/>
                <w:iCs/>
                <w:sz w:val="20"/>
                <w:szCs w:val="20"/>
              </w:rPr>
              <w:t>Financial Deepening</w:t>
            </w:r>
            <w:r w:rsidRPr="00552C5E">
              <w:rPr>
                <w:rFonts w:ascii="Times New Roman" w:hAnsi="Times New Roman"/>
                <w:sz w:val="20"/>
                <w:szCs w:val="20"/>
              </w:rPr>
              <w:t xml:space="preserve">  </w:t>
            </w:r>
          </w:p>
        </w:tc>
        <w:tc>
          <w:tcPr>
            <w:tcW w:w="1969" w:type="dxa"/>
          </w:tcPr>
          <w:p w14:paraId="4D4E3792" w14:textId="77777777" w:rsidR="00F47BE7" w:rsidRPr="00552C5E" w:rsidRDefault="00F47BE7" w:rsidP="00696CFF">
            <w:pPr>
              <w:jc w:val="center"/>
              <w:rPr>
                <w:rFonts w:ascii="Times New Roman" w:hAnsi="Times New Roman"/>
                <w:b/>
                <w:bCs/>
                <w:sz w:val="20"/>
                <w:szCs w:val="20"/>
                <w:lang w:val="en-ID"/>
              </w:rPr>
            </w:pPr>
            <w:proofErr w:type="spellStart"/>
            <w:r w:rsidRPr="00552C5E">
              <w:rPr>
                <w:rFonts w:ascii="Times New Roman" w:hAnsi="Times New Roman"/>
                <w:b/>
                <w:bCs/>
                <w:sz w:val="20"/>
                <w:szCs w:val="20"/>
                <w:lang w:val="en-ID"/>
              </w:rPr>
              <w:t>Diterima</w:t>
            </w:r>
            <w:proofErr w:type="spellEnd"/>
          </w:p>
        </w:tc>
        <w:tc>
          <w:tcPr>
            <w:tcW w:w="2004" w:type="dxa"/>
          </w:tcPr>
          <w:p w14:paraId="4CB6C3D0" w14:textId="77777777" w:rsidR="00F47BE7" w:rsidRPr="00552C5E" w:rsidRDefault="00F47BE7" w:rsidP="00696CFF">
            <w:pPr>
              <w:jc w:val="center"/>
              <w:rPr>
                <w:rFonts w:ascii="Times New Roman" w:hAnsi="Times New Roman"/>
                <w:sz w:val="20"/>
                <w:szCs w:val="20"/>
                <w:lang w:val="en-ID"/>
              </w:rPr>
            </w:pPr>
            <w:r w:rsidRPr="00552C5E">
              <w:rPr>
                <w:rFonts w:ascii="Times New Roman" w:hAnsi="Times New Roman"/>
                <w:sz w:val="20"/>
                <w:szCs w:val="20"/>
              </w:rPr>
              <w:t>0,</w:t>
            </w:r>
            <w:r w:rsidRPr="00552C5E">
              <w:rPr>
                <w:rFonts w:ascii="Times New Roman" w:hAnsi="Times New Roman"/>
                <w:sz w:val="20"/>
                <w:szCs w:val="20"/>
                <w:lang w:val="en-ID"/>
              </w:rPr>
              <w:t>00</w:t>
            </w:r>
            <w:r w:rsidRPr="00552C5E">
              <w:rPr>
                <w:rFonts w:ascii="Times New Roman" w:hAnsi="Times New Roman"/>
                <w:sz w:val="20"/>
                <w:szCs w:val="20"/>
              </w:rPr>
              <w:t xml:space="preserve">9 </w:t>
            </w:r>
            <w:r w:rsidRPr="00552C5E">
              <w:rPr>
                <w:rFonts w:ascii="Times New Roman" w:hAnsi="Times New Roman"/>
                <w:sz w:val="20"/>
                <w:szCs w:val="20"/>
                <w:lang w:val="en-ID"/>
              </w:rPr>
              <w:t>&lt;</w:t>
            </w:r>
            <w:r w:rsidRPr="00552C5E">
              <w:rPr>
                <w:rFonts w:ascii="Times New Roman" w:hAnsi="Times New Roman"/>
                <w:sz w:val="20"/>
                <w:szCs w:val="20"/>
              </w:rPr>
              <w:t xml:space="preserve"> </w:t>
            </w:r>
            <w:r w:rsidRPr="00552C5E">
              <w:rPr>
                <w:rFonts w:ascii="Times New Roman" w:hAnsi="Times New Roman"/>
                <w:sz w:val="20"/>
                <w:szCs w:val="20"/>
                <w:lang w:val="en-ID"/>
              </w:rPr>
              <w:t>0,05</w:t>
            </w:r>
          </w:p>
        </w:tc>
      </w:tr>
      <w:tr w:rsidR="00F47BE7" w:rsidRPr="00552C5E" w14:paraId="546D17D1" w14:textId="77777777" w:rsidTr="00696CFF">
        <w:trPr>
          <w:trHeight w:val="20"/>
          <w:jc w:val="center"/>
        </w:trPr>
        <w:tc>
          <w:tcPr>
            <w:tcW w:w="691" w:type="dxa"/>
          </w:tcPr>
          <w:p w14:paraId="2C986733" w14:textId="77777777" w:rsidR="00F47BE7" w:rsidRPr="00552C5E" w:rsidRDefault="00F47BE7" w:rsidP="00696CFF">
            <w:pPr>
              <w:jc w:val="center"/>
              <w:rPr>
                <w:rFonts w:ascii="Times New Roman" w:hAnsi="Times New Roman"/>
                <w:sz w:val="20"/>
                <w:szCs w:val="20"/>
              </w:rPr>
            </w:pPr>
            <w:r w:rsidRPr="00552C5E">
              <w:rPr>
                <w:rFonts w:ascii="Times New Roman" w:hAnsi="Times New Roman"/>
                <w:sz w:val="20"/>
                <w:szCs w:val="20"/>
              </w:rPr>
              <w:t>3</w:t>
            </w:r>
          </w:p>
        </w:tc>
        <w:tc>
          <w:tcPr>
            <w:tcW w:w="3840" w:type="dxa"/>
          </w:tcPr>
          <w:p w14:paraId="6DBBD6B5" w14:textId="77777777" w:rsidR="00F47BE7" w:rsidRPr="00552C5E" w:rsidRDefault="00F47BE7" w:rsidP="00696CFF">
            <w:pPr>
              <w:jc w:val="both"/>
              <w:rPr>
                <w:rFonts w:ascii="Times New Roman" w:hAnsi="Times New Roman"/>
                <w:sz w:val="20"/>
                <w:szCs w:val="20"/>
              </w:rPr>
            </w:pPr>
            <w:r w:rsidRPr="00552C5E">
              <w:rPr>
                <w:rFonts w:ascii="Times New Roman" w:hAnsi="Times New Roman"/>
                <w:sz w:val="20"/>
                <w:szCs w:val="20"/>
              </w:rPr>
              <w:t>H3</w:t>
            </w:r>
            <w:r w:rsidRPr="00552C5E">
              <w:rPr>
                <w:rFonts w:ascii="Times New Roman" w:hAnsi="Times New Roman"/>
                <w:sz w:val="20"/>
                <w:szCs w:val="20"/>
              </w:rPr>
              <w:tab/>
              <w:t xml:space="preserve">: Dana </w:t>
            </w:r>
            <w:proofErr w:type="spellStart"/>
            <w:r w:rsidRPr="00552C5E">
              <w:rPr>
                <w:rFonts w:ascii="Times New Roman" w:hAnsi="Times New Roman"/>
                <w:sz w:val="20"/>
                <w:szCs w:val="20"/>
              </w:rPr>
              <w:t>Pihak</w:t>
            </w:r>
            <w:proofErr w:type="spellEnd"/>
            <w:r w:rsidRPr="00552C5E">
              <w:rPr>
                <w:rFonts w:ascii="Times New Roman" w:hAnsi="Times New Roman"/>
                <w:sz w:val="20"/>
                <w:szCs w:val="20"/>
              </w:rPr>
              <w:t xml:space="preserve"> Ketiga </w:t>
            </w:r>
            <w:proofErr w:type="spellStart"/>
            <w:r w:rsidRPr="00552C5E">
              <w:rPr>
                <w:rFonts w:ascii="Times New Roman" w:hAnsi="Times New Roman"/>
                <w:sz w:val="20"/>
                <w:szCs w:val="20"/>
              </w:rPr>
              <w:t>Berpengaruh</w:t>
            </w:r>
            <w:proofErr w:type="spellEnd"/>
            <w:r w:rsidRPr="00552C5E">
              <w:rPr>
                <w:rFonts w:ascii="Times New Roman" w:hAnsi="Times New Roman"/>
                <w:sz w:val="20"/>
                <w:szCs w:val="20"/>
              </w:rPr>
              <w:t xml:space="preserve"> </w:t>
            </w:r>
            <w:proofErr w:type="spellStart"/>
            <w:r w:rsidRPr="00552C5E">
              <w:rPr>
                <w:rFonts w:ascii="Times New Roman" w:hAnsi="Times New Roman"/>
                <w:sz w:val="20"/>
                <w:szCs w:val="20"/>
              </w:rPr>
              <w:t>Terhadap</w:t>
            </w:r>
            <w:proofErr w:type="spellEnd"/>
            <w:r w:rsidRPr="00552C5E">
              <w:rPr>
                <w:rFonts w:ascii="Times New Roman" w:hAnsi="Times New Roman"/>
                <w:sz w:val="20"/>
                <w:szCs w:val="20"/>
              </w:rPr>
              <w:t xml:space="preserve"> </w:t>
            </w:r>
            <w:r w:rsidRPr="00552C5E">
              <w:rPr>
                <w:rFonts w:ascii="Times New Roman" w:hAnsi="Times New Roman"/>
                <w:i/>
                <w:iCs/>
                <w:sz w:val="20"/>
                <w:szCs w:val="20"/>
              </w:rPr>
              <w:t>Financial Deepening</w:t>
            </w:r>
          </w:p>
        </w:tc>
        <w:tc>
          <w:tcPr>
            <w:tcW w:w="1969" w:type="dxa"/>
          </w:tcPr>
          <w:p w14:paraId="5A28CD05" w14:textId="77777777" w:rsidR="00F47BE7" w:rsidRPr="00552C5E" w:rsidRDefault="00F47BE7" w:rsidP="00696CFF">
            <w:pPr>
              <w:jc w:val="center"/>
              <w:rPr>
                <w:rFonts w:ascii="Times New Roman" w:hAnsi="Times New Roman"/>
                <w:b/>
                <w:bCs/>
                <w:sz w:val="20"/>
                <w:szCs w:val="20"/>
                <w:lang w:val="en-ID"/>
              </w:rPr>
            </w:pPr>
            <w:proofErr w:type="spellStart"/>
            <w:r w:rsidRPr="00552C5E">
              <w:rPr>
                <w:rFonts w:ascii="Times New Roman" w:hAnsi="Times New Roman"/>
                <w:b/>
                <w:bCs/>
                <w:sz w:val="20"/>
                <w:szCs w:val="20"/>
                <w:lang w:val="en-ID"/>
              </w:rPr>
              <w:t>Diterima</w:t>
            </w:r>
            <w:proofErr w:type="spellEnd"/>
          </w:p>
        </w:tc>
        <w:tc>
          <w:tcPr>
            <w:tcW w:w="2004" w:type="dxa"/>
          </w:tcPr>
          <w:p w14:paraId="6A4E2EFA" w14:textId="77777777" w:rsidR="00F47BE7" w:rsidRPr="00552C5E" w:rsidRDefault="00F47BE7" w:rsidP="00696CFF">
            <w:pPr>
              <w:jc w:val="center"/>
              <w:rPr>
                <w:rFonts w:ascii="Times New Roman" w:hAnsi="Times New Roman"/>
                <w:sz w:val="20"/>
                <w:szCs w:val="20"/>
                <w:lang w:val="en-ID"/>
              </w:rPr>
            </w:pPr>
            <w:r w:rsidRPr="00552C5E">
              <w:rPr>
                <w:rFonts w:ascii="Times New Roman" w:hAnsi="Times New Roman"/>
                <w:sz w:val="20"/>
                <w:szCs w:val="20"/>
              </w:rPr>
              <w:t>0,</w:t>
            </w:r>
            <w:r w:rsidRPr="00552C5E">
              <w:rPr>
                <w:rFonts w:ascii="Times New Roman" w:hAnsi="Times New Roman"/>
                <w:sz w:val="20"/>
                <w:szCs w:val="20"/>
                <w:lang w:val="en-ID"/>
              </w:rPr>
              <w:t>00</w:t>
            </w:r>
            <w:r w:rsidRPr="00552C5E">
              <w:rPr>
                <w:rFonts w:ascii="Times New Roman" w:hAnsi="Times New Roman"/>
                <w:sz w:val="20"/>
                <w:szCs w:val="20"/>
              </w:rPr>
              <w:t xml:space="preserve">7 </w:t>
            </w:r>
            <w:r w:rsidRPr="00552C5E">
              <w:rPr>
                <w:rFonts w:ascii="Times New Roman" w:hAnsi="Times New Roman"/>
                <w:sz w:val="20"/>
                <w:szCs w:val="20"/>
                <w:lang w:val="en-ID"/>
              </w:rPr>
              <w:t>&lt;</w:t>
            </w:r>
            <w:r w:rsidRPr="00552C5E">
              <w:rPr>
                <w:rFonts w:ascii="Times New Roman" w:hAnsi="Times New Roman"/>
                <w:sz w:val="20"/>
                <w:szCs w:val="20"/>
              </w:rPr>
              <w:t xml:space="preserve"> </w:t>
            </w:r>
            <w:r w:rsidRPr="00552C5E">
              <w:rPr>
                <w:rFonts w:ascii="Times New Roman" w:hAnsi="Times New Roman"/>
                <w:sz w:val="20"/>
                <w:szCs w:val="20"/>
                <w:lang w:val="en-ID"/>
              </w:rPr>
              <w:t>0,05</w:t>
            </w:r>
          </w:p>
        </w:tc>
      </w:tr>
      <w:tr w:rsidR="00F47BE7" w:rsidRPr="00552C5E" w14:paraId="2713E8D2" w14:textId="77777777" w:rsidTr="00696CFF">
        <w:trPr>
          <w:trHeight w:val="20"/>
          <w:jc w:val="center"/>
        </w:trPr>
        <w:tc>
          <w:tcPr>
            <w:tcW w:w="691" w:type="dxa"/>
          </w:tcPr>
          <w:p w14:paraId="78379573" w14:textId="77777777" w:rsidR="00F47BE7" w:rsidRPr="00552C5E" w:rsidRDefault="00F47BE7" w:rsidP="00696CFF">
            <w:pPr>
              <w:jc w:val="center"/>
              <w:rPr>
                <w:rFonts w:ascii="Times New Roman" w:hAnsi="Times New Roman"/>
                <w:sz w:val="20"/>
                <w:szCs w:val="20"/>
              </w:rPr>
            </w:pPr>
            <w:r w:rsidRPr="00552C5E">
              <w:rPr>
                <w:rFonts w:ascii="Times New Roman" w:hAnsi="Times New Roman"/>
                <w:sz w:val="20"/>
                <w:szCs w:val="20"/>
              </w:rPr>
              <w:t>4</w:t>
            </w:r>
          </w:p>
        </w:tc>
        <w:tc>
          <w:tcPr>
            <w:tcW w:w="3840" w:type="dxa"/>
          </w:tcPr>
          <w:p w14:paraId="076D4588" w14:textId="77777777" w:rsidR="00F47BE7" w:rsidRPr="00552C5E" w:rsidRDefault="00F47BE7" w:rsidP="00696CFF">
            <w:pPr>
              <w:jc w:val="both"/>
              <w:rPr>
                <w:rFonts w:ascii="Times New Roman" w:hAnsi="Times New Roman"/>
                <w:sz w:val="20"/>
                <w:szCs w:val="20"/>
              </w:rPr>
            </w:pPr>
            <w:r w:rsidRPr="00552C5E">
              <w:rPr>
                <w:rFonts w:ascii="Times New Roman" w:hAnsi="Times New Roman"/>
                <w:sz w:val="20"/>
                <w:szCs w:val="20"/>
              </w:rPr>
              <w:t>H4</w:t>
            </w:r>
            <w:r w:rsidRPr="00552C5E">
              <w:rPr>
                <w:rFonts w:ascii="Times New Roman" w:hAnsi="Times New Roman"/>
                <w:sz w:val="20"/>
                <w:szCs w:val="20"/>
              </w:rPr>
              <w:tab/>
              <w:t xml:space="preserve">: </w:t>
            </w:r>
            <w:proofErr w:type="spellStart"/>
            <w:r w:rsidRPr="00552C5E">
              <w:rPr>
                <w:rFonts w:ascii="Times New Roman" w:hAnsi="Times New Roman"/>
                <w:sz w:val="20"/>
                <w:szCs w:val="20"/>
              </w:rPr>
              <w:t>Pembiayaan</w:t>
            </w:r>
            <w:proofErr w:type="spellEnd"/>
            <w:r w:rsidRPr="00552C5E">
              <w:rPr>
                <w:rFonts w:ascii="Times New Roman" w:hAnsi="Times New Roman"/>
                <w:sz w:val="20"/>
                <w:szCs w:val="20"/>
              </w:rPr>
              <w:t xml:space="preserve"> </w:t>
            </w:r>
            <w:proofErr w:type="spellStart"/>
            <w:r w:rsidRPr="00552C5E">
              <w:rPr>
                <w:rFonts w:ascii="Times New Roman" w:hAnsi="Times New Roman"/>
                <w:sz w:val="20"/>
                <w:szCs w:val="20"/>
              </w:rPr>
              <w:t>Berpengaruh</w:t>
            </w:r>
            <w:proofErr w:type="spellEnd"/>
            <w:r w:rsidRPr="00552C5E">
              <w:rPr>
                <w:rFonts w:ascii="Times New Roman" w:hAnsi="Times New Roman"/>
                <w:sz w:val="20"/>
                <w:szCs w:val="20"/>
              </w:rPr>
              <w:t xml:space="preserve"> </w:t>
            </w:r>
            <w:proofErr w:type="spellStart"/>
            <w:r w:rsidRPr="00552C5E">
              <w:rPr>
                <w:rFonts w:ascii="Times New Roman" w:hAnsi="Times New Roman"/>
                <w:sz w:val="20"/>
                <w:szCs w:val="20"/>
              </w:rPr>
              <w:t>Terhadap</w:t>
            </w:r>
            <w:proofErr w:type="spellEnd"/>
            <w:r w:rsidRPr="00552C5E">
              <w:rPr>
                <w:rFonts w:ascii="Times New Roman" w:hAnsi="Times New Roman"/>
                <w:sz w:val="20"/>
                <w:szCs w:val="20"/>
              </w:rPr>
              <w:t xml:space="preserve"> Financial Deepening</w:t>
            </w:r>
          </w:p>
        </w:tc>
        <w:tc>
          <w:tcPr>
            <w:tcW w:w="1969" w:type="dxa"/>
          </w:tcPr>
          <w:p w14:paraId="0611237D" w14:textId="77777777" w:rsidR="00F47BE7" w:rsidRPr="00552C5E" w:rsidRDefault="00F47BE7" w:rsidP="00696CFF">
            <w:pPr>
              <w:jc w:val="center"/>
              <w:rPr>
                <w:rFonts w:ascii="Times New Roman" w:hAnsi="Times New Roman"/>
                <w:b/>
                <w:bCs/>
                <w:sz w:val="20"/>
                <w:szCs w:val="20"/>
                <w:lang w:val="en-ID"/>
              </w:rPr>
            </w:pPr>
            <w:proofErr w:type="spellStart"/>
            <w:r w:rsidRPr="00552C5E">
              <w:rPr>
                <w:rFonts w:ascii="Times New Roman" w:hAnsi="Times New Roman"/>
                <w:b/>
                <w:bCs/>
                <w:sz w:val="20"/>
                <w:szCs w:val="20"/>
                <w:lang w:val="en-ID"/>
              </w:rPr>
              <w:t>Diterima</w:t>
            </w:r>
            <w:proofErr w:type="spellEnd"/>
          </w:p>
        </w:tc>
        <w:tc>
          <w:tcPr>
            <w:tcW w:w="2004" w:type="dxa"/>
          </w:tcPr>
          <w:p w14:paraId="5A8B24E9" w14:textId="77777777" w:rsidR="00F47BE7" w:rsidRPr="00552C5E" w:rsidRDefault="00F47BE7" w:rsidP="00696CFF">
            <w:pPr>
              <w:jc w:val="center"/>
              <w:rPr>
                <w:rFonts w:ascii="Times New Roman" w:hAnsi="Times New Roman"/>
                <w:sz w:val="20"/>
                <w:szCs w:val="20"/>
                <w:lang w:val="en-ID"/>
              </w:rPr>
            </w:pPr>
            <w:r w:rsidRPr="00552C5E">
              <w:rPr>
                <w:rFonts w:ascii="Times New Roman" w:hAnsi="Times New Roman"/>
                <w:sz w:val="20"/>
                <w:szCs w:val="20"/>
              </w:rPr>
              <w:t>0,</w:t>
            </w:r>
            <w:r w:rsidRPr="00552C5E">
              <w:rPr>
                <w:rFonts w:ascii="Times New Roman" w:hAnsi="Times New Roman"/>
                <w:sz w:val="20"/>
                <w:szCs w:val="20"/>
                <w:lang w:val="en-ID"/>
              </w:rPr>
              <w:t>010</w:t>
            </w:r>
            <w:r w:rsidRPr="00552C5E">
              <w:rPr>
                <w:rFonts w:ascii="Times New Roman" w:hAnsi="Times New Roman"/>
                <w:sz w:val="20"/>
                <w:szCs w:val="20"/>
              </w:rPr>
              <w:t xml:space="preserve"> </w:t>
            </w:r>
            <w:r w:rsidRPr="00552C5E">
              <w:rPr>
                <w:rFonts w:ascii="Times New Roman" w:hAnsi="Times New Roman"/>
                <w:sz w:val="20"/>
                <w:szCs w:val="20"/>
                <w:lang w:val="en-ID"/>
              </w:rPr>
              <w:t>&lt;</w:t>
            </w:r>
            <w:r w:rsidRPr="00552C5E">
              <w:rPr>
                <w:rFonts w:ascii="Times New Roman" w:hAnsi="Times New Roman"/>
                <w:sz w:val="20"/>
                <w:szCs w:val="20"/>
              </w:rPr>
              <w:t xml:space="preserve"> </w:t>
            </w:r>
            <w:r w:rsidRPr="00552C5E">
              <w:rPr>
                <w:rFonts w:ascii="Times New Roman" w:hAnsi="Times New Roman"/>
                <w:sz w:val="20"/>
                <w:szCs w:val="20"/>
                <w:lang w:val="en-ID"/>
              </w:rPr>
              <w:t>0,05</w:t>
            </w:r>
          </w:p>
        </w:tc>
      </w:tr>
      <w:bookmarkEnd w:id="71"/>
      <w:bookmarkEnd w:id="176"/>
      <w:bookmarkEnd w:id="189"/>
      <w:bookmarkEnd w:id="190"/>
      <w:bookmarkEnd w:id="196"/>
    </w:tbl>
    <w:p w14:paraId="41D78287" w14:textId="77777777" w:rsidR="00F47BE7" w:rsidRPr="00552C5E" w:rsidRDefault="00F47BE7" w:rsidP="00F47BE7">
      <w:pPr>
        <w:rPr>
          <w:sz w:val="20"/>
          <w:szCs w:val="20"/>
        </w:rPr>
      </w:pPr>
    </w:p>
    <w:p w14:paraId="03B73E67" w14:textId="77777777" w:rsidR="00F47BE7" w:rsidRPr="008E5473" w:rsidRDefault="00F47BE7" w:rsidP="00F47BE7"/>
    <w:p w14:paraId="27E1A23A" w14:textId="77777777" w:rsidR="00F47BE7" w:rsidRDefault="00F47BE7" w:rsidP="00F47BE7">
      <w:pPr>
        <w:pStyle w:val="ListParagraph"/>
        <w:spacing w:after="160"/>
        <w:ind w:left="0"/>
        <w:outlineLvl w:val="1"/>
        <w:rPr>
          <w:b/>
          <w:sz w:val="20"/>
          <w:szCs w:val="20"/>
        </w:rPr>
      </w:pPr>
      <w:proofErr w:type="spellStart"/>
      <w:r w:rsidRPr="007E35A1">
        <w:rPr>
          <w:b/>
          <w:sz w:val="20"/>
          <w:szCs w:val="20"/>
        </w:rPr>
        <w:t>Pembahasan</w:t>
      </w:r>
      <w:proofErr w:type="spellEnd"/>
    </w:p>
    <w:p w14:paraId="16195660" w14:textId="77777777" w:rsidR="00F47BE7" w:rsidRPr="00552C5E" w:rsidRDefault="00F47BE7" w:rsidP="00F47BE7">
      <w:pPr>
        <w:pStyle w:val="ListParagraph"/>
        <w:widowControl/>
        <w:numPr>
          <w:ilvl w:val="0"/>
          <w:numId w:val="54"/>
        </w:numPr>
        <w:autoSpaceDE/>
        <w:autoSpaceDN/>
        <w:ind w:left="482" w:right="0" w:hanging="482"/>
        <w:contextualSpacing/>
        <w:rPr>
          <w:b/>
          <w:bCs/>
          <w:sz w:val="20"/>
          <w:szCs w:val="20"/>
        </w:rPr>
      </w:pPr>
      <w:r w:rsidRPr="00552C5E">
        <w:rPr>
          <w:b/>
          <w:bCs/>
          <w:sz w:val="20"/>
          <w:szCs w:val="20"/>
        </w:rPr>
        <w:t xml:space="preserve">Sukuk </w:t>
      </w:r>
      <w:proofErr w:type="spellStart"/>
      <w:r w:rsidRPr="00552C5E">
        <w:rPr>
          <w:b/>
          <w:bCs/>
          <w:sz w:val="20"/>
          <w:szCs w:val="20"/>
        </w:rPr>
        <w:t>Korporasi</w:t>
      </w:r>
      <w:proofErr w:type="spellEnd"/>
      <w:r w:rsidRPr="00552C5E">
        <w:rPr>
          <w:b/>
          <w:bCs/>
          <w:sz w:val="20"/>
          <w:szCs w:val="20"/>
        </w:rPr>
        <w:t xml:space="preserve"> </w:t>
      </w:r>
      <w:proofErr w:type="spellStart"/>
      <w:r w:rsidRPr="00552C5E">
        <w:rPr>
          <w:b/>
          <w:bCs/>
          <w:sz w:val="20"/>
          <w:szCs w:val="20"/>
        </w:rPr>
        <w:t>Berpengaruh</w:t>
      </w:r>
      <w:proofErr w:type="spellEnd"/>
      <w:r w:rsidRPr="00552C5E">
        <w:rPr>
          <w:b/>
          <w:bCs/>
          <w:sz w:val="20"/>
          <w:szCs w:val="20"/>
        </w:rPr>
        <w:t xml:space="preserve"> </w:t>
      </w:r>
      <w:proofErr w:type="spellStart"/>
      <w:r w:rsidRPr="00552C5E">
        <w:rPr>
          <w:b/>
          <w:bCs/>
          <w:sz w:val="20"/>
          <w:szCs w:val="20"/>
        </w:rPr>
        <w:t>Terhadap</w:t>
      </w:r>
      <w:proofErr w:type="spellEnd"/>
      <w:r w:rsidRPr="00552C5E">
        <w:rPr>
          <w:b/>
          <w:bCs/>
          <w:sz w:val="20"/>
          <w:szCs w:val="20"/>
        </w:rPr>
        <w:t xml:space="preserve"> </w:t>
      </w:r>
      <w:r w:rsidRPr="00552C5E">
        <w:rPr>
          <w:b/>
          <w:bCs/>
          <w:i/>
          <w:iCs/>
          <w:sz w:val="20"/>
          <w:szCs w:val="20"/>
        </w:rPr>
        <w:t>Financial Deepening</w:t>
      </w:r>
    </w:p>
    <w:p w14:paraId="65136967" w14:textId="77777777" w:rsidR="00F47BE7" w:rsidRPr="00A20EA7" w:rsidRDefault="00F47BE7" w:rsidP="00F47BE7">
      <w:pPr>
        <w:pStyle w:val="ListParagraph"/>
        <w:ind w:left="357" w:firstLine="494"/>
        <w:rPr>
          <w:sz w:val="20"/>
          <w:szCs w:val="20"/>
          <w:lang w:val="id-ID"/>
        </w:rPr>
      </w:pPr>
      <w:r w:rsidRPr="00552C5E">
        <w:rPr>
          <w:iCs/>
          <w:sz w:val="20"/>
          <w:szCs w:val="20"/>
        </w:rPr>
        <w:t xml:space="preserve">Hasil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t>dengan</w:t>
      </w:r>
      <w:proofErr w:type="spellEnd"/>
      <w:r w:rsidRPr="00552C5E">
        <w:rPr>
          <w:iCs/>
          <w:sz w:val="20"/>
          <w:szCs w:val="20"/>
        </w:rPr>
        <w:t xml:space="preserve"> </w:t>
      </w:r>
      <w:r w:rsidRPr="00A20EA7">
        <w:rPr>
          <w:iCs/>
          <w:sz w:val="20"/>
          <w:szCs w:val="20"/>
          <w:lang w:val="id-ID"/>
        </w:rPr>
        <w:t>SPSS</w:t>
      </w:r>
      <w:r w:rsidRPr="00552C5E">
        <w:rPr>
          <w:iCs/>
          <w:sz w:val="20"/>
          <w:szCs w:val="20"/>
        </w:rPr>
        <w:t xml:space="preserve"> </w:t>
      </w:r>
      <w:proofErr w:type="spellStart"/>
      <w:r w:rsidRPr="00552C5E">
        <w:rPr>
          <w:iCs/>
          <w:sz w:val="20"/>
          <w:szCs w:val="20"/>
        </w:rPr>
        <w:t>menunjukkan</w:t>
      </w:r>
      <w:proofErr w:type="spellEnd"/>
      <w:r w:rsidRPr="00552C5E">
        <w:rPr>
          <w:iCs/>
          <w:sz w:val="20"/>
          <w:szCs w:val="20"/>
        </w:rPr>
        <w:t xml:space="preserve"> </w:t>
      </w:r>
      <w:proofErr w:type="spellStart"/>
      <w:r w:rsidRPr="00552C5E">
        <w:rPr>
          <w:iCs/>
          <w:sz w:val="20"/>
          <w:szCs w:val="20"/>
        </w:rPr>
        <w:t>variabel</w:t>
      </w:r>
      <w:proofErr w:type="spellEnd"/>
      <w:r w:rsidRPr="00552C5E">
        <w:rPr>
          <w:iCs/>
          <w:sz w:val="20"/>
          <w:szCs w:val="20"/>
        </w:rPr>
        <w:t xml:space="preserve"> </w:t>
      </w:r>
      <w:r w:rsidRPr="00552C5E">
        <w:rPr>
          <w:sz w:val="20"/>
          <w:szCs w:val="20"/>
        </w:rPr>
        <w:t xml:space="preserve">Sukuk </w:t>
      </w:r>
      <w:proofErr w:type="spellStart"/>
      <w:r w:rsidRPr="00552C5E">
        <w:rPr>
          <w:sz w:val="20"/>
          <w:szCs w:val="20"/>
        </w:rPr>
        <w:t>Korporasi</w:t>
      </w:r>
      <w:proofErr w:type="spellEnd"/>
      <w:r w:rsidRPr="00552C5E">
        <w:rPr>
          <w:sz w:val="20"/>
          <w:szCs w:val="20"/>
        </w:rPr>
        <w:t xml:space="preserve">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552C5E">
        <w:rPr>
          <w:iCs/>
          <w:sz w:val="20"/>
          <w:szCs w:val="20"/>
        </w:rPr>
        <w:t xml:space="preserve"> pada </w:t>
      </w:r>
      <w:r w:rsidRPr="00552C5E">
        <w:rPr>
          <w:sz w:val="20"/>
          <w:szCs w:val="20"/>
        </w:rPr>
        <w:t xml:space="preserve">Perusahaan </w:t>
      </w:r>
      <w:r w:rsidRPr="00A20EA7">
        <w:rPr>
          <w:sz w:val="20"/>
          <w:szCs w:val="20"/>
          <w:lang w:val="id-ID"/>
        </w:rPr>
        <w:t>Perbankan Syariah</w:t>
      </w:r>
      <w:r w:rsidRPr="00552C5E">
        <w:rPr>
          <w:sz w:val="20"/>
          <w:szCs w:val="20"/>
        </w:rPr>
        <w:t xml:space="preserve"> Yang </w:t>
      </w:r>
      <w:proofErr w:type="spellStart"/>
      <w:r w:rsidRPr="00552C5E">
        <w:rPr>
          <w:sz w:val="20"/>
          <w:szCs w:val="20"/>
        </w:rPr>
        <w:t>Terdaftar</w:t>
      </w:r>
      <w:proofErr w:type="spellEnd"/>
      <w:r w:rsidRPr="00552C5E">
        <w:rPr>
          <w:sz w:val="20"/>
          <w:szCs w:val="20"/>
        </w:rPr>
        <w:t xml:space="preserve"> Di BEI </w:t>
      </w:r>
      <w:proofErr w:type="spellStart"/>
      <w:r w:rsidRPr="00552C5E">
        <w:rPr>
          <w:sz w:val="20"/>
          <w:szCs w:val="20"/>
        </w:rPr>
        <w:t>Periode</w:t>
      </w:r>
      <w:proofErr w:type="spellEnd"/>
      <w:r w:rsidRPr="00552C5E">
        <w:rPr>
          <w:sz w:val="20"/>
          <w:szCs w:val="20"/>
        </w:rPr>
        <w:t xml:space="preserve"> </w:t>
      </w:r>
      <w:r w:rsidRPr="00A20EA7">
        <w:rPr>
          <w:sz w:val="20"/>
          <w:szCs w:val="20"/>
          <w:lang w:val="id-ID"/>
        </w:rPr>
        <w:t xml:space="preserve">2017-2020 </w:t>
      </w:r>
      <w:proofErr w:type="spellStart"/>
      <w:r w:rsidRPr="00552C5E">
        <w:rPr>
          <w:iCs/>
          <w:sz w:val="20"/>
          <w:szCs w:val="20"/>
        </w:rPr>
        <w:t>karena</w:t>
      </w:r>
      <w:proofErr w:type="spellEnd"/>
      <w:r w:rsidRPr="00552C5E">
        <w:rPr>
          <w:iCs/>
          <w:sz w:val="20"/>
          <w:szCs w:val="20"/>
        </w:rPr>
        <w:t xml:space="preserve"> </w:t>
      </w:r>
      <w:proofErr w:type="spellStart"/>
      <w:r w:rsidRPr="00552C5E">
        <w:rPr>
          <w:iCs/>
          <w:sz w:val="20"/>
          <w:szCs w:val="20"/>
        </w:rPr>
        <w:t>hasil</w:t>
      </w:r>
      <w:proofErr w:type="spellEnd"/>
      <w:r w:rsidRPr="00552C5E">
        <w:rPr>
          <w:iCs/>
          <w:sz w:val="20"/>
          <w:szCs w:val="20"/>
        </w:rPr>
        <w:t xml:space="preserve">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lastRenderedPageBreak/>
        <w:t>menunjukkan</w:t>
      </w:r>
      <w:proofErr w:type="spellEnd"/>
      <w:r w:rsidRPr="00552C5E">
        <w:rPr>
          <w:iCs/>
          <w:sz w:val="20"/>
          <w:szCs w:val="20"/>
        </w:rPr>
        <w:t xml:space="preserve"> </w:t>
      </w:r>
      <w:proofErr w:type="spellStart"/>
      <w:r w:rsidRPr="00552C5E">
        <w:rPr>
          <w:sz w:val="20"/>
          <w:szCs w:val="20"/>
        </w:rPr>
        <w:t>tingkat</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w:t>
      </w:r>
      <w:r w:rsidRPr="00A20EA7">
        <w:rPr>
          <w:sz w:val="20"/>
          <w:szCs w:val="20"/>
          <w:lang w:val="id-ID"/>
        </w:rPr>
        <w:t>dibawah 0,05. Sehingga hipotesis di terima.</w:t>
      </w:r>
    </w:p>
    <w:p w14:paraId="34BF8E07" w14:textId="77777777" w:rsidR="00F47BE7" w:rsidRPr="00A20EA7" w:rsidRDefault="00F47BE7" w:rsidP="00F47BE7">
      <w:pPr>
        <w:pStyle w:val="ListParagraph"/>
        <w:ind w:left="357" w:firstLine="494"/>
        <w:rPr>
          <w:sz w:val="20"/>
          <w:szCs w:val="20"/>
          <w:lang w:val="id-ID"/>
        </w:rPr>
      </w:pPr>
      <w:r w:rsidRPr="00F47BE7">
        <w:rPr>
          <w:sz w:val="20"/>
          <w:szCs w:val="20"/>
          <w:lang w:val="id-ID"/>
        </w:rPr>
        <w:t>Hasil yang didapatkan oleh peneliti dimana sukuk korporasi memilki pengaruh signifikan karena sukuk dapat bermanfaat bagi perkembangan institusi perusahaan dan juga negara sehingga dapat menambah instrumen syariah yang bisa digunakan sebagai alternatif pembiayaan dan investasi dalam pasar sehingga dapat mampu menopang perkembangan pendalaman pada perekonomian indonesia namun disisi lain perkembangan sukuk korporasi masih sangat lambat hal itu dikarenaka beberapa faktor diantaranya adalah kondisi ekonomi secara umum, pemahaman manajemen sukuk, proses penerbitan sukuk, dan aspek perpajakan dalam penerbitan sukuk.</w:t>
      </w:r>
    </w:p>
    <w:p w14:paraId="33B874D1" w14:textId="77777777" w:rsidR="00F47BE7" w:rsidRPr="00F47BE7" w:rsidRDefault="00F47BE7" w:rsidP="00F47BE7">
      <w:pPr>
        <w:pStyle w:val="ListParagraph"/>
        <w:ind w:left="357" w:firstLine="494"/>
        <w:rPr>
          <w:sz w:val="20"/>
          <w:szCs w:val="20"/>
          <w:lang w:val="nb-NO"/>
        </w:rPr>
      </w:pPr>
      <w:r w:rsidRPr="00F47BE7">
        <w:rPr>
          <w:sz w:val="20"/>
          <w:szCs w:val="20"/>
          <w:lang w:val="nb-NO"/>
        </w:rPr>
        <w:t>Dalam persfektif ekonomi islam sukuk korporasi merupakan salah satu instrumen investasi yang memberikan peluang bagi investor Muslim dan non-Muslim untuk berinvestasi di Indonesia. Sukuk dapat dimanfaatkan untuk membangun perekonomian bangsa dan menciptakan kesejahteraan masyarakat. Sukuk sendiri ialah salah satu produk proyek investasi syariah, yang menunjang keperluan kaum muslim untuk ikut serta dalam kegiatan investasi yang sesuai dengan aturan syara' nan bebas dari hal-hal yang diharamkan, seperti Riba, Judi,dan Gharar. Untuk menghindari hal-hal tersebut digunakanlah akad-akad (perjanjian) yang jelas dalam praktiknya, sehingga terdapat empat macam sukuk ini, yaitu Sukuk Ijarah, Mudharabah, Istisna dan Musyarakah</w:t>
      </w:r>
      <w:r w:rsidRPr="00A20EA7">
        <w:rPr>
          <w:sz w:val="20"/>
          <w:szCs w:val="20"/>
          <w:lang w:val="id-ID"/>
        </w:rPr>
        <w:t xml:space="preserve"> </w:t>
      </w:r>
      <w:r w:rsidRPr="00552C5E">
        <w:rPr>
          <w:sz w:val="20"/>
          <w:szCs w:val="20"/>
        </w:rPr>
        <w:fldChar w:fldCharType="begin" w:fldLock="1"/>
      </w:r>
      <w:r w:rsidRPr="00A20EA7">
        <w:rPr>
          <w:sz w:val="20"/>
          <w:szCs w:val="20"/>
          <w:lang w:val="id-ID"/>
        </w:rPr>
        <w:instrText>ADDIN CSL_CITATION {"citationItems":[{"id":"ITEM-1","itemData":{"author":[{"dropping-particle":"","family":"Saputri","given":"Sefta Arni","non-dropping-particle":"","parse-names":false,"suffix":""}],"id":"ITEM-1","issued":{"date-parts":[["2019"]]},"title":"PENGARUH SEKTOR PERBANKAN SYARIAH DAN PASAR MODAL SYARIAH TERHADAP FINANCIAL DEEPENING DI INDONESIA","type":"article-journal"},"uris":["http://www.mendeley.com/documents/?uuid=fb51c941-1c57-4210-923e-5c87f9ed2418"]}],"mendeley":{"formattedCitation":"[23]","plainTextFormattedCitation":"[23]","previouslyFormattedCitation":"[22]"},"properties":{"noteIndex":0},"schema":"https://github.com/citation-style-language/schema/raw/master/csl-citation.json"}</w:instrText>
      </w:r>
      <w:r w:rsidRPr="00552C5E">
        <w:rPr>
          <w:sz w:val="20"/>
          <w:szCs w:val="20"/>
        </w:rPr>
        <w:fldChar w:fldCharType="separate"/>
      </w:r>
      <w:r w:rsidRPr="00A20EA7">
        <w:rPr>
          <w:noProof/>
          <w:sz w:val="20"/>
          <w:szCs w:val="20"/>
          <w:lang w:val="id-ID"/>
        </w:rPr>
        <w:t>[23]</w:t>
      </w:r>
      <w:r w:rsidRPr="00552C5E">
        <w:rPr>
          <w:sz w:val="20"/>
          <w:szCs w:val="20"/>
        </w:rPr>
        <w:fldChar w:fldCharType="end"/>
      </w:r>
      <w:r w:rsidRPr="00F47BE7">
        <w:rPr>
          <w:sz w:val="20"/>
          <w:szCs w:val="20"/>
          <w:lang w:val="nb-NO"/>
        </w:rPr>
        <w:t>.</w:t>
      </w:r>
    </w:p>
    <w:p w14:paraId="46663A56" w14:textId="77777777" w:rsidR="00F47BE7" w:rsidRPr="00A20EA7" w:rsidRDefault="00F47BE7" w:rsidP="00F47BE7">
      <w:pPr>
        <w:pStyle w:val="ListParagraph"/>
        <w:ind w:left="357" w:firstLine="494"/>
        <w:rPr>
          <w:sz w:val="20"/>
          <w:szCs w:val="20"/>
          <w:lang w:val="id-ID"/>
        </w:rPr>
      </w:pPr>
      <w:r w:rsidRPr="00F47BE7">
        <w:rPr>
          <w:sz w:val="20"/>
          <w:szCs w:val="20"/>
          <w:lang w:val="nb-NO"/>
        </w:rPr>
        <w:t>Secara prinsip perbedaan antara obligasi dan sukuk adalah prinsip</w:t>
      </w:r>
      <w:r w:rsidRPr="00A20EA7">
        <w:rPr>
          <w:sz w:val="20"/>
          <w:szCs w:val="20"/>
          <w:lang w:val="id-ID"/>
        </w:rPr>
        <w:t>-</w:t>
      </w:r>
      <w:r w:rsidRPr="00F47BE7">
        <w:rPr>
          <w:sz w:val="20"/>
          <w:szCs w:val="20"/>
          <w:lang w:val="nb-NO"/>
        </w:rPr>
        <w:t>prinsip syariah menjadi acuan dasar yang harus diikuti. Semenjak ada konvergensi pendapat bahwa bunga adalah riba, maka instrumen-instrumen yang mempunyai komponen bunga (</w:t>
      </w:r>
      <w:r w:rsidRPr="00F47BE7">
        <w:rPr>
          <w:i/>
          <w:iCs/>
          <w:sz w:val="20"/>
          <w:szCs w:val="20"/>
          <w:lang w:val="nb-NO"/>
        </w:rPr>
        <w:t>interest-bearing instruments</w:t>
      </w:r>
      <w:r w:rsidRPr="00F47BE7">
        <w:rPr>
          <w:sz w:val="20"/>
          <w:szCs w:val="20"/>
          <w:lang w:val="nb-NO"/>
        </w:rPr>
        <w:t>) keluar dari daftar investasi halal. Berbeda dengan konsep obligasi yang bersifat hutang dengan kewajiban membayar berdasarkan bunga, sukuk merupakan suatu surat berharga berjangka panjang berdasarkan prinsip syariah yang dikeluarkan emiten kepada pemegang sukuk yang mewajibkan emiten untuk membayar pendapatan kepada pemegang sukuk berupa bagi hasil/margin/fee serta membayar kembali dana sukuk pada saat jatuh tempo</w:t>
      </w:r>
      <w:r w:rsidRPr="00A20EA7">
        <w:rPr>
          <w:sz w:val="20"/>
          <w:szCs w:val="20"/>
          <w:lang w:val="id-ID"/>
        </w:rPr>
        <w:t xml:space="preserve"> </w:t>
      </w:r>
      <w:r w:rsidRPr="00552C5E">
        <w:rPr>
          <w:sz w:val="20"/>
          <w:szCs w:val="20"/>
        </w:rPr>
        <w:fldChar w:fldCharType="begin" w:fldLock="1"/>
      </w:r>
      <w:r w:rsidRPr="00A20EA7">
        <w:rPr>
          <w:sz w:val="20"/>
          <w:szCs w:val="20"/>
          <w:lang w:val="id-ID"/>
        </w:rPr>
        <w:instrText>ADDIN CSL_CITATION {"citationItems":[{"id":"ITEM-1","itemData":{"author":[{"dropping-particle":"","family":"Andriza","given":"Desmillasari Ramadhani","non-dropping-particle":"","parse-names":false,"suffix":""},{"dropping-particle":"","family":"Kaban","given":"Reny Fitriana","non-dropping-particle":"","parse-names":false,"suffix":""},{"dropping-particle":"","family":"Widjaja","given":"Hidajat Sofjan","non-dropping-particle":"","parse-names":false,"suffix":""}],"id":"ITEM-1","issue":"2","issued":{"date-parts":[["2021"]]},"page":"111-123","title":"Dampak Sukuk Korporasi Dan Reksadana Syariah terhadap Pertumbuhan Ekonomi Di Indonesia","type":"article-journal","volume":"4"},"uris":["http://www.mendeley.com/documents/?uuid=b40bf84b-9922-4ece-92ea-69e34b6f2352"]}],"mendeley":{"formattedCitation":"[10]","plainTextFormattedCitation":"[10]","previouslyFormattedCitation":"[10]"},"properties":{"noteIndex":0},"schema":"https://github.com/citation-style-language/schema/raw/master/csl-citation.json"}</w:instrText>
      </w:r>
      <w:r w:rsidRPr="00552C5E">
        <w:rPr>
          <w:sz w:val="20"/>
          <w:szCs w:val="20"/>
        </w:rPr>
        <w:fldChar w:fldCharType="separate"/>
      </w:r>
      <w:r w:rsidRPr="00A20EA7">
        <w:rPr>
          <w:noProof/>
          <w:sz w:val="20"/>
          <w:szCs w:val="20"/>
          <w:lang w:val="id-ID"/>
        </w:rPr>
        <w:t>[10]</w:t>
      </w:r>
      <w:r w:rsidRPr="00552C5E">
        <w:rPr>
          <w:sz w:val="20"/>
          <w:szCs w:val="20"/>
        </w:rPr>
        <w:fldChar w:fldCharType="end"/>
      </w:r>
      <w:r w:rsidRPr="00F47BE7">
        <w:rPr>
          <w:sz w:val="20"/>
          <w:szCs w:val="20"/>
          <w:lang w:val="nb-NO"/>
        </w:rPr>
        <w:t>.</w:t>
      </w:r>
    </w:p>
    <w:p w14:paraId="5AD8C8DC" w14:textId="77777777" w:rsidR="00F47BE7" w:rsidRPr="00552C5E" w:rsidRDefault="00F47BE7" w:rsidP="00F47BE7">
      <w:pPr>
        <w:pStyle w:val="ListParagraph"/>
        <w:widowControl/>
        <w:numPr>
          <w:ilvl w:val="0"/>
          <w:numId w:val="54"/>
        </w:numPr>
        <w:autoSpaceDE/>
        <w:autoSpaceDN/>
        <w:ind w:left="482" w:right="0" w:hanging="482"/>
        <w:contextualSpacing/>
        <w:rPr>
          <w:b/>
          <w:bCs/>
          <w:sz w:val="20"/>
          <w:szCs w:val="20"/>
        </w:rPr>
      </w:pPr>
      <w:bookmarkStart w:id="197" w:name="_Hlk153542184"/>
      <w:r w:rsidRPr="00552C5E">
        <w:rPr>
          <w:b/>
          <w:bCs/>
          <w:sz w:val="20"/>
          <w:szCs w:val="20"/>
        </w:rPr>
        <w:t xml:space="preserve">Sukuk Negara </w:t>
      </w:r>
      <w:proofErr w:type="spellStart"/>
      <w:r w:rsidRPr="00552C5E">
        <w:rPr>
          <w:b/>
          <w:bCs/>
          <w:sz w:val="20"/>
          <w:szCs w:val="20"/>
        </w:rPr>
        <w:t>Berpengaruh</w:t>
      </w:r>
      <w:proofErr w:type="spellEnd"/>
      <w:r w:rsidRPr="00552C5E">
        <w:rPr>
          <w:b/>
          <w:bCs/>
          <w:sz w:val="20"/>
          <w:szCs w:val="20"/>
        </w:rPr>
        <w:t xml:space="preserve"> </w:t>
      </w:r>
      <w:proofErr w:type="spellStart"/>
      <w:r w:rsidRPr="00552C5E">
        <w:rPr>
          <w:b/>
          <w:bCs/>
          <w:sz w:val="20"/>
          <w:szCs w:val="20"/>
        </w:rPr>
        <w:t>Terhadap</w:t>
      </w:r>
      <w:proofErr w:type="spellEnd"/>
      <w:r w:rsidRPr="00552C5E">
        <w:rPr>
          <w:b/>
          <w:bCs/>
          <w:sz w:val="20"/>
          <w:szCs w:val="20"/>
        </w:rPr>
        <w:t xml:space="preserve"> </w:t>
      </w:r>
      <w:r w:rsidRPr="00552C5E">
        <w:rPr>
          <w:b/>
          <w:bCs/>
          <w:i/>
          <w:iCs/>
          <w:sz w:val="20"/>
          <w:szCs w:val="20"/>
        </w:rPr>
        <w:t>Financial Deepening</w:t>
      </w:r>
      <w:bookmarkEnd w:id="197"/>
      <w:r w:rsidRPr="00552C5E">
        <w:rPr>
          <w:b/>
          <w:bCs/>
          <w:sz w:val="20"/>
          <w:szCs w:val="20"/>
        </w:rPr>
        <w:t xml:space="preserve">  </w:t>
      </w:r>
    </w:p>
    <w:p w14:paraId="499E9509" w14:textId="77777777" w:rsidR="00F47BE7" w:rsidRPr="00A20EA7" w:rsidRDefault="00F47BE7" w:rsidP="00F47BE7">
      <w:pPr>
        <w:pStyle w:val="ListParagraph"/>
        <w:ind w:left="357" w:firstLine="494"/>
        <w:rPr>
          <w:sz w:val="20"/>
          <w:szCs w:val="20"/>
          <w:lang w:val="id-ID"/>
        </w:rPr>
      </w:pPr>
      <w:r w:rsidRPr="00552C5E">
        <w:rPr>
          <w:iCs/>
          <w:sz w:val="20"/>
          <w:szCs w:val="20"/>
        </w:rPr>
        <w:t xml:space="preserve">Hasil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t>dengan</w:t>
      </w:r>
      <w:proofErr w:type="spellEnd"/>
      <w:r w:rsidRPr="00552C5E">
        <w:rPr>
          <w:iCs/>
          <w:sz w:val="20"/>
          <w:szCs w:val="20"/>
        </w:rPr>
        <w:t xml:space="preserve"> </w:t>
      </w:r>
      <w:r w:rsidRPr="00A20EA7">
        <w:rPr>
          <w:iCs/>
          <w:sz w:val="20"/>
          <w:szCs w:val="20"/>
          <w:lang w:val="id-ID"/>
        </w:rPr>
        <w:t>SPSS</w:t>
      </w:r>
      <w:r w:rsidRPr="00552C5E">
        <w:rPr>
          <w:iCs/>
          <w:sz w:val="20"/>
          <w:szCs w:val="20"/>
        </w:rPr>
        <w:t xml:space="preserve"> </w:t>
      </w:r>
      <w:proofErr w:type="spellStart"/>
      <w:r w:rsidRPr="00552C5E">
        <w:rPr>
          <w:iCs/>
          <w:sz w:val="20"/>
          <w:szCs w:val="20"/>
        </w:rPr>
        <w:t>menunjukkan</w:t>
      </w:r>
      <w:proofErr w:type="spellEnd"/>
      <w:r w:rsidRPr="00552C5E">
        <w:rPr>
          <w:iCs/>
          <w:sz w:val="20"/>
          <w:szCs w:val="20"/>
        </w:rPr>
        <w:t xml:space="preserve"> </w:t>
      </w:r>
      <w:proofErr w:type="spellStart"/>
      <w:r w:rsidRPr="00552C5E">
        <w:rPr>
          <w:iCs/>
          <w:sz w:val="20"/>
          <w:szCs w:val="20"/>
        </w:rPr>
        <w:t>variabel</w:t>
      </w:r>
      <w:proofErr w:type="spellEnd"/>
      <w:r w:rsidRPr="00552C5E">
        <w:rPr>
          <w:iCs/>
          <w:sz w:val="20"/>
          <w:szCs w:val="20"/>
        </w:rPr>
        <w:t xml:space="preserve"> </w:t>
      </w:r>
      <w:r w:rsidRPr="00552C5E">
        <w:rPr>
          <w:sz w:val="20"/>
          <w:szCs w:val="20"/>
        </w:rPr>
        <w:t xml:space="preserve">Sukuk Negara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552C5E">
        <w:rPr>
          <w:iCs/>
          <w:sz w:val="20"/>
          <w:szCs w:val="20"/>
        </w:rPr>
        <w:t xml:space="preserve"> pada </w:t>
      </w:r>
      <w:r w:rsidRPr="00552C5E">
        <w:rPr>
          <w:sz w:val="20"/>
          <w:szCs w:val="20"/>
        </w:rPr>
        <w:t xml:space="preserve">Perusahaan </w:t>
      </w:r>
      <w:r w:rsidRPr="00A20EA7">
        <w:rPr>
          <w:sz w:val="20"/>
          <w:szCs w:val="20"/>
          <w:lang w:val="id-ID"/>
        </w:rPr>
        <w:t>Perbankan Syariah</w:t>
      </w:r>
      <w:r w:rsidRPr="00552C5E">
        <w:rPr>
          <w:sz w:val="20"/>
          <w:szCs w:val="20"/>
        </w:rPr>
        <w:t xml:space="preserve"> Yang </w:t>
      </w:r>
      <w:proofErr w:type="spellStart"/>
      <w:r w:rsidRPr="00552C5E">
        <w:rPr>
          <w:sz w:val="20"/>
          <w:szCs w:val="20"/>
        </w:rPr>
        <w:t>Terdaftar</w:t>
      </w:r>
      <w:proofErr w:type="spellEnd"/>
      <w:r w:rsidRPr="00552C5E">
        <w:rPr>
          <w:sz w:val="20"/>
          <w:szCs w:val="20"/>
        </w:rPr>
        <w:t xml:space="preserve"> Di BEI </w:t>
      </w:r>
      <w:proofErr w:type="spellStart"/>
      <w:r w:rsidRPr="00552C5E">
        <w:rPr>
          <w:sz w:val="20"/>
          <w:szCs w:val="20"/>
        </w:rPr>
        <w:t>Periode</w:t>
      </w:r>
      <w:proofErr w:type="spellEnd"/>
      <w:r w:rsidRPr="00552C5E">
        <w:rPr>
          <w:sz w:val="20"/>
          <w:szCs w:val="20"/>
        </w:rPr>
        <w:t xml:space="preserve"> </w:t>
      </w:r>
      <w:r w:rsidRPr="00A20EA7">
        <w:rPr>
          <w:sz w:val="20"/>
          <w:szCs w:val="20"/>
          <w:lang w:val="id-ID"/>
        </w:rPr>
        <w:t xml:space="preserve">2017-2020 </w:t>
      </w:r>
      <w:proofErr w:type="spellStart"/>
      <w:r w:rsidRPr="00552C5E">
        <w:rPr>
          <w:iCs/>
          <w:sz w:val="20"/>
          <w:szCs w:val="20"/>
        </w:rPr>
        <w:t>karena</w:t>
      </w:r>
      <w:proofErr w:type="spellEnd"/>
      <w:r w:rsidRPr="00552C5E">
        <w:rPr>
          <w:iCs/>
          <w:sz w:val="20"/>
          <w:szCs w:val="20"/>
        </w:rPr>
        <w:t xml:space="preserve"> </w:t>
      </w:r>
      <w:proofErr w:type="spellStart"/>
      <w:r w:rsidRPr="00552C5E">
        <w:rPr>
          <w:iCs/>
          <w:sz w:val="20"/>
          <w:szCs w:val="20"/>
        </w:rPr>
        <w:t>hasil</w:t>
      </w:r>
      <w:proofErr w:type="spellEnd"/>
      <w:r w:rsidRPr="00552C5E">
        <w:rPr>
          <w:iCs/>
          <w:sz w:val="20"/>
          <w:szCs w:val="20"/>
        </w:rPr>
        <w:t xml:space="preserve">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t>menunjukkan</w:t>
      </w:r>
      <w:proofErr w:type="spellEnd"/>
      <w:r w:rsidRPr="00552C5E">
        <w:rPr>
          <w:iCs/>
          <w:sz w:val="20"/>
          <w:szCs w:val="20"/>
        </w:rPr>
        <w:t xml:space="preserve"> </w:t>
      </w:r>
      <w:proofErr w:type="spellStart"/>
      <w:r w:rsidRPr="00552C5E">
        <w:rPr>
          <w:sz w:val="20"/>
          <w:szCs w:val="20"/>
        </w:rPr>
        <w:t>tingkat</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w:t>
      </w:r>
      <w:r w:rsidRPr="00A20EA7">
        <w:rPr>
          <w:sz w:val="20"/>
          <w:szCs w:val="20"/>
          <w:lang w:val="id-ID"/>
        </w:rPr>
        <w:t>dibawah 0,05. Sehingga hipotesis di terima.</w:t>
      </w:r>
    </w:p>
    <w:p w14:paraId="63C8506F" w14:textId="77777777" w:rsidR="00F47BE7" w:rsidRPr="00F47BE7" w:rsidRDefault="00F47BE7" w:rsidP="00F47BE7">
      <w:pPr>
        <w:pStyle w:val="ListParagraph"/>
        <w:ind w:left="357" w:firstLine="494"/>
        <w:rPr>
          <w:sz w:val="20"/>
          <w:szCs w:val="20"/>
          <w:lang w:val="id-ID"/>
        </w:rPr>
      </w:pPr>
      <w:r w:rsidRPr="00F47BE7">
        <w:rPr>
          <w:sz w:val="20"/>
          <w:szCs w:val="20"/>
          <w:lang w:val="id-ID"/>
        </w:rPr>
        <w:t>Hasil yang di dapat oleh peneliti dimana sukuk negara memiliki pengaruh yang signifikan karena dengan memperhatikan fakta-fakta bahwa penerbitan sukuk negara mengambil peranan penting dalam keuangan negara terutama pembiayaan APBN, maka pemerintah selalu berupaya agar dapat menerbitkan sukuk negara sesuai dengan target APBN secara efisien.</w:t>
      </w:r>
    </w:p>
    <w:p w14:paraId="16C2AE2F" w14:textId="77777777" w:rsidR="00F47BE7" w:rsidRPr="00A20EA7" w:rsidRDefault="00F47BE7" w:rsidP="00F47BE7">
      <w:pPr>
        <w:pStyle w:val="ListParagraph"/>
        <w:ind w:left="357" w:firstLine="494"/>
        <w:rPr>
          <w:sz w:val="20"/>
          <w:szCs w:val="20"/>
          <w:lang w:val="id-ID"/>
        </w:rPr>
      </w:pPr>
      <w:r w:rsidRPr="00F47BE7">
        <w:rPr>
          <w:sz w:val="20"/>
          <w:szCs w:val="20"/>
          <w:lang w:val="id-ID"/>
        </w:rPr>
        <w:t xml:space="preserve">Hasil yang didapat oleh peneliti dimana sukuk negara memiliki pengaruh terhadap </w:t>
      </w:r>
      <w:r w:rsidRPr="00F47BE7">
        <w:rPr>
          <w:i/>
          <w:iCs/>
          <w:sz w:val="20"/>
          <w:szCs w:val="20"/>
          <w:lang w:val="id-ID"/>
        </w:rPr>
        <w:t>financial deepening</w:t>
      </w:r>
      <w:r w:rsidRPr="00F47BE7">
        <w:rPr>
          <w:sz w:val="20"/>
          <w:szCs w:val="20"/>
          <w:lang w:val="id-ID"/>
        </w:rPr>
        <w:t xml:space="preserve"> karena </w:t>
      </w:r>
      <w:r w:rsidRPr="00A20EA7">
        <w:rPr>
          <w:sz w:val="20"/>
          <w:szCs w:val="20"/>
          <w:lang w:val="id-ID"/>
        </w:rPr>
        <w:t>tingginya</w:t>
      </w:r>
      <w:r w:rsidRPr="00F47BE7">
        <w:rPr>
          <w:sz w:val="20"/>
          <w:szCs w:val="20"/>
          <w:lang w:val="id-ID"/>
        </w:rPr>
        <w:t xml:space="preserve"> dukungan pemerintah hal itu ditunjukkan dengan </w:t>
      </w:r>
      <w:r w:rsidRPr="00A20EA7">
        <w:rPr>
          <w:sz w:val="20"/>
          <w:szCs w:val="20"/>
          <w:lang w:val="id-ID"/>
        </w:rPr>
        <w:t>banyaknya</w:t>
      </w:r>
      <w:r w:rsidRPr="00F47BE7">
        <w:rPr>
          <w:sz w:val="20"/>
          <w:szCs w:val="20"/>
          <w:lang w:val="id-ID"/>
        </w:rPr>
        <w:t xml:space="preserve"> regulasi pendukung, </w:t>
      </w:r>
      <w:r w:rsidRPr="00A20EA7">
        <w:rPr>
          <w:sz w:val="20"/>
          <w:szCs w:val="20"/>
          <w:lang w:val="id-ID"/>
        </w:rPr>
        <w:t xml:space="preserve">namun </w:t>
      </w:r>
      <w:r w:rsidRPr="00F47BE7">
        <w:rPr>
          <w:sz w:val="20"/>
          <w:szCs w:val="20"/>
          <w:lang w:val="id-ID"/>
        </w:rPr>
        <w:t>terjadi perbedaan pendapat antara perkembangan sukuk dengan pandangan para ulama tentang substansi sukuk, terdapat beberapa bank investasi islam</w:t>
      </w:r>
      <w:r w:rsidRPr="00F47BE7">
        <w:rPr>
          <w:sz w:val="18"/>
          <w:szCs w:val="18"/>
          <w:lang w:val="id-ID"/>
        </w:rPr>
        <w:t xml:space="preserve"> </w:t>
      </w:r>
      <w:r w:rsidRPr="00F47BE7">
        <w:rPr>
          <w:sz w:val="20"/>
          <w:szCs w:val="20"/>
          <w:lang w:val="id-ID"/>
        </w:rPr>
        <w:t>masih lemah dalam infrastruktur dalam pengaturan pasar modal, dan keterbatasan SDM yang benar-benar memahami substansi sukuk</w:t>
      </w:r>
      <w:r w:rsidRPr="00A20EA7">
        <w:rPr>
          <w:sz w:val="20"/>
          <w:szCs w:val="20"/>
          <w:lang w:val="id-ID"/>
        </w:rPr>
        <w:t>.</w:t>
      </w:r>
    </w:p>
    <w:p w14:paraId="45A0FE37" w14:textId="77777777" w:rsidR="00F47BE7" w:rsidRPr="00A20EA7" w:rsidRDefault="00F47BE7" w:rsidP="00F47BE7">
      <w:pPr>
        <w:pStyle w:val="ListParagraph"/>
        <w:ind w:left="357" w:firstLine="494"/>
        <w:rPr>
          <w:sz w:val="20"/>
          <w:szCs w:val="20"/>
          <w:lang w:val="id-ID"/>
        </w:rPr>
      </w:pPr>
      <w:r w:rsidRPr="00F47BE7">
        <w:rPr>
          <w:sz w:val="20"/>
          <w:szCs w:val="20"/>
          <w:lang w:val="id-ID"/>
        </w:rPr>
        <w:t>Dalam persfektif ekonomi islam sukuk negara merupakan suatu instrumen utang piutang tanpa riba sebagaimana dalam obligasi dimana sukuk ini diterbitkan berdasarkan suatu aset acuan yang sesuai dengan prinsip syariah. Dalam aplikasinya SBSN ini merupakan alternatif pembiayaan APBN melalui penerbitan SBN.Sukuk ritel negara merupakan sukuk yang dikeluarkan oleh pemerintah dan ditunjukkan bagi individu warga negara indonesia. Meski sukuk memiliki pengertian yang sama dengan obligasi konvensional, tetapi sukuk memiliki perbedaan mendasar, jika obligasi konvensional tidak mengharuskan adanya aset yang menjamin (</w:t>
      </w:r>
      <w:r w:rsidRPr="00F47BE7">
        <w:rPr>
          <w:i/>
          <w:iCs/>
          <w:sz w:val="20"/>
          <w:szCs w:val="20"/>
          <w:lang w:val="id-ID"/>
        </w:rPr>
        <w:t>underlying asset</w:t>
      </w:r>
      <w:r w:rsidRPr="00F47BE7">
        <w:rPr>
          <w:sz w:val="20"/>
          <w:szCs w:val="20"/>
          <w:lang w:val="id-ID"/>
        </w:rPr>
        <w:t xml:space="preserve">), sukuk harus memiliki </w:t>
      </w:r>
      <w:r w:rsidRPr="00F47BE7">
        <w:rPr>
          <w:i/>
          <w:iCs/>
          <w:sz w:val="20"/>
          <w:szCs w:val="20"/>
          <w:lang w:val="id-ID"/>
        </w:rPr>
        <w:t>underlying asset</w:t>
      </w:r>
      <w:r w:rsidRPr="00F47BE7">
        <w:rPr>
          <w:sz w:val="20"/>
          <w:szCs w:val="20"/>
          <w:lang w:val="id-ID"/>
        </w:rPr>
        <w:t xml:space="preserve"> yag jelas sebagai penjamin.</w:t>
      </w:r>
    </w:p>
    <w:p w14:paraId="4C456636" w14:textId="77777777" w:rsidR="00F47BE7" w:rsidRPr="00A20EA7" w:rsidRDefault="00F47BE7" w:rsidP="00F47BE7">
      <w:pPr>
        <w:pStyle w:val="ListParagraph"/>
        <w:ind w:left="357" w:firstLine="494"/>
        <w:rPr>
          <w:sz w:val="20"/>
          <w:szCs w:val="20"/>
          <w:lang w:val="id-ID"/>
        </w:rPr>
      </w:pPr>
    </w:p>
    <w:p w14:paraId="1D6F047B" w14:textId="77777777" w:rsidR="00F47BE7" w:rsidRPr="00552C5E" w:rsidRDefault="00F47BE7" w:rsidP="00F47BE7">
      <w:pPr>
        <w:pStyle w:val="ListParagraph"/>
        <w:widowControl/>
        <w:numPr>
          <w:ilvl w:val="0"/>
          <w:numId w:val="54"/>
        </w:numPr>
        <w:autoSpaceDE/>
        <w:autoSpaceDN/>
        <w:ind w:left="482" w:right="0" w:hanging="482"/>
        <w:contextualSpacing/>
        <w:rPr>
          <w:b/>
          <w:bCs/>
          <w:sz w:val="20"/>
          <w:szCs w:val="20"/>
        </w:rPr>
      </w:pPr>
      <w:bookmarkStart w:id="198" w:name="_Hlk153542238"/>
      <w:r w:rsidRPr="00552C5E">
        <w:rPr>
          <w:b/>
          <w:bCs/>
          <w:sz w:val="20"/>
          <w:szCs w:val="20"/>
        </w:rPr>
        <w:t xml:space="preserve">Dana </w:t>
      </w:r>
      <w:proofErr w:type="spellStart"/>
      <w:r w:rsidRPr="00552C5E">
        <w:rPr>
          <w:b/>
          <w:bCs/>
          <w:sz w:val="20"/>
          <w:szCs w:val="20"/>
        </w:rPr>
        <w:t>Pihak</w:t>
      </w:r>
      <w:proofErr w:type="spellEnd"/>
      <w:r w:rsidRPr="00552C5E">
        <w:rPr>
          <w:b/>
          <w:bCs/>
          <w:sz w:val="20"/>
          <w:szCs w:val="20"/>
        </w:rPr>
        <w:t xml:space="preserve"> Ketiga </w:t>
      </w:r>
      <w:proofErr w:type="spellStart"/>
      <w:r w:rsidRPr="00552C5E">
        <w:rPr>
          <w:b/>
          <w:bCs/>
          <w:sz w:val="20"/>
          <w:szCs w:val="20"/>
        </w:rPr>
        <w:t>Berpengaruh</w:t>
      </w:r>
      <w:proofErr w:type="spellEnd"/>
      <w:r w:rsidRPr="00552C5E">
        <w:rPr>
          <w:b/>
          <w:bCs/>
          <w:sz w:val="20"/>
          <w:szCs w:val="20"/>
        </w:rPr>
        <w:t xml:space="preserve"> </w:t>
      </w:r>
      <w:proofErr w:type="spellStart"/>
      <w:r w:rsidRPr="00552C5E">
        <w:rPr>
          <w:b/>
          <w:bCs/>
          <w:sz w:val="20"/>
          <w:szCs w:val="20"/>
        </w:rPr>
        <w:t>Terhadap</w:t>
      </w:r>
      <w:proofErr w:type="spellEnd"/>
      <w:r w:rsidRPr="00552C5E">
        <w:rPr>
          <w:b/>
          <w:bCs/>
          <w:sz w:val="20"/>
          <w:szCs w:val="20"/>
        </w:rPr>
        <w:t xml:space="preserve"> </w:t>
      </w:r>
      <w:r w:rsidRPr="00552C5E">
        <w:rPr>
          <w:b/>
          <w:bCs/>
          <w:i/>
          <w:iCs/>
          <w:sz w:val="20"/>
          <w:szCs w:val="20"/>
        </w:rPr>
        <w:t>Financial Deepening</w:t>
      </w:r>
      <w:bookmarkEnd w:id="198"/>
    </w:p>
    <w:p w14:paraId="470B9483" w14:textId="77777777" w:rsidR="00F47BE7" w:rsidRPr="00A20EA7" w:rsidRDefault="00F47BE7" w:rsidP="00F47BE7">
      <w:pPr>
        <w:pStyle w:val="ListParagraph"/>
        <w:ind w:left="357" w:firstLine="494"/>
        <w:rPr>
          <w:sz w:val="20"/>
          <w:szCs w:val="20"/>
          <w:lang w:val="id-ID"/>
        </w:rPr>
      </w:pPr>
      <w:r w:rsidRPr="00552C5E">
        <w:rPr>
          <w:iCs/>
          <w:sz w:val="20"/>
          <w:szCs w:val="20"/>
        </w:rPr>
        <w:t xml:space="preserve">Hasil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t>dengan</w:t>
      </w:r>
      <w:proofErr w:type="spellEnd"/>
      <w:r w:rsidRPr="00552C5E">
        <w:rPr>
          <w:iCs/>
          <w:sz w:val="20"/>
          <w:szCs w:val="20"/>
        </w:rPr>
        <w:t xml:space="preserve"> </w:t>
      </w:r>
      <w:r w:rsidRPr="00A20EA7">
        <w:rPr>
          <w:iCs/>
          <w:sz w:val="20"/>
          <w:szCs w:val="20"/>
          <w:lang w:val="id-ID"/>
        </w:rPr>
        <w:t>SPSS</w:t>
      </w:r>
      <w:r w:rsidRPr="00552C5E">
        <w:rPr>
          <w:iCs/>
          <w:sz w:val="20"/>
          <w:szCs w:val="20"/>
        </w:rPr>
        <w:t xml:space="preserve"> </w:t>
      </w:r>
      <w:proofErr w:type="spellStart"/>
      <w:r w:rsidRPr="00552C5E">
        <w:rPr>
          <w:iCs/>
          <w:sz w:val="20"/>
          <w:szCs w:val="20"/>
        </w:rPr>
        <w:t>menunjukkan</w:t>
      </w:r>
      <w:proofErr w:type="spellEnd"/>
      <w:r w:rsidRPr="00552C5E">
        <w:rPr>
          <w:iCs/>
          <w:sz w:val="20"/>
          <w:szCs w:val="20"/>
        </w:rPr>
        <w:t xml:space="preserve"> </w:t>
      </w:r>
      <w:proofErr w:type="spellStart"/>
      <w:r w:rsidRPr="00552C5E">
        <w:rPr>
          <w:iCs/>
          <w:sz w:val="20"/>
          <w:szCs w:val="20"/>
        </w:rPr>
        <w:t>variabel</w:t>
      </w:r>
      <w:proofErr w:type="spellEnd"/>
      <w:r w:rsidRPr="00552C5E">
        <w:rPr>
          <w:iCs/>
          <w:sz w:val="20"/>
          <w:szCs w:val="20"/>
        </w:rPr>
        <w:t xml:space="preserve"> </w:t>
      </w:r>
      <w:r w:rsidRPr="00552C5E">
        <w:rPr>
          <w:sz w:val="20"/>
          <w:szCs w:val="20"/>
        </w:rPr>
        <w:t xml:space="preserve">Dana </w:t>
      </w:r>
      <w:proofErr w:type="spellStart"/>
      <w:r w:rsidRPr="00552C5E">
        <w:rPr>
          <w:sz w:val="20"/>
          <w:szCs w:val="20"/>
        </w:rPr>
        <w:t>Pihak</w:t>
      </w:r>
      <w:proofErr w:type="spellEnd"/>
      <w:r w:rsidRPr="00552C5E">
        <w:rPr>
          <w:sz w:val="20"/>
          <w:szCs w:val="20"/>
        </w:rPr>
        <w:t xml:space="preserve"> Ketiga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552C5E">
        <w:rPr>
          <w:iCs/>
          <w:sz w:val="20"/>
          <w:szCs w:val="20"/>
        </w:rPr>
        <w:t xml:space="preserve"> pada </w:t>
      </w:r>
      <w:r w:rsidRPr="00552C5E">
        <w:rPr>
          <w:sz w:val="20"/>
          <w:szCs w:val="20"/>
        </w:rPr>
        <w:t xml:space="preserve">Perusahaan </w:t>
      </w:r>
      <w:r w:rsidRPr="00A20EA7">
        <w:rPr>
          <w:sz w:val="20"/>
          <w:szCs w:val="20"/>
          <w:lang w:val="id-ID"/>
        </w:rPr>
        <w:t>Perbankan Syariah</w:t>
      </w:r>
      <w:r w:rsidRPr="00552C5E">
        <w:rPr>
          <w:sz w:val="20"/>
          <w:szCs w:val="20"/>
        </w:rPr>
        <w:t xml:space="preserve"> Yang </w:t>
      </w:r>
      <w:proofErr w:type="spellStart"/>
      <w:r w:rsidRPr="00552C5E">
        <w:rPr>
          <w:sz w:val="20"/>
          <w:szCs w:val="20"/>
        </w:rPr>
        <w:t>Terdaftar</w:t>
      </w:r>
      <w:proofErr w:type="spellEnd"/>
      <w:r w:rsidRPr="00552C5E">
        <w:rPr>
          <w:sz w:val="20"/>
          <w:szCs w:val="20"/>
        </w:rPr>
        <w:t xml:space="preserve"> Di BEI </w:t>
      </w:r>
      <w:proofErr w:type="spellStart"/>
      <w:r w:rsidRPr="00552C5E">
        <w:rPr>
          <w:sz w:val="20"/>
          <w:szCs w:val="20"/>
        </w:rPr>
        <w:t>Periode</w:t>
      </w:r>
      <w:proofErr w:type="spellEnd"/>
      <w:r w:rsidRPr="00552C5E">
        <w:rPr>
          <w:sz w:val="20"/>
          <w:szCs w:val="20"/>
        </w:rPr>
        <w:t xml:space="preserve"> </w:t>
      </w:r>
      <w:r w:rsidRPr="00A20EA7">
        <w:rPr>
          <w:sz w:val="20"/>
          <w:szCs w:val="20"/>
          <w:lang w:val="id-ID"/>
        </w:rPr>
        <w:t xml:space="preserve">2017-2020 </w:t>
      </w:r>
      <w:proofErr w:type="spellStart"/>
      <w:r w:rsidRPr="00552C5E">
        <w:rPr>
          <w:iCs/>
          <w:sz w:val="20"/>
          <w:szCs w:val="20"/>
        </w:rPr>
        <w:t>karena</w:t>
      </w:r>
      <w:proofErr w:type="spellEnd"/>
      <w:r w:rsidRPr="00552C5E">
        <w:rPr>
          <w:iCs/>
          <w:sz w:val="20"/>
          <w:szCs w:val="20"/>
        </w:rPr>
        <w:t xml:space="preserve"> </w:t>
      </w:r>
      <w:proofErr w:type="spellStart"/>
      <w:r w:rsidRPr="00552C5E">
        <w:rPr>
          <w:iCs/>
          <w:sz w:val="20"/>
          <w:szCs w:val="20"/>
        </w:rPr>
        <w:t>hasil</w:t>
      </w:r>
      <w:proofErr w:type="spellEnd"/>
      <w:r w:rsidRPr="00552C5E">
        <w:rPr>
          <w:iCs/>
          <w:sz w:val="20"/>
          <w:szCs w:val="20"/>
        </w:rPr>
        <w:t xml:space="preserve">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t>menunjukkan</w:t>
      </w:r>
      <w:proofErr w:type="spellEnd"/>
      <w:r w:rsidRPr="00552C5E">
        <w:rPr>
          <w:iCs/>
          <w:sz w:val="20"/>
          <w:szCs w:val="20"/>
        </w:rPr>
        <w:t xml:space="preserve"> </w:t>
      </w:r>
      <w:proofErr w:type="spellStart"/>
      <w:r w:rsidRPr="00552C5E">
        <w:rPr>
          <w:sz w:val="20"/>
          <w:szCs w:val="20"/>
        </w:rPr>
        <w:t>tingkat</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w:t>
      </w:r>
      <w:r w:rsidRPr="00A20EA7">
        <w:rPr>
          <w:sz w:val="20"/>
          <w:szCs w:val="20"/>
          <w:lang w:val="id-ID"/>
        </w:rPr>
        <w:t>dibawah 0,05. Sehingga hipotesis di terima.</w:t>
      </w:r>
    </w:p>
    <w:p w14:paraId="224D376A" w14:textId="77777777" w:rsidR="00F47BE7" w:rsidRPr="00552C5E" w:rsidRDefault="00F47BE7" w:rsidP="00F47BE7">
      <w:pPr>
        <w:pStyle w:val="ListParagraph"/>
        <w:ind w:left="357" w:firstLine="494"/>
        <w:rPr>
          <w:sz w:val="20"/>
          <w:szCs w:val="20"/>
        </w:rPr>
      </w:pPr>
      <w:r w:rsidRPr="00F47BE7">
        <w:rPr>
          <w:sz w:val="20"/>
          <w:szCs w:val="20"/>
          <w:lang w:val="id-ID"/>
        </w:rPr>
        <w:t>Dana Pihak Ketiga (DPK) adalah dana yang dipercayakan oleh masyarakat kepada bank berdasarkan perjanjian penyimpanan dana dalam bentuk giro, tabungan, simapanan berjangka, dan sertifikat deposito dan atau bentuk lain yang dipersamakan dengan itu dengan menggunakan prinsip syariah</w:t>
      </w:r>
      <w:r w:rsidRPr="00A20EA7">
        <w:rPr>
          <w:sz w:val="20"/>
          <w:szCs w:val="20"/>
          <w:lang w:val="id-ID"/>
        </w:rPr>
        <w:t xml:space="preserve"> </w:t>
      </w:r>
      <w:r w:rsidRPr="00552C5E">
        <w:rPr>
          <w:sz w:val="20"/>
          <w:szCs w:val="20"/>
        </w:rPr>
        <w:fldChar w:fldCharType="begin" w:fldLock="1"/>
      </w:r>
      <w:r w:rsidRPr="00A20EA7">
        <w:rPr>
          <w:sz w:val="20"/>
          <w:szCs w:val="20"/>
          <w:lang w:val="id-ID"/>
        </w:rPr>
        <w:instrText>ADDIN CSL_CITATION {"citationItems":[{"id":"ITEM-1","itemData":{"author":[{"dropping-particle":"","family":"Ridwan","given":"Muhammad Mahfud","non-dropping-particle":"","parse-names":false,"suffix":""}],"id":"ITEM-1","issued":{"date-parts":[["2018"]]},"title":"PENGARUH PERBANKAN SYARIAH DAN PASAR MODAL SYARIAH TERHADAP FINANCIAL DEEPENING DI INDONESIA DAN MALAYSIA TAHUN 2011- JUNI 2017","type":"article-journal"},"uris":["http://www.mendeley.com/documents/?uuid=0f9155cb-57f6-4383-a078-214e744f17d2"]}],"mendeley":{"formattedCitation":"[4]","plainTextFormattedCitation":"[4]","previouslyFormattedCitation":"[4]"},"properties":{"noteIndex":0},"schema":"https://github.com/citation-style-language/schema/raw/master/csl-citation.json"}</w:instrText>
      </w:r>
      <w:r w:rsidRPr="00552C5E">
        <w:rPr>
          <w:sz w:val="20"/>
          <w:szCs w:val="20"/>
        </w:rPr>
        <w:fldChar w:fldCharType="separate"/>
      </w:r>
      <w:r w:rsidRPr="00A20EA7">
        <w:rPr>
          <w:noProof/>
          <w:sz w:val="20"/>
          <w:szCs w:val="20"/>
          <w:lang w:val="id-ID"/>
        </w:rPr>
        <w:t>[4]</w:t>
      </w:r>
      <w:r w:rsidRPr="00552C5E">
        <w:rPr>
          <w:sz w:val="20"/>
          <w:szCs w:val="20"/>
        </w:rPr>
        <w:fldChar w:fldCharType="end"/>
      </w:r>
      <w:r w:rsidRPr="00F47BE7">
        <w:rPr>
          <w:sz w:val="20"/>
          <w:szCs w:val="20"/>
          <w:lang w:val="id-ID"/>
        </w:rPr>
        <w:t>.</w:t>
      </w:r>
      <w:r w:rsidRPr="00F47BE7">
        <w:rPr>
          <w:sz w:val="18"/>
          <w:szCs w:val="18"/>
          <w:lang w:val="id-ID"/>
        </w:rPr>
        <w:t xml:space="preserve"> </w:t>
      </w:r>
      <w:r w:rsidRPr="00552C5E">
        <w:rPr>
          <w:sz w:val="20"/>
          <w:szCs w:val="20"/>
        </w:rPr>
        <w:t xml:space="preserve">Dana </w:t>
      </w:r>
      <w:proofErr w:type="spellStart"/>
      <w:r w:rsidRPr="00552C5E">
        <w:rPr>
          <w:sz w:val="20"/>
          <w:szCs w:val="20"/>
        </w:rPr>
        <w:t>pihak</w:t>
      </w:r>
      <w:proofErr w:type="spellEnd"/>
      <w:r w:rsidRPr="00552C5E">
        <w:rPr>
          <w:sz w:val="20"/>
          <w:szCs w:val="20"/>
        </w:rPr>
        <w:t xml:space="preserve"> </w:t>
      </w:r>
      <w:proofErr w:type="spellStart"/>
      <w:r w:rsidRPr="00552C5E">
        <w:rPr>
          <w:sz w:val="20"/>
          <w:szCs w:val="20"/>
        </w:rPr>
        <w:t>ketiga</w:t>
      </w:r>
      <w:proofErr w:type="spellEnd"/>
      <w:r w:rsidRPr="00552C5E">
        <w:rPr>
          <w:sz w:val="20"/>
          <w:szCs w:val="20"/>
        </w:rPr>
        <w:t xml:space="preserve">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positif</w:t>
      </w:r>
      <w:proofErr w:type="spellEnd"/>
      <w:r w:rsidRPr="00552C5E">
        <w:rPr>
          <w:sz w:val="20"/>
          <w:szCs w:val="20"/>
        </w:rPr>
        <w:t xml:space="preserve"> dan </w:t>
      </w:r>
      <w:proofErr w:type="spellStart"/>
      <w:r w:rsidRPr="00552C5E">
        <w:rPr>
          <w:sz w:val="20"/>
          <w:szCs w:val="20"/>
        </w:rPr>
        <w:t>signifikan</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financial deepening Indonesia. </w:t>
      </w:r>
      <w:proofErr w:type="spellStart"/>
      <w:r w:rsidRPr="00552C5E">
        <w:rPr>
          <w:sz w:val="20"/>
          <w:szCs w:val="20"/>
        </w:rPr>
        <w:t>Semakin</w:t>
      </w:r>
      <w:proofErr w:type="spellEnd"/>
      <w:r w:rsidRPr="00552C5E">
        <w:rPr>
          <w:sz w:val="20"/>
          <w:szCs w:val="20"/>
        </w:rPr>
        <w:t xml:space="preserve"> </w:t>
      </w:r>
      <w:proofErr w:type="spellStart"/>
      <w:r w:rsidRPr="00552C5E">
        <w:rPr>
          <w:sz w:val="20"/>
          <w:szCs w:val="20"/>
        </w:rPr>
        <w:t>banyak</w:t>
      </w:r>
      <w:proofErr w:type="spellEnd"/>
      <w:r w:rsidRPr="00552C5E">
        <w:rPr>
          <w:sz w:val="20"/>
          <w:szCs w:val="20"/>
        </w:rPr>
        <w:t xml:space="preserve"> dana yang </w:t>
      </w:r>
      <w:proofErr w:type="spellStart"/>
      <w:r w:rsidRPr="00552C5E">
        <w:rPr>
          <w:sz w:val="20"/>
          <w:szCs w:val="20"/>
        </w:rPr>
        <w:t>dihimpun</w:t>
      </w:r>
      <w:proofErr w:type="spellEnd"/>
      <w:r w:rsidRPr="00552C5E">
        <w:rPr>
          <w:sz w:val="20"/>
          <w:szCs w:val="20"/>
        </w:rPr>
        <w:t xml:space="preserve"> </w:t>
      </w:r>
      <w:proofErr w:type="spellStart"/>
      <w:r w:rsidRPr="00552C5E">
        <w:rPr>
          <w:sz w:val="20"/>
          <w:szCs w:val="20"/>
        </w:rPr>
        <w:t>dari</w:t>
      </w:r>
      <w:proofErr w:type="spellEnd"/>
      <w:r w:rsidRPr="00552C5E">
        <w:rPr>
          <w:sz w:val="20"/>
          <w:szCs w:val="20"/>
        </w:rPr>
        <w:t xml:space="preserve"> </w:t>
      </w:r>
      <w:proofErr w:type="spellStart"/>
      <w:r w:rsidRPr="00552C5E">
        <w:rPr>
          <w:sz w:val="20"/>
          <w:szCs w:val="20"/>
        </w:rPr>
        <w:t>masyarakat</w:t>
      </w:r>
      <w:proofErr w:type="spellEnd"/>
      <w:r w:rsidRPr="00552C5E">
        <w:rPr>
          <w:sz w:val="20"/>
          <w:szCs w:val="20"/>
        </w:rPr>
        <w:t xml:space="preserve"> </w:t>
      </w:r>
      <w:proofErr w:type="spellStart"/>
      <w:r w:rsidRPr="00552C5E">
        <w:rPr>
          <w:sz w:val="20"/>
          <w:szCs w:val="20"/>
        </w:rPr>
        <w:t>maka</w:t>
      </w:r>
      <w:proofErr w:type="spellEnd"/>
      <w:r w:rsidRPr="00552C5E">
        <w:rPr>
          <w:sz w:val="20"/>
          <w:szCs w:val="20"/>
        </w:rPr>
        <w:t xml:space="preserve"> </w:t>
      </w:r>
      <w:proofErr w:type="spellStart"/>
      <w:r w:rsidRPr="00552C5E">
        <w:rPr>
          <w:sz w:val="20"/>
          <w:szCs w:val="20"/>
        </w:rPr>
        <w:t>akan</w:t>
      </w:r>
      <w:proofErr w:type="spellEnd"/>
      <w:r w:rsidRPr="00552C5E">
        <w:rPr>
          <w:sz w:val="20"/>
          <w:szCs w:val="20"/>
        </w:rPr>
        <w:t xml:space="preserve"> </w:t>
      </w:r>
      <w:proofErr w:type="spellStart"/>
      <w:r w:rsidRPr="00552C5E">
        <w:rPr>
          <w:sz w:val="20"/>
          <w:szCs w:val="20"/>
        </w:rPr>
        <w:t>semakin</w:t>
      </w:r>
      <w:proofErr w:type="spellEnd"/>
      <w:r w:rsidRPr="00552C5E">
        <w:rPr>
          <w:sz w:val="20"/>
          <w:szCs w:val="20"/>
        </w:rPr>
        <w:t xml:space="preserve"> </w:t>
      </w:r>
      <w:proofErr w:type="spellStart"/>
      <w:r w:rsidRPr="00552C5E">
        <w:rPr>
          <w:sz w:val="20"/>
          <w:szCs w:val="20"/>
        </w:rPr>
        <w:t>banyak</w:t>
      </w:r>
      <w:proofErr w:type="spellEnd"/>
      <w:r w:rsidRPr="00552C5E">
        <w:rPr>
          <w:sz w:val="20"/>
          <w:szCs w:val="20"/>
        </w:rPr>
        <w:t xml:space="preserve"> pula dana yang </w:t>
      </w:r>
      <w:proofErr w:type="spellStart"/>
      <w:r w:rsidRPr="00552C5E">
        <w:rPr>
          <w:sz w:val="20"/>
          <w:szCs w:val="20"/>
        </w:rPr>
        <w:t>akan</w:t>
      </w:r>
      <w:proofErr w:type="spellEnd"/>
      <w:r w:rsidRPr="00552C5E">
        <w:rPr>
          <w:sz w:val="20"/>
          <w:szCs w:val="20"/>
        </w:rPr>
        <w:t xml:space="preserve"> </w:t>
      </w:r>
      <w:proofErr w:type="spellStart"/>
      <w:r w:rsidRPr="00552C5E">
        <w:rPr>
          <w:sz w:val="20"/>
          <w:szCs w:val="20"/>
        </w:rPr>
        <w:t>dialokasikan</w:t>
      </w:r>
      <w:proofErr w:type="spellEnd"/>
      <w:r w:rsidRPr="00552C5E">
        <w:rPr>
          <w:sz w:val="20"/>
          <w:szCs w:val="20"/>
        </w:rPr>
        <w:t xml:space="preserve"> </w:t>
      </w:r>
      <w:proofErr w:type="spellStart"/>
      <w:r w:rsidRPr="00552C5E">
        <w:rPr>
          <w:sz w:val="20"/>
          <w:szCs w:val="20"/>
        </w:rPr>
        <w:t>sebagai</w:t>
      </w:r>
      <w:proofErr w:type="spellEnd"/>
      <w:r w:rsidRPr="00552C5E">
        <w:rPr>
          <w:sz w:val="20"/>
          <w:szCs w:val="20"/>
        </w:rPr>
        <w:t xml:space="preserve"> dana </w:t>
      </w:r>
      <w:proofErr w:type="spellStart"/>
      <w:r w:rsidRPr="00552C5E">
        <w:rPr>
          <w:sz w:val="20"/>
          <w:szCs w:val="20"/>
        </w:rPr>
        <w:t>pinjaman</w:t>
      </w:r>
      <w:proofErr w:type="spellEnd"/>
      <w:r w:rsidRPr="00552C5E">
        <w:rPr>
          <w:sz w:val="20"/>
          <w:szCs w:val="20"/>
        </w:rPr>
        <w:t xml:space="preserve"> yang </w:t>
      </w:r>
      <w:proofErr w:type="spellStart"/>
      <w:r w:rsidRPr="00552C5E">
        <w:rPr>
          <w:sz w:val="20"/>
          <w:szCs w:val="20"/>
        </w:rPr>
        <w:t>dapat</w:t>
      </w:r>
      <w:proofErr w:type="spellEnd"/>
      <w:r w:rsidRPr="00552C5E">
        <w:rPr>
          <w:sz w:val="20"/>
          <w:szCs w:val="20"/>
        </w:rPr>
        <w:t xml:space="preserve"> </w:t>
      </w:r>
      <w:proofErr w:type="spellStart"/>
      <w:r w:rsidRPr="00552C5E">
        <w:rPr>
          <w:sz w:val="20"/>
          <w:szCs w:val="20"/>
        </w:rPr>
        <w:t>digunakan</w:t>
      </w:r>
      <w:proofErr w:type="spellEnd"/>
      <w:r w:rsidRPr="00552C5E">
        <w:rPr>
          <w:sz w:val="20"/>
          <w:szCs w:val="20"/>
        </w:rPr>
        <w:t xml:space="preserve">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investasi</w:t>
      </w:r>
      <w:proofErr w:type="spellEnd"/>
      <w:r w:rsidRPr="00552C5E">
        <w:rPr>
          <w:sz w:val="20"/>
          <w:szCs w:val="20"/>
        </w:rPr>
        <w:t xml:space="preserve"> </w:t>
      </w:r>
      <w:proofErr w:type="spellStart"/>
      <w:r w:rsidRPr="00552C5E">
        <w:rPr>
          <w:sz w:val="20"/>
          <w:szCs w:val="20"/>
        </w:rPr>
        <w:t>atau</w:t>
      </w:r>
      <w:proofErr w:type="spellEnd"/>
      <w:r w:rsidRPr="00552C5E">
        <w:rPr>
          <w:sz w:val="20"/>
          <w:szCs w:val="20"/>
        </w:rPr>
        <w:t xml:space="preserve"> </w:t>
      </w:r>
      <w:proofErr w:type="spellStart"/>
      <w:r w:rsidRPr="00552C5E">
        <w:rPr>
          <w:sz w:val="20"/>
          <w:szCs w:val="20"/>
        </w:rPr>
        <w:t>kredit</w:t>
      </w:r>
      <w:proofErr w:type="spellEnd"/>
      <w:r w:rsidRPr="00552C5E">
        <w:rPr>
          <w:sz w:val="20"/>
          <w:szCs w:val="20"/>
        </w:rPr>
        <w:t xml:space="preserve"> yang </w:t>
      </w:r>
      <w:proofErr w:type="spellStart"/>
      <w:r w:rsidRPr="00552C5E">
        <w:rPr>
          <w:sz w:val="20"/>
          <w:szCs w:val="20"/>
        </w:rPr>
        <w:t>sifatnya</w:t>
      </w:r>
      <w:proofErr w:type="spellEnd"/>
      <w:r w:rsidRPr="00552C5E">
        <w:rPr>
          <w:sz w:val="20"/>
          <w:szCs w:val="20"/>
        </w:rPr>
        <w:t xml:space="preserve"> </w:t>
      </w:r>
      <w:proofErr w:type="spellStart"/>
      <w:r w:rsidRPr="00552C5E">
        <w:rPr>
          <w:sz w:val="20"/>
          <w:szCs w:val="20"/>
        </w:rPr>
        <w:t>produktif</w:t>
      </w:r>
      <w:proofErr w:type="spellEnd"/>
      <w:r w:rsidRPr="00552C5E">
        <w:rPr>
          <w:sz w:val="20"/>
          <w:szCs w:val="20"/>
        </w:rPr>
        <w:t xml:space="preserve">, </w:t>
      </w:r>
      <w:proofErr w:type="spellStart"/>
      <w:r w:rsidRPr="00552C5E">
        <w:rPr>
          <w:sz w:val="20"/>
          <w:szCs w:val="20"/>
        </w:rPr>
        <w:t>sehingga</w:t>
      </w:r>
      <w:proofErr w:type="spellEnd"/>
      <w:r w:rsidRPr="00552C5E">
        <w:rPr>
          <w:sz w:val="20"/>
          <w:szCs w:val="20"/>
        </w:rPr>
        <w:t xml:space="preserve"> </w:t>
      </w:r>
      <w:proofErr w:type="spellStart"/>
      <w:r w:rsidRPr="00552C5E">
        <w:rPr>
          <w:sz w:val="20"/>
          <w:szCs w:val="20"/>
        </w:rPr>
        <w:t>akan</w:t>
      </w:r>
      <w:proofErr w:type="spellEnd"/>
      <w:r w:rsidRPr="00552C5E">
        <w:rPr>
          <w:sz w:val="20"/>
          <w:szCs w:val="20"/>
        </w:rPr>
        <w:t xml:space="preserve"> </w:t>
      </w:r>
      <w:proofErr w:type="spellStart"/>
      <w:r w:rsidRPr="00552C5E">
        <w:rPr>
          <w:sz w:val="20"/>
          <w:szCs w:val="20"/>
        </w:rPr>
        <w:t>mendorong</w:t>
      </w:r>
      <w:proofErr w:type="spellEnd"/>
      <w:r w:rsidRPr="00552C5E">
        <w:rPr>
          <w:sz w:val="20"/>
          <w:szCs w:val="20"/>
        </w:rPr>
        <w:t xml:space="preserve"> </w:t>
      </w:r>
      <w:proofErr w:type="spellStart"/>
      <w:r w:rsidRPr="00552C5E">
        <w:rPr>
          <w:sz w:val="20"/>
          <w:szCs w:val="20"/>
        </w:rPr>
        <w:t>meningkatnya</w:t>
      </w:r>
      <w:proofErr w:type="spellEnd"/>
      <w:r w:rsidRPr="00552C5E">
        <w:rPr>
          <w:sz w:val="20"/>
          <w:szCs w:val="20"/>
        </w:rPr>
        <w:t xml:space="preserve"> </w:t>
      </w:r>
      <w:proofErr w:type="spellStart"/>
      <w:r w:rsidRPr="00552C5E">
        <w:rPr>
          <w:sz w:val="20"/>
          <w:szCs w:val="20"/>
        </w:rPr>
        <w:t>pertumbuhan</w:t>
      </w:r>
      <w:proofErr w:type="spellEnd"/>
      <w:r w:rsidRPr="00552C5E">
        <w:rPr>
          <w:sz w:val="20"/>
          <w:szCs w:val="20"/>
        </w:rPr>
        <w:t xml:space="preserve"> </w:t>
      </w:r>
      <w:proofErr w:type="spellStart"/>
      <w:r w:rsidRPr="00552C5E">
        <w:rPr>
          <w:sz w:val="20"/>
          <w:szCs w:val="20"/>
        </w:rPr>
        <w:t>ekonomi</w:t>
      </w:r>
      <w:proofErr w:type="spellEnd"/>
      <w:r w:rsidRPr="00552C5E">
        <w:rPr>
          <w:sz w:val="20"/>
          <w:szCs w:val="20"/>
        </w:rPr>
        <w:t>.</w:t>
      </w:r>
    </w:p>
    <w:p w14:paraId="07539E79" w14:textId="77777777" w:rsidR="00F47BE7" w:rsidRPr="00552C5E" w:rsidRDefault="00F47BE7" w:rsidP="00F47BE7">
      <w:pPr>
        <w:pStyle w:val="ListParagraph"/>
        <w:ind w:left="357" w:firstLine="494"/>
        <w:rPr>
          <w:sz w:val="20"/>
          <w:szCs w:val="20"/>
        </w:rPr>
      </w:pPr>
      <w:r w:rsidRPr="00552C5E">
        <w:rPr>
          <w:sz w:val="20"/>
          <w:szCs w:val="20"/>
        </w:rPr>
        <w:t xml:space="preserve">Dalam </w:t>
      </w:r>
      <w:proofErr w:type="spellStart"/>
      <w:r w:rsidRPr="00552C5E">
        <w:rPr>
          <w:sz w:val="20"/>
          <w:szCs w:val="20"/>
        </w:rPr>
        <w:t>persfektif</w:t>
      </w:r>
      <w:proofErr w:type="spellEnd"/>
      <w:r w:rsidRPr="00552C5E">
        <w:rPr>
          <w:sz w:val="20"/>
          <w:szCs w:val="20"/>
        </w:rPr>
        <w:t xml:space="preserve"> </w:t>
      </w:r>
      <w:proofErr w:type="spellStart"/>
      <w:r w:rsidRPr="00552C5E">
        <w:rPr>
          <w:sz w:val="20"/>
          <w:szCs w:val="20"/>
        </w:rPr>
        <w:t>ekonomi</w:t>
      </w:r>
      <w:proofErr w:type="spellEnd"/>
      <w:r w:rsidRPr="00552C5E">
        <w:rPr>
          <w:sz w:val="20"/>
          <w:szCs w:val="20"/>
        </w:rPr>
        <w:t xml:space="preserve"> </w:t>
      </w:r>
      <w:proofErr w:type="spellStart"/>
      <w:r w:rsidRPr="00552C5E">
        <w:rPr>
          <w:sz w:val="20"/>
          <w:szCs w:val="20"/>
        </w:rPr>
        <w:t>islam</w:t>
      </w:r>
      <w:proofErr w:type="spellEnd"/>
      <w:r w:rsidRPr="00552C5E">
        <w:rPr>
          <w:sz w:val="20"/>
          <w:szCs w:val="20"/>
        </w:rPr>
        <w:t xml:space="preserve"> dana </w:t>
      </w:r>
      <w:proofErr w:type="spellStart"/>
      <w:r w:rsidRPr="00552C5E">
        <w:rPr>
          <w:sz w:val="20"/>
          <w:szCs w:val="20"/>
        </w:rPr>
        <w:t>pihak</w:t>
      </w:r>
      <w:proofErr w:type="spellEnd"/>
      <w:r w:rsidRPr="00552C5E">
        <w:rPr>
          <w:sz w:val="20"/>
          <w:szCs w:val="20"/>
        </w:rPr>
        <w:t xml:space="preserve"> </w:t>
      </w:r>
      <w:proofErr w:type="spellStart"/>
      <w:r w:rsidRPr="00552C5E">
        <w:rPr>
          <w:sz w:val="20"/>
          <w:szCs w:val="20"/>
        </w:rPr>
        <w:t>ketiga</w:t>
      </w:r>
      <w:proofErr w:type="spellEnd"/>
      <w:r w:rsidRPr="00552C5E">
        <w:rPr>
          <w:sz w:val="20"/>
          <w:szCs w:val="20"/>
        </w:rPr>
        <w:t xml:space="preserve"> </w:t>
      </w:r>
      <w:proofErr w:type="spellStart"/>
      <w:r w:rsidRPr="00552C5E">
        <w:rPr>
          <w:sz w:val="20"/>
          <w:szCs w:val="20"/>
        </w:rPr>
        <w:t>merupakan</w:t>
      </w:r>
      <w:proofErr w:type="spellEnd"/>
      <w:r w:rsidRPr="00552C5E">
        <w:rPr>
          <w:sz w:val="20"/>
          <w:szCs w:val="20"/>
        </w:rPr>
        <w:t xml:space="preserve"> </w:t>
      </w:r>
      <w:proofErr w:type="spellStart"/>
      <w:r w:rsidRPr="00552C5E">
        <w:rPr>
          <w:sz w:val="20"/>
          <w:szCs w:val="20"/>
        </w:rPr>
        <w:t>sumber</w:t>
      </w:r>
      <w:proofErr w:type="spellEnd"/>
      <w:r w:rsidRPr="00552C5E">
        <w:rPr>
          <w:sz w:val="20"/>
          <w:szCs w:val="20"/>
        </w:rPr>
        <w:t xml:space="preserve"> dana </w:t>
      </w:r>
      <w:proofErr w:type="spellStart"/>
      <w:r w:rsidRPr="00552C5E">
        <w:rPr>
          <w:sz w:val="20"/>
          <w:szCs w:val="20"/>
        </w:rPr>
        <w:t>terpenting</w:t>
      </w:r>
      <w:proofErr w:type="spellEnd"/>
      <w:r w:rsidRPr="00552C5E">
        <w:rPr>
          <w:sz w:val="20"/>
          <w:szCs w:val="20"/>
        </w:rPr>
        <w:t xml:space="preserve"> </w:t>
      </w:r>
      <w:proofErr w:type="spellStart"/>
      <w:r w:rsidRPr="00552C5E">
        <w:rPr>
          <w:sz w:val="20"/>
          <w:szCs w:val="20"/>
        </w:rPr>
        <w:t>bagi</w:t>
      </w:r>
      <w:proofErr w:type="spellEnd"/>
      <w:r w:rsidRPr="00552C5E">
        <w:rPr>
          <w:sz w:val="20"/>
          <w:szCs w:val="20"/>
        </w:rPr>
        <w:t xml:space="preserve"> </w:t>
      </w:r>
      <w:proofErr w:type="spellStart"/>
      <w:r w:rsidRPr="00552C5E">
        <w:rPr>
          <w:sz w:val="20"/>
          <w:szCs w:val="20"/>
        </w:rPr>
        <w:t>kegiatan</w:t>
      </w:r>
      <w:proofErr w:type="spellEnd"/>
      <w:r w:rsidRPr="00552C5E">
        <w:rPr>
          <w:sz w:val="20"/>
          <w:szCs w:val="20"/>
        </w:rPr>
        <w:t xml:space="preserve"> </w:t>
      </w:r>
      <w:proofErr w:type="spellStart"/>
      <w:r w:rsidRPr="00552C5E">
        <w:rPr>
          <w:sz w:val="20"/>
          <w:szCs w:val="20"/>
        </w:rPr>
        <w:t>operasi</w:t>
      </w:r>
      <w:proofErr w:type="spellEnd"/>
      <w:r w:rsidRPr="00552C5E">
        <w:rPr>
          <w:sz w:val="20"/>
          <w:szCs w:val="20"/>
        </w:rPr>
        <w:t xml:space="preserve"> bank dan </w:t>
      </w:r>
      <w:proofErr w:type="spellStart"/>
      <w:r w:rsidRPr="00552C5E">
        <w:rPr>
          <w:sz w:val="20"/>
          <w:szCs w:val="20"/>
        </w:rPr>
        <w:t>merupakan</w:t>
      </w:r>
      <w:proofErr w:type="spellEnd"/>
      <w:r w:rsidRPr="00552C5E">
        <w:rPr>
          <w:sz w:val="20"/>
          <w:szCs w:val="20"/>
        </w:rPr>
        <w:t xml:space="preserve"> </w:t>
      </w:r>
      <w:proofErr w:type="spellStart"/>
      <w:r w:rsidRPr="00552C5E">
        <w:rPr>
          <w:sz w:val="20"/>
          <w:szCs w:val="20"/>
        </w:rPr>
        <w:t>ukuran</w:t>
      </w:r>
      <w:proofErr w:type="spellEnd"/>
      <w:r w:rsidRPr="00552C5E">
        <w:rPr>
          <w:sz w:val="20"/>
          <w:szCs w:val="20"/>
        </w:rPr>
        <w:t xml:space="preserve"> </w:t>
      </w:r>
      <w:proofErr w:type="spellStart"/>
      <w:r w:rsidRPr="00552C5E">
        <w:rPr>
          <w:sz w:val="20"/>
          <w:szCs w:val="20"/>
        </w:rPr>
        <w:t>keberhasilan</w:t>
      </w:r>
      <w:proofErr w:type="spellEnd"/>
      <w:r w:rsidRPr="00552C5E">
        <w:rPr>
          <w:sz w:val="20"/>
          <w:szCs w:val="20"/>
        </w:rPr>
        <w:t xml:space="preserve"> bank </w:t>
      </w:r>
      <w:proofErr w:type="spellStart"/>
      <w:r w:rsidRPr="00552C5E">
        <w:rPr>
          <w:sz w:val="20"/>
          <w:szCs w:val="20"/>
        </w:rPr>
        <w:t>jika</w:t>
      </w:r>
      <w:proofErr w:type="spellEnd"/>
      <w:r w:rsidRPr="00552C5E">
        <w:rPr>
          <w:sz w:val="20"/>
          <w:szCs w:val="20"/>
        </w:rPr>
        <w:t xml:space="preserve"> </w:t>
      </w:r>
      <w:proofErr w:type="spellStart"/>
      <w:r w:rsidRPr="00552C5E">
        <w:rPr>
          <w:sz w:val="20"/>
          <w:szCs w:val="20"/>
        </w:rPr>
        <w:t>mampu</w:t>
      </w:r>
      <w:proofErr w:type="spellEnd"/>
      <w:r w:rsidRPr="00552C5E">
        <w:rPr>
          <w:sz w:val="20"/>
          <w:szCs w:val="20"/>
        </w:rPr>
        <w:t xml:space="preserve"> </w:t>
      </w:r>
      <w:proofErr w:type="spellStart"/>
      <w:r w:rsidRPr="00552C5E">
        <w:rPr>
          <w:sz w:val="20"/>
          <w:szCs w:val="20"/>
        </w:rPr>
        <w:t>membiayai</w:t>
      </w:r>
      <w:proofErr w:type="spellEnd"/>
      <w:r w:rsidRPr="00552C5E">
        <w:rPr>
          <w:sz w:val="20"/>
          <w:szCs w:val="20"/>
        </w:rPr>
        <w:t xml:space="preserve"> </w:t>
      </w:r>
      <w:proofErr w:type="spellStart"/>
      <w:r w:rsidRPr="00552C5E">
        <w:rPr>
          <w:sz w:val="20"/>
          <w:szCs w:val="20"/>
        </w:rPr>
        <w:t>operasinya</w:t>
      </w:r>
      <w:proofErr w:type="spellEnd"/>
      <w:r w:rsidRPr="00552C5E">
        <w:rPr>
          <w:sz w:val="20"/>
          <w:szCs w:val="20"/>
        </w:rPr>
        <w:t xml:space="preserve"> </w:t>
      </w:r>
      <w:proofErr w:type="spellStart"/>
      <w:r w:rsidRPr="00552C5E">
        <w:rPr>
          <w:sz w:val="20"/>
          <w:szCs w:val="20"/>
        </w:rPr>
        <w:t>dari</w:t>
      </w:r>
      <w:proofErr w:type="spellEnd"/>
      <w:r w:rsidRPr="00552C5E">
        <w:rPr>
          <w:sz w:val="20"/>
          <w:szCs w:val="20"/>
        </w:rPr>
        <w:t xml:space="preserve"> dana </w:t>
      </w:r>
      <w:proofErr w:type="spellStart"/>
      <w:r w:rsidRPr="00552C5E">
        <w:rPr>
          <w:sz w:val="20"/>
          <w:szCs w:val="20"/>
        </w:rPr>
        <w:t>ini</w:t>
      </w:r>
      <w:proofErr w:type="spellEnd"/>
      <w:r w:rsidRPr="00552C5E">
        <w:rPr>
          <w:sz w:val="20"/>
          <w:szCs w:val="20"/>
        </w:rPr>
        <w:t xml:space="preserve">. Dalam </w:t>
      </w:r>
      <w:proofErr w:type="spellStart"/>
      <w:r w:rsidRPr="00552C5E">
        <w:rPr>
          <w:sz w:val="20"/>
          <w:szCs w:val="20"/>
        </w:rPr>
        <w:t>perbankan</w:t>
      </w:r>
      <w:proofErr w:type="spellEnd"/>
      <w:r w:rsidRPr="00552C5E">
        <w:rPr>
          <w:sz w:val="20"/>
          <w:szCs w:val="20"/>
        </w:rPr>
        <w:t xml:space="preserve"> syariah </w:t>
      </w:r>
      <w:proofErr w:type="spellStart"/>
      <w:r w:rsidRPr="00552C5E">
        <w:rPr>
          <w:sz w:val="20"/>
          <w:szCs w:val="20"/>
        </w:rPr>
        <w:t>terdapat</w:t>
      </w:r>
      <w:proofErr w:type="spellEnd"/>
      <w:r w:rsidRPr="00552C5E">
        <w:rPr>
          <w:sz w:val="20"/>
          <w:szCs w:val="20"/>
        </w:rPr>
        <w:t xml:space="preserve"> </w:t>
      </w:r>
      <w:proofErr w:type="spellStart"/>
      <w:r w:rsidRPr="00552C5E">
        <w:rPr>
          <w:sz w:val="20"/>
          <w:szCs w:val="20"/>
        </w:rPr>
        <w:t>tiga</w:t>
      </w:r>
      <w:proofErr w:type="spellEnd"/>
      <w:r w:rsidRPr="00552C5E">
        <w:rPr>
          <w:sz w:val="20"/>
          <w:szCs w:val="20"/>
        </w:rPr>
        <w:t xml:space="preserve"> </w:t>
      </w:r>
      <w:proofErr w:type="spellStart"/>
      <w:r w:rsidRPr="00552C5E">
        <w:rPr>
          <w:sz w:val="20"/>
          <w:szCs w:val="20"/>
        </w:rPr>
        <w:t>sumber</w:t>
      </w:r>
      <w:proofErr w:type="spellEnd"/>
      <w:r w:rsidRPr="00552C5E">
        <w:rPr>
          <w:sz w:val="20"/>
          <w:szCs w:val="20"/>
        </w:rPr>
        <w:t xml:space="preserve"> dana </w:t>
      </w:r>
      <w:proofErr w:type="spellStart"/>
      <w:r w:rsidRPr="00552C5E">
        <w:rPr>
          <w:sz w:val="20"/>
          <w:szCs w:val="20"/>
        </w:rPr>
        <w:t>pihak</w:t>
      </w:r>
      <w:proofErr w:type="spellEnd"/>
      <w:r w:rsidRPr="00552C5E">
        <w:rPr>
          <w:sz w:val="20"/>
          <w:szCs w:val="20"/>
        </w:rPr>
        <w:t xml:space="preserve"> </w:t>
      </w:r>
      <w:proofErr w:type="spellStart"/>
      <w:r w:rsidRPr="00552C5E">
        <w:rPr>
          <w:sz w:val="20"/>
          <w:szCs w:val="20"/>
        </w:rPr>
        <w:t>ketiga</w:t>
      </w:r>
      <w:proofErr w:type="spellEnd"/>
      <w:r w:rsidRPr="00552C5E">
        <w:rPr>
          <w:sz w:val="20"/>
          <w:szCs w:val="20"/>
        </w:rPr>
        <w:t xml:space="preserve"> </w:t>
      </w:r>
      <w:proofErr w:type="spellStart"/>
      <w:r w:rsidRPr="00552C5E">
        <w:rPr>
          <w:sz w:val="20"/>
          <w:szCs w:val="20"/>
        </w:rPr>
        <w:t>yaitu</w:t>
      </w:r>
      <w:proofErr w:type="spellEnd"/>
      <w:r w:rsidRPr="00552C5E">
        <w:rPr>
          <w:sz w:val="20"/>
          <w:szCs w:val="20"/>
        </w:rPr>
        <w:t xml:space="preserve"> </w:t>
      </w:r>
      <w:proofErr w:type="spellStart"/>
      <w:r w:rsidRPr="00552C5E">
        <w:rPr>
          <w:sz w:val="20"/>
          <w:szCs w:val="20"/>
        </w:rPr>
        <w:t>giro</w:t>
      </w:r>
      <w:proofErr w:type="spellEnd"/>
      <w:r w:rsidRPr="00552C5E">
        <w:rPr>
          <w:sz w:val="20"/>
          <w:szCs w:val="20"/>
        </w:rPr>
        <w:t xml:space="preserve"> </w:t>
      </w:r>
      <w:proofErr w:type="spellStart"/>
      <w:r w:rsidRPr="00552C5E">
        <w:rPr>
          <w:sz w:val="20"/>
          <w:szCs w:val="20"/>
        </w:rPr>
        <w:t>wadiah</w:t>
      </w:r>
      <w:proofErr w:type="spellEnd"/>
      <w:r w:rsidRPr="00552C5E">
        <w:rPr>
          <w:sz w:val="20"/>
          <w:szCs w:val="20"/>
        </w:rPr>
        <w:t xml:space="preserve">, </w:t>
      </w:r>
      <w:proofErr w:type="spellStart"/>
      <w:r w:rsidRPr="00552C5E">
        <w:rPr>
          <w:sz w:val="20"/>
          <w:szCs w:val="20"/>
        </w:rPr>
        <w:t>tabungan</w:t>
      </w:r>
      <w:proofErr w:type="spellEnd"/>
      <w:r w:rsidRPr="00552C5E">
        <w:rPr>
          <w:sz w:val="20"/>
          <w:szCs w:val="20"/>
        </w:rPr>
        <w:t xml:space="preserve"> </w:t>
      </w:r>
      <w:proofErr w:type="spellStart"/>
      <w:r w:rsidRPr="00552C5E">
        <w:rPr>
          <w:sz w:val="20"/>
          <w:szCs w:val="20"/>
        </w:rPr>
        <w:t>wadiah</w:t>
      </w:r>
      <w:proofErr w:type="spellEnd"/>
      <w:r w:rsidRPr="00552C5E">
        <w:rPr>
          <w:sz w:val="20"/>
          <w:szCs w:val="20"/>
        </w:rPr>
        <w:t xml:space="preserve">, dan </w:t>
      </w:r>
      <w:proofErr w:type="spellStart"/>
      <w:r w:rsidRPr="00552C5E">
        <w:rPr>
          <w:sz w:val="20"/>
          <w:szCs w:val="20"/>
        </w:rPr>
        <w:t>deposio</w:t>
      </w:r>
      <w:proofErr w:type="spellEnd"/>
      <w:r w:rsidRPr="00552C5E">
        <w:rPr>
          <w:sz w:val="20"/>
          <w:szCs w:val="20"/>
        </w:rPr>
        <w:t xml:space="preserve"> </w:t>
      </w:r>
      <w:proofErr w:type="spellStart"/>
      <w:r w:rsidRPr="00552C5E">
        <w:rPr>
          <w:sz w:val="20"/>
          <w:szCs w:val="20"/>
        </w:rPr>
        <w:t>mudharabah</w:t>
      </w:r>
      <w:proofErr w:type="spellEnd"/>
      <w:r w:rsidRPr="00552C5E">
        <w:rPr>
          <w:sz w:val="20"/>
          <w:szCs w:val="20"/>
        </w:rPr>
        <w:t xml:space="preserve">. Dalam </w:t>
      </w:r>
      <w:proofErr w:type="spellStart"/>
      <w:r w:rsidRPr="00552C5E">
        <w:rPr>
          <w:sz w:val="20"/>
          <w:szCs w:val="20"/>
        </w:rPr>
        <w:t>ketiga</w:t>
      </w:r>
      <w:proofErr w:type="spellEnd"/>
      <w:r w:rsidRPr="00552C5E">
        <w:rPr>
          <w:sz w:val="20"/>
          <w:szCs w:val="20"/>
        </w:rPr>
        <w:t xml:space="preserve"> </w:t>
      </w:r>
      <w:proofErr w:type="spellStart"/>
      <w:r w:rsidRPr="00552C5E">
        <w:rPr>
          <w:sz w:val="20"/>
          <w:szCs w:val="20"/>
        </w:rPr>
        <w:t>sumber</w:t>
      </w:r>
      <w:proofErr w:type="spellEnd"/>
      <w:r w:rsidRPr="00552C5E">
        <w:rPr>
          <w:sz w:val="20"/>
          <w:szCs w:val="20"/>
        </w:rPr>
        <w:t xml:space="preserve"> dana </w:t>
      </w:r>
      <w:proofErr w:type="spellStart"/>
      <w:r w:rsidRPr="00552C5E">
        <w:rPr>
          <w:sz w:val="20"/>
          <w:szCs w:val="20"/>
        </w:rPr>
        <w:t>tersebut</w:t>
      </w:r>
      <w:proofErr w:type="spellEnd"/>
      <w:r w:rsidRPr="00552C5E">
        <w:rPr>
          <w:sz w:val="20"/>
          <w:szCs w:val="20"/>
        </w:rPr>
        <w:t xml:space="preserve"> bank syariah </w:t>
      </w:r>
      <w:proofErr w:type="spellStart"/>
      <w:r w:rsidRPr="00552C5E">
        <w:rPr>
          <w:sz w:val="20"/>
          <w:szCs w:val="20"/>
        </w:rPr>
        <w:t>menerapkan</w:t>
      </w:r>
      <w:proofErr w:type="spellEnd"/>
      <w:r w:rsidRPr="00552C5E">
        <w:rPr>
          <w:sz w:val="20"/>
          <w:szCs w:val="20"/>
        </w:rPr>
        <w:t xml:space="preserve"> </w:t>
      </w:r>
      <w:proofErr w:type="spellStart"/>
      <w:r w:rsidRPr="00552C5E">
        <w:rPr>
          <w:sz w:val="20"/>
          <w:szCs w:val="20"/>
        </w:rPr>
        <w:t>prinsip</w:t>
      </w:r>
      <w:proofErr w:type="spellEnd"/>
      <w:r w:rsidRPr="00552C5E">
        <w:rPr>
          <w:sz w:val="20"/>
          <w:szCs w:val="20"/>
        </w:rPr>
        <w:t xml:space="preserve"> </w:t>
      </w:r>
      <w:proofErr w:type="spellStart"/>
      <w:r w:rsidRPr="00552C5E">
        <w:rPr>
          <w:sz w:val="20"/>
          <w:szCs w:val="20"/>
        </w:rPr>
        <w:t>bagi</w:t>
      </w:r>
      <w:proofErr w:type="spellEnd"/>
      <w:r w:rsidRPr="00552C5E">
        <w:rPr>
          <w:sz w:val="20"/>
          <w:szCs w:val="20"/>
        </w:rPr>
        <w:t xml:space="preserve"> </w:t>
      </w:r>
      <w:proofErr w:type="spellStart"/>
      <w:r w:rsidRPr="00552C5E">
        <w:rPr>
          <w:sz w:val="20"/>
          <w:szCs w:val="20"/>
        </w:rPr>
        <w:t>hasil</w:t>
      </w:r>
      <w:proofErr w:type="spellEnd"/>
      <w:r w:rsidRPr="00552C5E">
        <w:rPr>
          <w:sz w:val="20"/>
          <w:szCs w:val="20"/>
        </w:rPr>
        <w:t xml:space="preserve"> </w:t>
      </w:r>
      <w:proofErr w:type="spellStart"/>
      <w:r w:rsidRPr="00552C5E">
        <w:rPr>
          <w:sz w:val="20"/>
          <w:szCs w:val="20"/>
        </w:rPr>
        <w:t>antara</w:t>
      </w:r>
      <w:proofErr w:type="spellEnd"/>
      <w:r w:rsidRPr="00552C5E">
        <w:rPr>
          <w:sz w:val="20"/>
          <w:szCs w:val="20"/>
        </w:rPr>
        <w:t xml:space="preserve"> </w:t>
      </w:r>
      <w:proofErr w:type="spellStart"/>
      <w:r w:rsidRPr="00552C5E">
        <w:rPr>
          <w:sz w:val="20"/>
          <w:szCs w:val="20"/>
        </w:rPr>
        <w:t>nasabah</w:t>
      </w:r>
      <w:proofErr w:type="spellEnd"/>
      <w:r w:rsidRPr="00552C5E">
        <w:rPr>
          <w:sz w:val="20"/>
          <w:szCs w:val="20"/>
        </w:rPr>
        <w:t xml:space="preserve"> </w:t>
      </w:r>
      <w:proofErr w:type="spellStart"/>
      <w:r w:rsidRPr="00552C5E">
        <w:rPr>
          <w:sz w:val="20"/>
          <w:szCs w:val="20"/>
        </w:rPr>
        <w:t>dengan</w:t>
      </w:r>
      <w:proofErr w:type="spellEnd"/>
      <w:r w:rsidRPr="00552C5E">
        <w:rPr>
          <w:sz w:val="20"/>
          <w:szCs w:val="20"/>
        </w:rPr>
        <w:t xml:space="preserve"> bank. </w:t>
      </w:r>
      <w:r w:rsidRPr="00F47BE7">
        <w:rPr>
          <w:sz w:val="20"/>
          <w:szCs w:val="20"/>
          <w:lang w:val="nb-NO"/>
        </w:rPr>
        <w:t xml:space="preserve">Lain halnya dengan bank konvensional yang menerapkan prinsip presentase yaitu memakai bunga. Dalam persfektif ekonomi islam dilihat dari salah satu aspek yaitu ma’ad dan return, setiap kegiatan dan perbuatan dari seorang muslim pasti menghasilkan efek pada dirinya maupun orang lain. Dalam orientasi return bagi seorang muslim adalah milihat aspek dunia akhirat. Dalam penelitian ini memakai variabel dana piak ketiga artinya bank </w:t>
      </w:r>
      <w:r w:rsidRPr="00F47BE7">
        <w:rPr>
          <w:sz w:val="20"/>
          <w:szCs w:val="20"/>
          <w:lang w:val="nb-NO"/>
        </w:rPr>
        <w:lastRenderedPageBreak/>
        <w:t xml:space="preserve">harus lebih selektif dalam menghimpun dana masyarakat yang kemudian akan disalurkan kembali. </w:t>
      </w:r>
      <w:r w:rsidRPr="00552C5E">
        <w:rPr>
          <w:sz w:val="20"/>
          <w:szCs w:val="20"/>
        </w:rPr>
        <w:t xml:space="preserve">Bank </w:t>
      </w:r>
      <w:proofErr w:type="spellStart"/>
      <w:r w:rsidRPr="00552C5E">
        <w:rPr>
          <w:sz w:val="20"/>
          <w:szCs w:val="20"/>
        </w:rPr>
        <w:t>harus</w:t>
      </w:r>
      <w:proofErr w:type="spellEnd"/>
      <w:r w:rsidRPr="00552C5E">
        <w:rPr>
          <w:sz w:val="20"/>
          <w:szCs w:val="20"/>
        </w:rPr>
        <w:t xml:space="preserve"> </w:t>
      </w:r>
      <w:proofErr w:type="spellStart"/>
      <w:r w:rsidRPr="00552C5E">
        <w:rPr>
          <w:sz w:val="20"/>
          <w:szCs w:val="20"/>
        </w:rPr>
        <w:t>melihat</w:t>
      </w:r>
      <w:proofErr w:type="spellEnd"/>
      <w:r w:rsidRPr="00552C5E">
        <w:rPr>
          <w:sz w:val="20"/>
          <w:szCs w:val="20"/>
        </w:rPr>
        <w:t xml:space="preserve"> </w:t>
      </w:r>
      <w:proofErr w:type="spellStart"/>
      <w:r w:rsidRPr="00552C5E">
        <w:rPr>
          <w:sz w:val="20"/>
          <w:szCs w:val="20"/>
        </w:rPr>
        <w:t>kearah</w:t>
      </w:r>
      <w:proofErr w:type="spellEnd"/>
      <w:r w:rsidRPr="00552C5E">
        <w:rPr>
          <w:sz w:val="20"/>
          <w:szCs w:val="20"/>
        </w:rPr>
        <w:t xml:space="preserve"> mana dan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apa</w:t>
      </w:r>
      <w:proofErr w:type="spellEnd"/>
      <w:r w:rsidRPr="00552C5E">
        <w:rPr>
          <w:sz w:val="20"/>
          <w:szCs w:val="20"/>
        </w:rPr>
        <w:t xml:space="preserve"> dana </w:t>
      </w:r>
      <w:proofErr w:type="spellStart"/>
      <w:r w:rsidRPr="00552C5E">
        <w:rPr>
          <w:sz w:val="20"/>
          <w:szCs w:val="20"/>
        </w:rPr>
        <w:t>tersebut</w:t>
      </w:r>
      <w:proofErr w:type="spellEnd"/>
      <w:r w:rsidRPr="00552C5E">
        <w:rPr>
          <w:sz w:val="20"/>
          <w:szCs w:val="20"/>
        </w:rPr>
        <w:t xml:space="preserve"> </w:t>
      </w:r>
      <w:proofErr w:type="spellStart"/>
      <w:r w:rsidRPr="00552C5E">
        <w:rPr>
          <w:sz w:val="20"/>
          <w:szCs w:val="20"/>
        </w:rPr>
        <w:t>digunakan</w:t>
      </w:r>
      <w:proofErr w:type="spellEnd"/>
      <w:r w:rsidRPr="00552C5E">
        <w:rPr>
          <w:sz w:val="20"/>
          <w:szCs w:val="20"/>
        </w:rPr>
        <w:t xml:space="preserve">. Bank syariah </w:t>
      </w:r>
      <w:proofErr w:type="spellStart"/>
      <w:r w:rsidRPr="00552C5E">
        <w:rPr>
          <w:sz w:val="20"/>
          <w:szCs w:val="20"/>
        </w:rPr>
        <w:t>menerapka</w:t>
      </w:r>
      <w:proofErr w:type="spellEnd"/>
      <w:r w:rsidRPr="00552C5E">
        <w:rPr>
          <w:sz w:val="20"/>
          <w:szCs w:val="20"/>
        </w:rPr>
        <w:t xml:space="preserve"> </w:t>
      </w:r>
      <w:proofErr w:type="spellStart"/>
      <w:r w:rsidRPr="00552C5E">
        <w:rPr>
          <w:sz w:val="20"/>
          <w:szCs w:val="20"/>
        </w:rPr>
        <w:t>prinsip</w:t>
      </w:r>
      <w:proofErr w:type="spellEnd"/>
      <w:r w:rsidRPr="00552C5E">
        <w:rPr>
          <w:sz w:val="20"/>
          <w:szCs w:val="20"/>
        </w:rPr>
        <w:t xml:space="preserve"> halal dan haram. </w:t>
      </w:r>
      <w:proofErr w:type="spellStart"/>
      <w:r w:rsidRPr="00552C5E">
        <w:rPr>
          <w:sz w:val="20"/>
          <w:szCs w:val="20"/>
        </w:rPr>
        <w:t>Apabila</w:t>
      </w:r>
      <w:proofErr w:type="spellEnd"/>
      <w:r w:rsidRPr="00552C5E">
        <w:rPr>
          <w:sz w:val="20"/>
          <w:szCs w:val="20"/>
        </w:rPr>
        <w:t xml:space="preserve"> dana </w:t>
      </w:r>
      <w:proofErr w:type="spellStart"/>
      <w:r w:rsidRPr="00552C5E">
        <w:rPr>
          <w:sz w:val="20"/>
          <w:szCs w:val="20"/>
        </w:rPr>
        <w:t>tersebut</w:t>
      </w:r>
      <w:proofErr w:type="spellEnd"/>
      <w:r w:rsidRPr="00552C5E">
        <w:rPr>
          <w:sz w:val="20"/>
          <w:szCs w:val="20"/>
        </w:rPr>
        <w:t xml:space="preserve"> </w:t>
      </w:r>
      <w:proofErr w:type="spellStart"/>
      <w:r w:rsidRPr="00552C5E">
        <w:rPr>
          <w:sz w:val="20"/>
          <w:szCs w:val="20"/>
        </w:rPr>
        <w:t>digunakan</w:t>
      </w:r>
      <w:proofErr w:type="spellEnd"/>
      <w:r w:rsidRPr="00552C5E">
        <w:rPr>
          <w:sz w:val="20"/>
          <w:szCs w:val="20"/>
        </w:rPr>
        <w:t xml:space="preserve"> </w:t>
      </w:r>
      <w:proofErr w:type="spellStart"/>
      <w:r w:rsidRPr="00552C5E">
        <w:rPr>
          <w:sz w:val="20"/>
          <w:szCs w:val="20"/>
        </w:rPr>
        <w:t>bukan</w:t>
      </w:r>
      <w:proofErr w:type="spellEnd"/>
      <w:r w:rsidRPr="00552C5E">
        <w:rPr>
          <w:sz w:val="20"/>
          <w:szCs w:val="20"/>
        </w:rPr>
        <w:t xml:space="preserve">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mencapai</w:t>
      </w:r>
      <w:proofErr w:type="spellEnd"/>
      <w:r w:rsidRPr="00552C5E">
        <w:rPr>
          <w:sz w:val="20"/>
          <w:szCs w:val="20"/>
        </w:rPr>
        <w:t xml:space="preserve"> </w:t>
      </w:r>
      <w:proofErr w:type="spellStart"/>
      <w:r w:rsidRPr="00552C5E">
        <w:rPr>
          <w:sz w:val="20"/>
          <w:szCs w:val="20"/>
        </w:rPr>
        <w:t>falah</w:t>
      </w:r>
      <w:proofErr w:type="spellEnd"/>
      <w:r w:rsidRPr="00A20EA7">
        <w:rPr>
          <w:sz w:val="20"/>
          <w:szCs w:val="20"/>
          <w:lang w:val="id-ID"/>
        </w:rPr>
        <w:t xml:space="preserve"> </w:t>
      </w:r>
      <w:proofErr w:type="spellStart"/>
      <w:r w:rsidRPr="00552C5E">
        <w:rPr>
          <w:sz w:val="20"/>
          <w:szCs w:val="20"/>
        </w:rPr>
        <w:t>maka</w:t>
      </w:r>
      <w:proofErr w:type="spellEnd"/>
      <w:r w:rsidRPr="00552C5E">
        <w:rPr>
          <w:sz w:val="20"/>
          <w:szCs w:val="20"/>
        </w:rPr>
        <w:t xml:space="preserve"> bank </w:t>
      </w:r>
      <w:proofErr w:type="spellStart"/>
      <w:r w:rsidRPr="00552C5E">
        <w:rPr>
          <w:sz w:val="20"/>
          <w:szCs w:val="20"/>
        </w:rPr>
        <w:t>tidak</w:t>
      </w:r>
      <w:proofErr w:type="spellEnd"/>
      <w:r w:rsidRPr="00552C5E">
        <w:rPr>
          <w:sz w:val="20"/>
          <w:szCs w:val="20"/>
        </w:rPr>
        <w:t xml:space="preserve"> </w:t>
      </w:r>
      <w:proofErr w:type="spellStart"/>
      <w:r w:rsidRPr="00552C5E">
        <w:rPr>
          <w:sz w:val="20"/>
          <w:szCs w:val="20"/>
        </w:rPr>
        <w:t>akan</w:t>
      </w:r>
      <w:proofErr w:type="spellEnd"/>
      <w:r w:rsidRPr="00552C5E">
        <w:rPr>
          <w:sz w:val="20"/>
          <w:szCs w:val="20"/>
        </w:rPr>
        <w:t xml:space="preserve"> </w:t>
      </w:r>
      <w:proofErr w:type="spellStart"/>
      <w:r w:rsidRPr="00552C5E">
        <w:rPr>
          <w:sz w:val="20"/>
          <w:szCs w:val="20"/>
        </w:rPr>
        <w:t>mengeluarkan</w:t>
      </w:r>
      <w:proofErr w:type="spellEnd"/>
      <w:r w:rsidRPr="00552C5E">
        <w:rPr>
          <w:sz w:val="20"/>
          <w:szCs w:val="20"/>
        </w:rPr>
        <w:t xml:space="preserve"> dana </w:t>
      </w:r>
      <w:proofErr w:type="spellStart"/>
      <w:r w:rsidRPr="00552C5E">
        <w:rPr>
          <w:sz w:val="20"/>
          <w:szCs w:val="20"/>
        </w:rPr>
        <w:t>tersebut</w:t>
      </w:r>
      <w:proofErr w:type="spellEnd"/>
      <w:r w:rsidRPr="00552C5E">
        <w:rPr>
          <w:sz w:val="20"/>
          <w:szCs w:val="20"/>
        </w:rPr>
        <w:t xml:space="preserve">. Karena </w:t>
      </w:r>
      <w:proofErr w:type="spellStart"/>
      <w:r w:rsidRPr="00552C5E">
        <w:rPr>
          <w:sz w:val="20"/>
          <w:szCs w:val="20"/>
        </w:rPr>
        <w:t>setiap</w:t>
      </w:r>
      <w:proofErr w:type="spellEnd"/>
      <w:r w:rsidRPr="00552C5E">
        <w:rPr>
          <w:sz w:val="20"/>
          <w:szCs w:val="20"/>
        </w:rPr>
        <w:t xml:space="preserve"> </w:t>
      </w:r>
      <w:proofErr w:type="spellStart"/>
      <w:r w:rsidRPr="00552C5E">
        <w:rPr>
          <w:sz w:val="20"/>
          <w:szCs w:val="20"/>
        </w:rPr>
        <w:t>kegiatan</w:t>
      </w:r>
      <w:proofErr w:type="spellEnd"/>
      <w:r w:rsidRPr="00552C5E">
        <w:rPr>
          <w:sz w:val="20"/>
          <w:szCs w:val="20"/>
        </w:rPr>
        <w:t xml:space="preserve"> </w:t>
      </w:r>
      <w:proofErr w:type="spellStart"/>
      <w:r w:rsidRPr="00552C5E">
        <w:rPr>
          <w:sz w:val="20"/>
          <w:szCs w:val="20"/>
        </w:rPr>
        <w:t>ekonomi</w:t>
      </w:r>
      <w:proofErr w:type="spellEnd"/>
      <w:r w:rsidRPr="00552C5E">
        <w:rPr>
          <w:sz w:val="20"/>
          <w:szCs w:val="20"/>
        </w:rPr>
        <w:t xml:space="preserve"> </w:t>
      </w:r>
      <w:proofErr w:type="spellStart"/>
      <w:r w:rsidRPr="00552C5E">
        <w:rPr>
          <w:sz w:val="20"/>
          <w:szCs w:val="20"/>
        </w:rPr>
        <w:t>islam</w:t>
      </w:r>
      <w:proofErr w:type="spellEnd"/>
      <w:r w:rsidRPr="00552C5E">
        <w:rPr>
          <w:sz w:val="20"/>
          <w:szCs w:val="20"/>
        </w:rPr>
        <w:t xml:space="preserve"> </w:t>
      </w:r>
      <w:proofErr w:type="spellStart"/>
      <w:r w:rsidRPr="00552C5E">
        <w:rPr>
          <w:sz w:val="20"/>
          <w:szCs w:val="20"/>
        </w:rPr>
        <w:t>bertujuan</w:t>
      </w:r>
      <w:proofErr w:type="spellEnd"/>
      <w:r w:rsidRPr="00552C5E">
        <w:rPr>
          <w:sz w:val="20"/>
          <w:szCs w:val="20"/>
        </w:rPr>
        <w:t xml:space="preserve"> </w:t>
      </w:r>
      <w:proofErr w:type="spellStart"/>
      <w:r w:rsidRPr="00552C5E">
        <w:rPr>
          <w:sz w:val="20"/>
          <w:szCs w:val="20"/>
        </w:rPr>
        <w:t>untuk</w:t>
      </w:r>
      <w:proofErr w:type="spellEnd"/>
      <w:r w:rsidRPr="00552C5E">
        <w:rPr>
          <w:sz w:val="20"/>
          <w:szCs w:val="20"/>
        </w:rPr>
        <w:t xml:space="preserve"> </w:t>
      </w:r>
      <w:proofErr w:type="spellStart"/>
      <w:r w:rsidRPr="00552C5E">
        <w:rPr>
          <w:sz w:val="20"/>
          <w:szCs w:val="20"/>
        </w:rPr>
        <w:t>mencapai</w:t>
      </w:r>
      <w:proofErr w:type="spellEnd"/>
      <w:r w:rsidRPr="00552C5E">
        <w:rPr>
          <w:sz w:val="20"/>
          <w:szCs w:val="20"/>
        </w:rPr>
        <w:t xml:space="preserve"> </w:t>
      </w:r>
      <w:proofErr w:type="spellStart"/>
      <w:r w:rsidRPr="00552C5E">
        <w:rPr>
          <w:sz w:val="20"/>
          <w:szCs w:val="20"/>
        </w:rPr>
        <w:t>falah</w:t>
      </w:r>
      <w:proofErr w:type="spellEnd"/>
      <w:r w:rsidRPr="00552C5E">
        <w:rPr>
          <w:sz w:val="20"/>
          <w:szCs w:val="20"/>
        </w:rPr>
        <w:t>.</w:t>
      </w:r>
    </w:p>
    <w:p w14:paraId="2DF34DF1" w14:textId="77777777" w:rsidR="00F47BE7" w:rsidRPr="00552C5E" w:rsidRDefault="00F47BE7" w:rsidP="00F47BE7">
      <w:pPr>
        <w:pStyle w:val="ListParagraph"/>
        <w:widowControl/>
        <w:numPr>
          <w:ilvl w:val="0"/>
          <w:numId w:val="54"/>
        </w:numPr>
        <w:autoSpaceDE/>
        <w:autoSpaceDN/>
        <w:ind w:left="482" w:right="0" w:hanging="482"/>
        <w:contextualSpacing/>
        <w:rPr>
          <w:b/>
          <w:bCs/>
          <w:sz w:val="20"/>
          <w:szCs w:val="20"/>
        </w:rPr>
      </w:pPr>
      <w:bookmarkStart w:id="199" w:name="_Hlk153542268"/>
      <w:proofErr w:type="spellStart"/>
      <w:r w:rsidRPr="00552C5E">
        <w:rPr>
          <w:b/>
          <w:bCs/>
          <w:sz w:val="20"/>
          <w:szCs w:val="20"/>
        </w:rPr>
        <w:t>Pembiayaan</w:t>
      </w:r>
      <w:proofErr w:type="spellEnd"/>
      <w:r w:rsidRPr="00552C5E">
        <w:rPr>
          <w:b/>
          <w:bCs/>
          <w:sz w:val="20"/>
          <w:szCs w:val="20"/>
        </w:rPr>
        <w:t xml:space="preserve"> </w:t>
      </w:r>
      <w:proofErr w:type="spellStart"/>
      <w:r w:rsidRPr="00552C5E">
        <w:rPr>
          <w:b/>
          <w:bCs/>
          <w:sz w:val="20"/>
          <w:szCs w:val="20"/>
        </w:rPr>
        <w:t>Berpengaruh</w:t>
      </w:r>
      <w:proofErr w:type="spellEnd"/>
      <w:r w:rsidRPr="00552C5E">
        <w:rPr>
          <w:b/>
          <w:bCs/>
          <w:sz w:val="20"/>
          <w:szCs w:val="20"/>
        </w:rPr>
        <w:t xml:space="preserve"> </w:t>
      </w:r>
      <w:proofErr w:type="spellStart"/>
      <w:r w:rsidRPr="00552C5E">
        <w:rPr>
          <w:b/>
          <w:bCs/>
          <w:sz w:val="20"/>
          <w:szCs w:val="20"/>
        </w:rPr>
        <w:t>Terhadap</w:t>
      </w:r>
      <w:proofErr w:type="spellEnd"/>
      <w:r w:rsidRPr="00552C5E">
        <w:rPr>
          <w:b/>
          <w:bCs/>
          <w:sz w:val="20"/>
          <w:szCs w:val="20"/>
        </w:rPr>
        <w:t xml:space="preserve"> </w:t>
      </w:r>
      <w:r w:rsidRPr="00552C5E">
        <w:rPr>
          <w:b/>
          <w:bCs/>
          <w:i/>
          <w:iCs/>
          <w:sz w:val="20"/>
          <w:szCs w:val="20"/>
        </w:rPr>
        <w:t>Financial Deepening</w:t>
      </w:r>
      <w:bookmarkEnd w:id="199"/>
      <w:r w:rsidRPr="00552C5E">
        <w:rPr>
          <w:i/>
          <w:sz w:val="20"/>
          <w:szCs w:val="20"/>
        </w:rPr>
        <w:t xml:space="preserve"> </w:t>
      </w:r>
    </w:p>
    <w:p w14:paraId="6A01E30D" w14:textId="77777777" w:rsidR="00F47BE7" w:rsidRPr="00A20EA7" w:rsidRDefault="00F47BE7" w:rsidP="00F47BE7">
      <w:pPr>
        <w:pStyle w:val="ListParagraph"/>
        <w:ind w:left="357" w:firstLine="494"/>
        <w:rPr>
          <w:sz w:val="20"/>
          <w:szCs w:val="20"/>
          <w:lang w:val="id-ID"/>
        </w:rPr>
      </w:pPr>
      <w:r w:rsidRPr="00552C5E">
        <w:rPr>
          <w:iCs/>
          <w:sz w:val="20"/>
          <w:szCs w:val="20"/>
        </w:rPr>
        <w:t xml:space="preserve">Hasil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t>dengan</w:t>
      </w:r>
      <w:proofErr w:type="spellEnd"/>
      <w:r w:rsidRPr="00552C5E">
        <w:rPr>
          <w:iCs/>
          <w:sz w:val="20"/>
          <w:szCs w:val="20"/>
        </w:rPr>
        <w:t xml:space="preserve"> </w:t>
      </w:r>
      <w:r w:rsidRPr="00A20EA7">
        <w:rPr>
          <w:iCs/>
          <w:sz w:val="20"/>
          <w:szCs w:val="20"/>
          <w:lang w:val="id-ID"/>
        </w:rPr>
        <w:t>SPSS</w:t>
      </w:r>
      <w:r w:rsidRPr="00552C5E">
        <w:rPr>
          <w:iCs/>
          <w:sz w:val="20"/>
          <w:szCs w:val="20"/>
        </w:rPr>
        <w:t xml:space="preserve"> </w:t>
      </w:r>
      <w:proofErr w:type="spellStart"/>
      <w:r w:rsidRPr="00552C5E">
        <w:rPr>
          <w:iCs/>
          <w:sz w:val="20"/>
          <w:szCs w:val="20"/>
        </w:rPr>
        <w:t>menunjukkan</w:t>
      </w:r>
      <w:proofErr w:type="spellEnd"/>
      <w:r w:rsidRPr="00552C5E">
        <w:rPr>
          <w:iCs/>
          <w:sz w:val="20"/>
          <w:szCs w:val="20"/>
        </w:rPr>
        <w:t xml:space="preserve"> </w:t>
      </w:r>
      <w:proofErr w:type="spellStart"/>
      <w:r w:rsidRPr="00552C5E">
        <w:rPr>
          <w:iCs/>
          <w:sz w:val="20"/>
          <w:szCs w:val="20"/>
        </w:rPr>
        <w:t>variabel</w:t>
      </w:r>
      <w:proofErr w:type="spellEnd"/>
      <w:r w:rsidRPr="00552C5E">
        <w:rPr>
          <w:iCs/>
          <w:sz w:val="20"/>
          <w:szCs w:val="20"/>
        </w:rPr>
        <w:t xml:space="preserve"> </w:t>
      </w:r>
      <w:proofErr w:type="spellStart"/>
      <w:r w:rsidRPr="00552C5E">
        <w:rPr>
          <w:sz w:val="20"/>
          <w:szCs w:val="20"/>
        </w:rPr>
        <w:t>Pembiayaan</w:t>
      </w:r>
      <w:proofErr w:type="spellEnd"/>
      <w:r w:rsidRPr="00552C5E">
        <w:rPr>
          <w:sz w:val="20"/>
          <w:szCs w:val="20"/>
        </w:rPr>
        <w:t xml:space="preserve">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552C5E">
        <w:rPr>
          <w:i/>
          <w:sz w:val="20"/>
          <w:szCs w:val="20"/>
        </w:rPr>
        <w:t xml:space="preserve"> </w:t>
      </w:r>
      <w:r w:rsidRPr="00552C5E">
        <w:rPr>
          <w:iCs/>
          <w:sz w:val="20"/>
          <w:szCs w:val="20"/>
        </w:rPr>
        <w:t xml:space="preserve">pada </w:t>
      </w:r>
      <w:r w:rsidRPr="00552C5E">
        <w:rPr>
          <w:sz w:val="20"/>
          <w:szCs w:val="20"/>
        </w:rPr>
        <w:t xml:space="preserve">Perusahaan </w:t>
      </w:r>
      <w:r w:rsidRPr="00A20EA7">
        <w:rPr>
          <w:sz w:val="20"/>
          <w:szCs w:val="20"/>
          <w:lang w:val="id-ID"/>
        </w:rPr>
        <w:t>Perbankan Syariah</w:t>
      </w:r>
      <w:r w:rsidRPr="00552C5E">
        <w:rPr>
          <w:sz w:val="20"/>
          <w:szCs w:val="20"/>
        </w:rPr>
        <w:t xml:space="preserve"> Yang </w:t>
      </w:r>
      <w:proofErr w:type="spellStart"/>
      <w:r w:rsidRPr="00552C5E">
        <w:rPr>
          <w:sz w:val="20"/>
          <w:szCs w:val="20"/>
        </w:rPr>
        <w:t>Terdaftar</w:t>
      </w:r>
      <w:proofErr w:type="spellEnd"/>
      <w:r w:rsidRPr="00552C5E">
        <w:rPr>
          <w:sz w:val="20"/>
          <w:szCs w:val="20"/>
        </w:rPr>
        <w:t xml:space="preserve"> Di BEI </w:t>
      </w:r>
      <w:proofErr w:type="spellStart"/>
      <w:r w:rsidRPr="00552C5E">
        <w:rPr>
          <w:sz w:val="20"/>
          <w:szCs w:val="20"/>
        </w:rPr>
        <w:t>Periode</w:t>
      </w:r>
      <w:proofErr w:type="spellEnd"/>
      <w:r w:rsidRPr="00552C5E">
        <w:rPr>
          <w:sz w:val="20"/>
          <w:szCs w:val="20"/>
        </w:rPr>
        <w:t xml:space="preserve"> </w:t>
      </w:r>
      <w:r w:rsidRPr="00A20EA7">
        <w:rPr>
          <w:sz w:val="20"/>
          <w:szCs w:val="20"/>
          <w:lang w:val="id-ID"/>
        </w:rPr>
        <w:t xml:space="preserve">2017-2020 </w:t>
      </w:r>
      <w:proofErr w:type="spellStart"/>
      <w:r w:rsidRPr="00552C5E">
        <w:rPr>
          <w:iCs/>
          <w:sz w:val="20"/>
          <w:szCs w:val="20"/>
        </w:rPr>
        <w:t>karena</w:t>
      </w:r>
      <w:proofErr w:type="spellEnd"/>
      <w:r w:rsidRPr="00552C5E">
        <w:rPr>
          <w:iCs/>
          <w:sz w:val="20"/>
          <w:szCs w:val="20"/>
        </w:rPr>
        <w:t xml:space="preserve"> </w:t>
      </w:r>
      <w:proofErr w:type="spellStart"/>
      <w:r w:rsidRPr="00552C5E">
        <w:rPr>
          <w:iCs/>
          <w:sz w:val="20"/>
          <w:szCs w:val="20"/>
        </w:rPr>
        <w:t>hasil</w:t>
      </w:r>
      <w:proofErr w:type="spellEnd"/>
      <w:r w:rsidRPr="00552C5E">
        <w:rPr>
          <w:iCs/>
          <w:sz w:val="20"/>
          <w:szCs w:val="20"/>
        </w:rPr>
        <w:t xml:space="preserve"> </w:t>
      </w:r>
      <w:proofErr w:type="spellStart"/>
      <w:r w:rsidRPr="00552C5E">
        <w:rPr>
          <w:iCs/>
          <w:sz w:val="20"/>
          <w:szCs w:val="20"/>
        </w:rPr>
        <w:t>pengujian</w:t>
      </w:r>
      <w:proofErr w:type="spellEnd"/>
      <w:r w:rsidRPr="00552C5E">
        <w:rPr>
          <w:iCs/>
          <w:sz w:val="20"/>
          <w:szCs w:val="20"/>
        </w:rPr>
        <w:t xml:space="preserve"> </w:t>
      </w:r>
      <w:proofErr w:type="spellStart"/>
      <w:r w:rsidRPr="00552C5E">
        <w:rPr>
          <w:iCs/>
          <w:sz w:val="20"/>
          <w:szCs w:val="20"/>
        </w:rPr>
        <w:t>menunjukkan</w:t>
      </w:r>
      <w:proofErr w:type="spellEnd"/>
      <w:r w:rsidRPr="00552C5E">
        <w:rPr>
          <w:iCs/>
          <w:sz w:val="20"/>
          <w:szCs w:val="20"/>
        </w:rPr>
        <w:t xml:space="preserve"> </w:t>
      </w:r>
      <w:proofErr w:type="spellStart"/>
      <w:r w:rsidRPr="00552C5E">
        <w:rPr>
          <w:sz w:val="20"/>
          <w:szCs w:val="20"/>
        </w:rPr>
        <w:t>tingkat</w:t>
      </w:r>
      <w:proofErr w:type="spellEnd"/>
      <w:r w:rsidRPr="00552C5E">
        <w:rPr>
          <w:sz w:val="20"/>
          <w:szCs w:val="20"/>
        </w:rPr>
        <w:t xml:space="preserve"> </w:t>
      </w:r>
      <w:proofErr w:type="spellStart"/>
      <w:r w:rsidRPr="00552C5E">
        <w:rPr>
          <w:sz w:val="20"/>
          <w:szCs w:val="20"/>
        </w:rPr>
        <w:t>signifikan</w:t>
      </w:r>
      <w:proofErr w:type="spellEnd"/>
      <w:r w:rsidRPr="00552C5E">
        <w:rPr>
          <w:sz w:val="20"/>
          <w:szCs w:val="20"/>
        </w:rPr>
        <w:t xml:space="preserve"> </w:t>
      </w:r>
      <w:r w:rsidRPr="00A20EA7">
        <w:rPr>
          <w:sz w:val="20"/>
          <w:szCs w:val="20"/>
          <w:lang w:val="id-ID"/>
        </w:rPr>
        <w:t>dibawah 0,05. Sehingga hipotesis di terima.</w:t>
      </w:r>
    </w:p>
    <w:p w14:paraId="65705505" w14:textId="77777777" w:rsidR="00F47BE7" w:rsidRPr="00A20EA7" w:rsidRDefault="00F47BE7" w:rsidP="00F47BE7">
      <w:pPr>
        <w:pStyle w:val="ListParagraph"/>
        <w:ind w:left="357" w:firstLine="494"/>
        <w:rPr>
          <w:sz w:val="20"/>
          <w:szCs w:val="20"/>
          <w:lang w:val="id-ID"/>
        </w:rPr>
      </w:pPr>
      <w:r w:rsidRPr="00F47BE7">
        <w:rPr>
          <w:sz w:val="20"/>
          <w:szCs w:val="20"/>
          <w:lang w:val="id-ID"/>
        </w:rPr>
        <w:t xml:space="preserve">Hasil yang didapatkan oleh peneliti dimana pembiayaan memiliki pengaruh terhadap </w:t>
      </w:r>
      <w:r w:rsidRPr="00F47BE7">
        <w:rPr>
          <w:i/>
          <w:iCs/>
          <w:sz w:val="20"/>
          <w:szCs w:val="20"/>
          <w:lang w:val="id-ID"/>
        </w:rPr>
        <w:t>financial depeening</w:t>
      </w:r>
      <w:r w:rsidRPr="00F47BE7">
        <w:rPr>
          <w:sz w:val="20"/>
          <w:szCs w:val="20"/>
          <w:lang w:val="id-ID"/>
        </w:rPr>
        <w:t xml:space="preserve"> dikarenakan</w:t>
      </w:r>
      <w:r w:rsidRPr="00A20EA7">
        <w:rPr>
          <w:sz w:val="20"/>
          <w:szCs w:val="20"/>
          <w:lang w:val="id-ID"/>
        </w:rPr>
        <w:t xml:space="preserve"> walaupun</w:t>
      </w:r>
      <w:r w:rsidRPr="00F47BE7">
        <w:rPr>
          <w:sz w:val="20"/>
          <w:szCs w:val="20"/>
          <w:lang w:val="id-ID"/>
        </w:rPr>
        <w:t xml:space="preserve"> industri keuangan syariah pada pembiayaan masih </w:t>
      </w:r>
      <w:r w:rsidRPr="00F47BE7">
        <w:rPr>
          <w:i/>
          <w:iCs/>
          <w:sz w:val="20"/>
          <w:szCs w:val="20"/>
          <w:lang w:val="id-ID"/>
        </w:rPr>
        <w:t>relative kecil</w:t>
      </w:r>
      <w:r w:rsidRPr="00F47BE7">
        <w:rPr>
          <w:sz w:val="20"/>
          <w:szCs w:val="20"/>
          <w:lang w:val="id-ID"/>
        </w:rPr>
        <w:t xml:space="preserve"> dan masih terbatasnya akad yang dikeluarkan sehingga porsi pembiayaan pada perbankan syariah masih sedikit </w:t>
      </w:r>
      <w:r w:rsidRPr="00A20EA7">
        <w:rPr>
          <w:sz w:val="20"/>
          <w:szCs w:val="20"/>
          <w:lang w:val="id-ID"/>
        </w:rPr>
        <w:t>namun dapat</w:t>
      </w:r>
      <w:r w:rsidRPr="00F47BE7">
        <w:rPr>
          <w:sz w:val="20"/>
          <w:szCs w:val="20"/>
          <w:lang w:val="id-ID"/>
        </w:rPr>
        <w:t xml:space="preserve"> mempengaruhi sektor keuangan pada </w:t>
      </w:r>
      <w:r w:rsidRPr="00F47BE7">
        <w:rPr>
          <w:i/>
          <w:iCs/>
          <w:sz w:val="20"/>
          <w:szCs w:val="20"/>
          <w:lang w:val="id-ID"/>
        </w:rPr>
        <w:t>financial deepening</w:t>
      </w:r>
      <w:r w:rsidRPr="00F47BE7">
        <w:rPr>
          <w:sz w:val="20"/>
          <w:szCs w:val="20"/>
          <w:lang w:val="id-ID"/>
        </w:rPr>
        <w:t xml:space="preserve"> di Indonesia.</w:t>
      </w:r>
      <w:r w:rsidRPr="00A20EA7">
        <w:rPr>
          <w:sz w:val="20"/>
          <w:szCs w:val="20"/>
          <w:lang w:val="id-ID"/>
        </w:rPr>
        <w:t xml:space="preserve"> </w:t>
      </w:r>
    </w:p>
    <w:p w14:paraId="217A7EDB" w14:textId="77777777" w:rsidR="00F47BE7" w:rsidRPr="00F47BE7" w:rsidRDefault="00F47BE7" w:rsidP="00F47BE7">
      <w:pPr>
        <w:pStyle w:val="ListParagraph"/>
        <w:ind w:left="357" w:firstLine="494"/>
        <w:rPr>
          <w:sz w:val="20"/>
          <w:szCs w:val="20"/>
          <w:lang w:val="id-ID"/>
        </w:rPr>
      </w:pPr>
      <w:r w:rsidRPr="00F47BE7">
        <w:rPr>
          <w:sz w:val="20"/>
          <w:szCs w:val="20"/>
          <w:lang w:val="id-ID"/>
        </w:rPr>
        <w:t>Dalam persfektif ekonomi islam pembiayaan merupakan pendanaan yang diberikan satu pihak kepi</w:t>
      </w:r>
      <w:r w:rsidRPr="00A20EA7">
        <w:rPr>
          <w:sz w:val="20"/>
          <w:szCs w:val="20"/>
          <w:lang w:val="id-ID"/>
        </w:rPr>
        <w:t>h</w:t>
      </w:r>
      <w:r w:rsidRPr="00F47BE7">
        <w:rPr>
          <w:sz w:val="20"/>
          <w:szCs w:val="20"/>
          <w:lang w:val="id-ID"/>
        </w:rPr>
        <w:t>ak yang lain berdasarkan prinsip syariah atau penyediaan uang/tagihan yang dipersamakan dengan itu berdasarkan pesetujuan/kesepakatan antara bank dengan pihak lain yang mewajibkan pihak yang dibiayai dengan imbalan atau bagi hasil. Pembiayaan yang dipersamakan dengan kredit berdasarkan prinsip syariah adalah penyediaan uang atau tagihan yang dapat dipersamakan dengan itu berdasarkan persetujuan atau kesepakatan pinjam meminjam antara bank dengan pihak lain yang mewajibkan pihak peminjam untuk melunasi hutangnya setelah jangka waktu tertentu dengan pemberian imbalan atau bagi hasil.</w:t>
      </w:r>
    </w:p>
    <w:p w14:paraId="73614975" w14:textId="77777777" w:rsidR="00F47BE7" w:rsidRPr="00F47BE7" w:rsidRDefault="00F47BE7" w:rsidP="00F47BE7">
      <w:pPr>
        <w:pStyle w:val="ListParagraph"/>
        <w:ind w:left="357" w:firstLine="494"/>
        <w:rPr>
          <w:sz w:val="20"/>
          <w:szCs w:val="20"/>
          <w:lang w:val="id-ID"/>
        </w:rPr>
      </w:pPr>
      <w:r w:rsidRPr="00F47BE7">
        <w:rPr>
          <w:sz w:val="20"/>
          <w:szCs w:val="20"/>
          <w:lang w:val="id-ID"/>
        </w:rPr>
        <w:t>Pembiayaan dalam perbankan syariah atau istilah teknisnya aktiva produktif, menurut ketentuan Bank Indonesia adalah penanaman dana bank</w:t>
      </w:r>
      <w:r w:rsidRPr="00A20EA7">
        <w:rPr>
          <w:sz w:val="20"/>
          <w:szCs w:val="20"/>
          <w:lang w:val="id-ID"/>
        </w:rPr>
        <w:t xml:space="preserve"> </w:t>
      </w:r>
      <w:r w:rsidRPr="00F47BE7">
        <w:rPr>
          <w:sz w:val="20"/>
          <w:szCs w:val="20"/>
          <w:lang w:val="id-ID"/>
        </w:rPr>
        <w:t>syariah baik dalam rupiah maupun valuta asing dalam bentuk pembiayaan, piutang, qardh, surat berharga syariah, penempatan, penyertaan modal, penyertaan modal sementara, komitmen dan kontinjensi pada rekening administratif serta Sertifikat Wadiah Bank Indonesia (SWBI)</w:t>
      </w:r>
      <w:r w:rsidRPr="00A20EA7">
        <w:rPr>
          <w:sz w:val="20"/>
          <w:szCs w:val="20"/>
          <w:lang w:val="id-ID"/>
        </w:rPr>
        <w:t xml:space="preserve"> </w:t>
      </w:r>
      <w:r w:rsidRPr="00552C5E">
        <w:rPr>
          <w:sz w:val="20"/>
          <w:szCs w:val="20"/>
        </w:rPr>
        <w:fldChar w:fldCharType="begin" w:fldLock="1"/>
      </w:r>
      <w:r w:rsidRPr="00A20EA7">
        <w:rPr>
          <w:sz w:val="20"/>
          <w:szCs w:val="20"/>
          <w:lang w:val="id-ID"/>
        </w:rPr>
        <w:instrText>ADDIN CSL_CITATION {"citationItems":[{"id":"ITEM-1","itemData":{"author":[{"dropping-particle":"","family":"Rahmadani","given":"Prima","non-dropping-particle":"","parse-names":false,"suffix":""}],"id":"ITEM-1","issued":{"date-parts":[["2017"]]},"title":"ANALISIS FINANCIAL DEEPENING PADA SEKTOR PERBANKAN DAN SEKTOR NON PERBANKAN INDONESIA","type":"article-journal"},"uris":["http://www.mendeley.com/documents/?uuid=7e622e8d-3796-46b3-b68a-9f2b26acf974"]}],"mendeley":{"formattedCitation":"[24]","plainTextFormattedCitation":"[24]","previouslyFormattedCitation":"[23]"},"properties":{"noteIndex":0},"schema":"https://github.com/citation-style-language/schema/raw/master/csl-citation.json"}</w:instrText>
      </w:r>
      <w:r w:rsidRPr="00552C5E">
        <w:rPr>
          <w:sz w:val="20"/>
          <w:szCs w:val="20"/>
        </w:rPr>
        <w:fldChar w:fldCharType="separate"/>
      </w:r>
      <w:r w:rsidRPr="00A20EA7">
        <w:rPr>
          <w:noProof/>
          <w:sz w:val="20"/>
          <w:szCs w:val="20"/>
          <w:lang w:val="id-ID"/>
        </w:rPr>
        <w:t>[24]</w:t>
      </w:r>
      <w:r w:rsidRPr="00552C5E">
        <w:rPr>
          <w:sz w:val="20"/>
          <w:szCs w:val="20"/>
        </w:rPr>
        <w:fldChar w:fldCharType="end"/>
      </w:r>
      <w:r w:rsidRPr="00F47BE7">
        <w:rPr>
          <w:sz w:val="20"/>
          <w:szCs w:val="20"/>
          <w:lang w:val="id-ID"/>
        </w:rPr>
        <w:t>.</w:t>
      </w:r>
    </w:p>
    <w:p w14:paraId="764C0CA7" w14:textId="77777777" w:rsidR="00F47BE7" w:rsidRPr="00F47BE7" w:rsidRDefault="00F47BE7" w:rsidP="00F47BE7">
      <w:pPr>
        <w:pStyle w:val="ListParagraph"/>
        <w:ind w:left="357" w:firstLine="494"/>
        <w:rPr>
          <w:sz w:val="20"/>
          <w:szCs w:val="20"/>
          <w:lang w:val="nb-NO"/>
        </w:rPr>
      </w:pPr>
      <w:r w:rsidRPr="00F47BE7">
        <w:rPr>
          <w:sz w:val="20"/>
          <w:szCs w:val="20"/>
          <w:lang w:val="id-ID"/>
        </w:rPr>
        <w:t>Dalam aktivitas pembiayaan, bank syariah akan menjalankan dengan</w:t>
      </w:r>
      <w:r w:rsidRPr="00A20EA7">
        <w:rPr>
          <w:sz w:val="20"/>
          <w:szCs w:val="20"/>
          <w:lang w:val="id-ID"/>
        </w:rPr>
        <w:t xml:space="preserve"> </w:t>
      </w:r>
      <w:r w:rsidRPr="00F47BE7">
        <w:rPr>
          <w:sz w:val="20"/>
          <w:szCs w:val="20"/>
          <w:lang w:val="id-ID"/>
        </w:rPr>
        <w:t xml:space="preserve">berbagai teknik dan metode yang penerapannya tergantung pada tujuan dan aktifitas nasabah penerima pembiayaan. </w:t>
      </w:r>
      <w:r w:rsidRPr="00F47BE7">
        <w:rPr>
          <w:sz w:val="20"/>
          <w:szCs w:val="20"/>
          <w:lang w:val="nb-NO"/>
        </w:rPr>
        <w:t xml:space="preserve">Mekanisme pebankan syariah yang berdasarkan prinsip mitra usaha, adalah bebas bunga. Oleh karena itu, masalah membayarkan bunga kepada kepada debitur atau pembebanan bunga kepada nasabah pembiayaan tidak akan timbul. Yang menjadi perbedaan antara kredit yang diberikan oleh bank berdasarkan konvensional dengan pembiayaan yang diberikan oleh bank berdasarkan prinsip syariah adalah terletak pada keuntungan yang diharapkan, bagi bank berdasarkan prinsip konvensional, keuntungan diperoleh melalui bunga. Sedangkan bagi bank berdasarkan prinsip syariah berupa imbalan/bagi hasil </w:t>
      </w:r>
      <w:r w:rsidRPr="00552C5E">
        <w:rPr>
          <w:sz w:val="20"/>
          <w:szCs w:val="20"/>
        </w:rPr>
        <w:fldChar w:fldCharType="begin" w:fldLock="1"/>
      </w:r>
      <w:r w:rsidRPr="00F47BE7">
        <w:rPr>
          <w:sz w:val="20"/>
          <w:szCs w:val="20"/>
          <w:lang w:val="nb-NO"/>
        </w:rPr>
        <w:instrText>ADDIN CSL_CITATION {"citationItems":[{"id":"ITEM-1","itemData":{"author":[{"dropping-particle":"","family":"Agustian","given":"Rexy Dwi","non-dropping-particle":"","parse-names":false,"suffix":""}],"id":"ITEM-1","issued":{"date-parts":[["2021"]]},"title":"PENGARUH FAKTOR MAKRO EKONOMI, PASAR MODAL SYARIAH, DAN PERBANKAN SYARIAH TERHADAP FINANCIAL DEEPENING DI INDONESIA","type":"article-journal"},"uris":["http://www.mendeley.com/documents/?uuid=fabadad5-619c-4949-8de2-ae203c892f71"]}],"mendeley":{"formattedCitation":"[25]","plainTextFormattedCitation":"[25]","previouslyFormattedCitation":"[24]"},"properties":{"noteIndex":0},"schema":"https://github.com/citation-style-language/schema/raw/master/csl-citation.json"}</w:instrText>
      </w:r>
      <w:r w:rsidRPr="00552C5E">
        <w:rPr>
          <w:sz w:val="20"/>
          <w:szCs w:val="20"/>
        </w:rPr>
        <w:fldChar w:fldCharType="separate"/>
      </w:r>
      <w:r w:rsidRPr="00F47BE7">
        <w:rPr>
          <w:noProof/>
          <w:sz w:val="20"/>
          <w:szCs w:val="20"/>
          <w:lang w:val="nb-NO"/>
        </w:rPr>
        <w:t>[25]</w:t>
      </w:r>
      <w:r w:rsidRPr="00552C5E">
        <w:rPr>
          <w:sz w:val="20"/>
          <w:szCs w:val="20"/>
        </w:rPr>
        <w:fldChar w:fldCharType="end"/>
      </w:r>
      <w:r w:rsidRPr="00F47BE7">
        <w:rPr>
          <w:sz w:val="20"/>
          <w:szCs w:val="20"/>
          <w:lang w:val="nb-NO"/>
        </w:rPr>
        <w:t>.</w:t>
      </w:r>
    </w:p>
    <w:p w14:paraId="5E8E6C4F" w14:textId="77777777" w:rsidR="00F47BE7" w:rsidRPr="00F47BE7" w:rsidRDefault="00F47BE7" w:rsidP="00F47BE7">
      <w:pPr>
        <w:pStyle w:val="Heading1"/>
        <w:rPr>
          <w:lang w:val="nb-NO"/>
        </w:rPr>
      </w:pPr>
      <w:r w:rsidRPr="00F47BE7">
        <w:rPr>
          <w:sz w:val="24"/>
          <w:lang w:val="nb-NO"/>
        </w:rPr>
        <w:t xml:space="preserve">IV. </w:t>
      </w:r>
      <w:commentRangeStart w:id="200"/>
      <w:r w:rsidRPr="00F47BE7">
        <w:rPr>
          <w:sz w:val="24"/>
          <w:lang w:val="nb-NO"/>
        </w:rPr>
        <w:t>Penutup</w:t>
      </w:r>
      <w:commentRangeEnd w:id="200"/>
      <w:r>
        <w:rPr>
          <w:rStyle w:val="CommentReference"/>
          <w:rFonts w:ascii="Calibri" w:eastAsia="Calibri" w:hAnsi="Calibri"/>
          <w:b w:val="0"/>
          <w:smallCaps/>
        </w:rPr>
        <w:commentReference w:id="200"/>
      </w:r>
    </w:p>
    <w:p w14:paraId="18DE0677" w14:textId="77777777" w:rsidR="00F47BE7" w:rsidRPr="00F47BE7" w:rsidRDefault="00F47BE7" w:rsidP="00F47BE7">
      <w:pPr>
        <w:pStyle w:val="ListParagraph"/>
        <w:ind w:left="0"/>
        <w:outlineLvl w:val="1"/>
        <w:rPr>
          <w:b/>
          <w:sz w:val="20"/>
          <w:szCs w:val="18"/>
          <w:lang w:val="nb-NO"/>
        </w:rPr>
      </w:pPr>
      <w:r w:rsidRPr="00F47BE7">
        <w:rPr>
          <w:b/>
          <w:sz w:val="20"/>
          <w:szCs w:val="18"/>
          <w:lang w:val="nb-NO"/>
        </w:rPr>
        <w:t xml:space="preserve">Simpulan </w:t>
      </w:r>
    </w:p>
    <w:p w14:paraId="18AACF10" w14:textId="77777777" w:rsidR="00F47BE7" w:rsidRPr="00F47BE7" w:rsidRDefault="00F47BE7" w:rsidP="00F47BE7">
      <w:pPr>
        <w:contextualSpacing/>
        <w:jc w:val="both"/>
        <w:rPr>
          <w:bCs/>
          <w:sz w:val="20"/>
          <w:szCs w:val="20"/>
          <w:lang w:val="nb-NO"/>
        </w:rPr>
      </w:pPr>
      <w:bookmarkStart w:id="201" w:name="_Hlk48754435"/>
      <w:r w:rsidRPr="00A20EA7">
        <w:rPr>
          <w:sz w:val="20"/>
          <w:szCs w:val="18"/>
          <w:lang w:val="nb-NO"/>
        </w:rPr>
        <w:t xml:space="preserve">Penelitian ini meneliti tentang </w:t>
      </w:r>
      <w:r w:rsidRPr="00F47BE7">
        <w:rPr>
          <w:sz w:val="20"/>
          <w:szCs w:val="20"/>
          <w:lang w:val="nb-NO"/>
        </w:rPr>
        <w:t xml:space="preserve">Pengaruh Pasar Modal Syariah Dan Perbankan Syariah Terhadap </w:t>
      </w:r>
      <w:r w:rsidRPr="00F47BE7">
        <w:rPr>
          <w:i/>
          <w:iCs/>
          <w:sz w:val="20"/>
          <w:szCs w:val="20"/>
          <w:lang w:val="nb-NO"/>
        </w:rPr>
        <w:t>Financial Deepening</w:t>
      </w:r>
      <w:r w:rsidRPr="00A20EA7">
        <w:rPr>
          <w:sz w:val="20"/>
          <w:szCs w:val="18"/>
          <w:lang w:val="nb-NO"/>
        </w:rPr>
        <w:t xml:space="preserve">. Analisis dilakukan dengan menggunakan regresi linear berganda dengan menggunakan program SPSS </w:t>
      </w:r>
      <w:r w:rsidRPr="00F47BE7">
        <w:rPr>
          <w:sz w:val="20"/>
          <w:szCs w:val="18"/>
          <w:lang w:val="nb-NO"/>
        </w:rPr>
        <w:t>2</w:t>
      </w:r>
      <w:r w:rsidRPr="00A20EA7">
        <w:rPr>
          <w:sz w:val="20"/>
          <w:szCs w:val="18"/>
          <w:lang w:val="nb-NO"/>
        </w:rPr>
        <w:t xml:space="preserve">7. Data sampel penelitian ini sebanyak 10 </w:t>
      </w:r>
      <w:r w:rsidRPr="00F47BE7">
        <w:rPr>
          <w:sz w:val="20"/>
          <w:szCs w:val="20"/>
          <w:lang w:val="nb-NO"/>
        </w:rPr>
        <w:t xml:space="preserve">perusahaan </w:t>
      </w:r>
      <w:r w:rsidRPr="00A20EA7">
        <w:rPr>
          <w:sz w:val="20"/>
          <w:szCs w:val="20"/>
          <w:lang w:val="nb-NO"/>
        </w:rPr>
        <w:t>Perbankan Syariah</w:t>
      </w:r>
      <w:r w:rsidRPr="00F47BE7">
        <w:rPr>
          <w:sz w:val="20"/>
          <w:szCs w:val="20"/>
          <w:lang w:val="nb-NO"/>
        </w:rPr>
        <w:t xml:space="preserve"> yang terdaftar Di BEI Periode </w:t>
      </w:r>
      <w:r w:rsidRPr="00A20EA7">
        <w:rPr>
          <w:sz w:val="20"/>
          <w:szCs w:val="20"/>
          <w:lang w:val="nb-NO"/>
        </w:rPr>
        <w:t>2017-2020</w:t>
      </w:r>
      <w:r w:rsidRPr="00A20EA7">
        <w:rPr>
          <w:sz w:val="20"/>
          <w:szCs w:val="18"/>
          <w:lang w:val="nb-NO"/>
        </w:rPr>
        <w:t xml:space="preserve">. Berdasarkan hasil pengujian dan pembahasan pada bagian sebelumnya dapat disimpulkan yaitu </w:t>
      </w:r>
      <w:bookmarkStart w:id="202" w:name="_Hlk46208067"/>
      <w:r w:rsidRPr="00F47BE7">
        <w:rPr>
          <w:sz w:val="20"/>
          <w:szCs w:val="20"/>
          <w:lang w:val="nb-NO"/>
        </w:rPr>
        <w:t xml:space="preserve"> </w:t>
      </w:r>
      <w:bookmarkStart w:id="203" w:name="_Hlk153542414"/>
      <w:bookmarkStart w:id="204" w:name="_Hlk153541994"/>
      <w:r w:rsidRPr="00F47BE7">
        <w:rPr>
          <w:sz w:val="20"/>
          <w:szCs w:val="20"/>
          <w:lang w:val="nb-NO"/>
        </w:rPr>
        <w:t xml:space="preserve">Sukuk Korporasi Berpengaruh Terhadap </w:t>
      </w:r>
      <w:r w:rsidRPr="00F47BE7">
        <w:rPr>
          <w:i/>
          <w:iCs/>
          <w:sz w:val="20"/>
          <w:szCs w:val="20"/>
          <w:lang w:val="nb-NO"/>
        </w:rPr>
        <w:t>Financial Deepening</w:t>
      </w:r>
      <w:bookmarkEnd w:id="203"/>
      <w:bookmarkEnd w:id="204"/>
      <w:r w:rsidRPr="00F47BE7">
        <w:rPr>
          <w:i/>
          <w:sz w:val="20"/>
          <w:szCs w:val="20"/>
          <w:lang w:val="nb-NO"/>
        </w:rPr>
        <w:t xml:space="preserve">. </w:t>
      </w:r>
      <w:r w:rsidRPr="00F47BE7">
        <w:rPr>
          <w:sz w:val="20"/>
          <w:szCs w:val="20"/>
          <w:lang w:val="nb-NO"/>
        </w:rPr>
        <w:t xml:space="preserve"> </w:t>
      </w:r>
      <w:bookmarkStart w:id="205" w:name="_Hlk153542515"/>
      <w:r w:rsidRPr="00552C5E">
        <w:rPr>
          <w:sz w:val="20"/>
          <w:szCs w:val="20"/>
        </w:rPr>
        <w:t xml:space="preserve">Sukuk Negara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bookmarkEnd w:id="205"/>
      <w:r w:rsidRPr="00552C5E">
        <w:rPr>
          <w:i/>
          <w:iCs/>
          <w:sz w:val="20"/>
          <w:szCs w:val="20"/>
        </w:rPr>
        <w:t xml:space="preserve">. </w:t>
      </w:r>
      <w:r w:rsidRPr="00552C5E">
        <w:rPr>
          <w:sz w:val="20"/>
          <w:szCs w:val="20"/>
        </w:rPr>
        <w:t xml:space="preserve">Dana </w:t>
      </w:r>
      <w:proofErr w:type="spellStart"/>
      <w:r w:rsidRPr="00552C5E">
        <w:rPr>
          <w:sz w:val="20"/>
          <w:szCs w:val="20"/>
        </w:rPr>
        <w:t>Pihak</w:t>
      </w:r>
      <w:proofErr w:type="spellEnd"/>
      <w:r w:rsidRPr="00552C5E">
        <w:rPr>
          <w:sz w:val="20"/>
          <w:szCs w:val="20"/>
        </w:rPr>
        <w:t xml:space="preserve"> Ketiga </w:t>
      </w:r>
      <w:proofErr w:type="spellStart"/>
      <w:r w:rsidRPr="00552C5E">
        <w:rPr>
          <w:sz w:val="20"/>
          <w:szCs w:val="20"/>
        </w:rPr>
        <w:t>Berpengaruh</w:t>
      </w:r>
      <w:proofErr w:type="spellEnd"/>
      <w:r w:rsidRPr="00552C5E">
        <w:rPr>
          <w:sz w:val="20"/>
          <w:szCs w:val="20"/>
        </w:rPr>
        <w:t xml:space="preserve"> </w:t>
      </w:r>
      <w:proofErr w:type="spellStart"/>
      <w:r w:rsidRPr="00552C5E">
        <w:rPr>
          <w:sz w:val="20"/>
          <w:szCs w:val="20"/>
        </w:rPr>
        <w:t>Terhadap</w:t>
      </w:r>
      <w:proofErr w:type="spellEnd"/>
      <w:r w:rsidRPr="00552C5E">
        <w:rPr>
          <w:sz w:val="20"/>
          <w:szCs w:val="20"/>
        </w:rPr>
        <w:t xml:space="preserve"> </w:t>
      </w:r>
      <w:r w:rsidRPr="00552C5E">
        <w:rPr>
          <w:i/>
          <w:iCs/>
          <w:sz w:val="20"/>
          <w:szCs w:val="20"/>
        </w:rPr>
        <w:t>Financial Deepening</w:t>
      </w:r>
      <w:r w:rsidRPr="00552C5E">
        <w:rPr>
          <w:sz w:val="20"/>
          <w:szCs w:val="20"/>
        </w:rPr>
        <w:t xml:space="preserve">.  </w:t>
      </w:r>
      <w:r w:rsidRPr="00F47BE7">
        <w:rPr>
          <w:sz w:val="20"/>
          <w:szCs w:val="20"/>
          <w:lang w:val="nb-NO"/>
        </w:rPr>
        <w:t xml:space="preserve">Pembiayaan Berpengaruh Terhadap </w:t>
      </w:r>
      <w:r w:rsidRPr="00F47BE7">
        <w:rPr>
          <w:i/>
          <w:iCs/>
          <w:sz w:val="20"/>
          <w:szCs w:val="20"/>
          <w:lang w:val="nb-NO"/>
        </w:rPr>
        <w:t>Financial Deepening</w:t>
      </w:r>
      <w:r w:rsidRPr="00F47BE7">
        <w:rPr>
          <w:bCs/>
          <w:sz w:val="20"/>
          <w:szCs w:val="20"/>
          <w:lang w:val="nb-NO"/>
        </w:rPr>
        <w:t xml:space="preserve"> </w:t>
      </w:r>
    </w:p>
    <w:bookmarkEnd w:id="201"/>
    <w:bookmarkEnd w:id="202"/>
    <w:p w14:paraId="6BD64564" w14:textId="77777777" w:rsidR="00F47BE7" w:rsidRPr="00F47BE7" w:rsidRDefault="00F47BE7" w:rsidP="00F47BE7">
      <w:pPr>
        <w:pStyle w:val="ListParagraph"/>
        <w:ind w:left="0"/>
        <w:rPr>
          <w:sz w:val="12"/>
          <w:szCs w:val="12"/>
          <w:lang w:val="nb-NO"/>
        </w:rPr>
      </w:pPr>
    </w:p>
    <w:p w14:paraId="16311075" w14:textId="77777777" w:rsidR="00F47BE7" w:rsidRPr="00F47BE7" w:rsidRDefault="00F47BE7" w:rsidP="00F47BE7">
      <w:pPr>
        <w:pStyle w:val="ListParagraph"/>
        <w:ind w:left="0"/>
        <w:outlineLvl w:val="1"/>
        <w:rPr>
          <w:b/>
          <w:sz w:val="20"/>
          <w:szCs w:val="18"/>
          <w:lang w:val="nb-NO"/>
        </w:rPr>
      </w:pPr>
      <w:r w:rsidRPr="00F47BE7">
        <w:rPr>
          <w:b/>
          <w:sz w:val="20"/>
          <w:szCs w:val="18"/>
          <w:lang w:val="nb-NO"/>
        </w:rPr>
        <w:t>Keterbatasan Penelitian</w:t>
      </w:r>
    </w:p>
    <w:p w14:paraId="7351072E" w14:textId="77777777" w:rsidR="00F47BE7" w:rsidRPr="00A20EA7" w:rsidRDefault="00F47BE7" w:rsidP="00F47BE7">
      <w:pPr>
        <w:pStyle w:val="ListParagraph"/>
        <w:spacing w:after="160"/>
        <w:ind w:left="0"/>
        <w:rPr>
          <w:sz w:val="20"/>
          <w:szCs w:val="18"/>
          <w:lang w:val="nb-NO"/>
        </w:rPr>
      </w:pPr>
      <w:bookmarkStart w:id="206" w:name="_Hlk45905332"/>
      <w:r w:rsidRPr="00A20EA7">
        <w:rPr>
          <w:sz w:val="20"/>
          <w:szCs w:val="18"/>
          <w:lang w:val="nb-NO"/>
        </w:rPr>
        <w:t xml:space="preserve">Keterbatasan penelitian </w:t>
      </w:r>
      <w:bookmarkEnd w:id="206"/>
      <w:r w:rsidRPr="00A20EA7">
        <w:rPr>
          <w:sz w:val="20"/>
          <w:szCs w:val="18"/>
          <w:lang w:val="nb-NO"/>
        </w:rPr>
        <w:t xml:space="preserve">dalam penelitian ini adalah Penelitian ini hanya menggunakan 4 variabel Independen dan 1 variabel dependen. Penelitian ini hanya mengambil 4 periode saja dari tahun </w:t>
      </w:r>
      <w:r w:rsidRPr="00A20EA7">
        <w:rPr>
          <w:sz w:val="20"/>
          <w:szCs w:val="20"/>
          <w:lang w:val="nb-NO"/>
        </w:rPr>
        <w:t>2017-2020</w:t>
      </w:r>
      <w:r w:rsidRPr="00A20EA7">
        <w:rPr>
          <w:sz w:val="20"/>
          <w:szCs w:val="18"/>
          <w:lang w:val="nb-NO"/>
        </w:rPr>
        <w:t>, dan Penelitian ini hanya menggunakan objek 1 negara yaitu Indonesia . Hanya mengguji hubungan variabel independent terhadap variabel dependent</w:t>
      </w:r>
    </w:p>
    <w:p w14:paraId="068D7623" w14:textId="77777777" w:rsidR="00F47BE7" w:rsidRPr="00A20EA7" w:rsidRDefault="00F47BE7" w:rsidP="00F47BE7">
      <w:pPr>
        <w:pStyle w:val="ListParagraph"/>
        <w:ind w:left="0" w:firstLine="720"/>
        <w:rPr>
          <w:sz w:val="20"/>
          <w:szCs w:val="20"/>
          <w:lang w:val="nb-NO"/>
        </w:rPr>
      </w:pPr>
    </w:p>
    <w:p w14:paraId="7BF9CB18" w14:textId="77777777" w:rsidR="00F47BE7" w:rsidRPr="00A20EA7" w:rsidRDefault="00F47BE7" w:rsidP="00F47BE7">
      <w:pPr>
        <w:pStyle w:val="ListParagraph"/>
        <w:spacing w:after="160"/>
        <w:ind w:left="0"/>
        <w:outlineLvl w:val="1"/>
        <w:rPr>
          <w:b/>
          <w:sz w:val="20"/>
          <w:szCs w:val="18"/>
          <w:lang w:val="nb-NO"/>
        </w:rPr>
      </w:pPr>
      <w:r w:rsidRPr="00A20EA7">
        <w:rPr>
          <w:b/>
          <w:sz w:val="20"/>
          <w:szCs w:val="18"/>
          <w:lang w:val="nb-NO"/>
        </w:rPr>
        <w:t>Saran</w:t>
      </w:r>
    </w:p>
    <w:p w14:paraId="38F14244" w14:textId="77777777" w:rsidR="00F47BE7" w:rsidRPr="00A20EA7" w:rsidRDefault="00F47BE7" w:rsidP="00F47BE7">
      <w:pPr>
        <w:pStyle w:val="ListParagraph"/>
        <w:spacing w:after="160"/>
        <w:ind w:left="0"/>
        <w:rPr>
          <w:sz w:val="20"/>
          <w:szCs w:val="18"/>
          <w:lang w:val="nb-NO"/>
        </w:rPr>
      </w:pPr>
      <w:r w:rsidRPr="00A20EA7">
        <w:rPr>
          <w:sz w:val="20"/>
          <w:szCs w:val="18"/>
          <w:lang w:val="nb-NO"/>
        </w:rPr>
        <w:t xml:space="preserve">Adapun saran yang dapat di berikan oleh peneliti untuk penelitian dimasa mendatang adalah Penelitian selanjutnya dapat mempertimbangkan menggunakan variabel independen lain yang mungkin mempengaruhi </w:t>
      </w:r>
      <w:r w:rsidRPr="00F47BE7">
        <w:rPr>
          <w:i/>
          <w:iCs/>
          <w:sz w:val="20"/>
          <w:szCs w:val="20"/>
          <w:lang w:val="nb-NO"/>
        </w:rPr>
        <w:t>Financial Deepening</w:t>
      </w:r>
      <w:r w:rsidRPr="00A20EA7">
        <w:rPr>
          <w:i/>
          <w:sz w:val="20"/>
          <w:szCs w:val="18"/>
          <w:lang w:val="nb-NO"/>
        </w:rPr>
        <w:t xml:space="preserve">, </w:t>
      </w:r>
      <w:r w:rsidRPr="00A20EA7">
        <w:rPr>
          <w:iCs/>
          <w:sz w:val="20"/>
          <w:szCs w:val="18"/>
          <w:lang w:val="nb-NO"/>
        </w:rPr>
        <w:t xml:space="preserve">misalkan: </w:t>
      </w:r>
      <w:r w:rsidRPr="00A20EA7">
        <w:rPr>
          <w:bCs/>
          <w:sz w:val="20"/>
          <w:szCs w:val="18"/>
          <w:lang w:val="nb-NO"/>
        </w:rPr>
        <w:t>pertumbuhan ekonomi, reksadana syariah</w:t>
      </w:r>
      <w:r w:rsidRPr="00A20EA7">
        <w:rPr>
          <w:iCs/>
          <w:sz w:val="20"/>
          <w:szCs w:val="18"/>
          <w:lang w:val="nb-NO"/>
        </w:rPr>
        <w:t xml:space="preserve">, </w:t>
      </w:r>
      <w:r w:rsidRPr="00A20EA7">
        <w:rPr>
          <w:bCs/>
          <w:sz w:val="20"/>
          <w:szCs w:val="18"/>
          <w:lang w:val="nb-NO"/>
        </w:rPr>
        <w:t xml:space="preserve">Tingkat Suku Bunga, Nilai Tukar, Performa Ekonomi </w:t>
      </w:r>
      <w:r w:rsidRPr="00A20EA7">
        <w:rPr>
          <w:iCs/>
          <w:sz w:val="20"/>
          <w:szCs w:val="18"/>
          <w:lang w:val="nb-NO"/>
        </w:rPr>
        <w:t xml:space="preserve">dan Lain-lain. </w:t>
      </w:r>
      <w:r w:rsidRPr="00A20EA7">
        <w:rPr>
          <w:sz w:val="20"/>
          <w:szCs w:val="18"/>
          <w:lang w:val="nb-NO"/>
        </w:rPr>
        <w:t>Memperpanjang periode penelitian sehingga dapat melihat kecenderungan yang terjadi dalam jangka panjang sehingga menggambarkan kondisi yang sesungguhnya terjadi. Penelitian selanjutnya dapat mempertimbangkan objek lebih dari 1 negara. Penelitian selanjutnya dapat Menambahkan variabel moderasi maupun mediasi.</w:t>
      </w:r>
    </w:p>
    <w:p w14:paraId="1A880FEF" w14:textId="77777777" w:rsidR="00F47BE7" w:rsidRPr="00F47BE7" w:rsidRDefault="00F47BE7" w:rsidP="00F47BE7">
      <w:pPr>
        <w:pStyle w:val="Heading1"/>
        <w:rPr>
          <w:sz w:val="24"/>
          <w:lang w:val="nb-NO"/>
        </w:rPr>
      </w:pPr>
      <w:r w:rsidRPr="00F47BE7">
        <w:rPr>
          <w:sz w:val="24"/>
          <w:lang w:val="nb-NO"/>
        </w:rPr>
        <w:t xml:space="preserve">Ucapan Terima Kasih </w:t>
      </w:r>
    </w:p>
    <w:p w14:paraId="70D80682" w14:textId="77777777" w:rsidR="00F47BE7" w:rsidRPr="00F47BE7" w:rsidRDefault="00F47BE7" w:rsidP="00F47BE7">
      <w:pPr>
        <w:ind w:left="142" w:firstLine="425"/>
        <w:jc w:val="both"/>
        <w:rPr>
          <w:sz w:val="20"/>
          <w:szCs w:val="20"/>
          <w:lang w:val="nb-NO"/>
        </w:rPr>
      </w:pPr>
      <w:r w:rsidRPr="00F47BE7">
        <w:rPr>
          <w:sz w:val="20"/>
          <w:szCs w:val="20"/>
          <w:lang w:val="nb-NO"/>
        </w:rPr>
        <w:t xml:space="preserve">Selain proses yang cukup menguras waktu dan pikiran, penyelesaian dalam penelitian ini tidak lepas dari segala usaha, doa serta dukungan dari banyak pihak. Terima kasih ini ditujukan kepada Universitas Muhammadiyah Sidoarjo, Fakultas Bisnis Hukum dan Ilmu Sosial, Program Studi Manajemen sebagai tempat peneliti menimba ilmu sehingga sebagai modal dalam melakukan penelitian ini. Tidak lupa juga terima kasih pada pihak-pihak yang </w:t>
      </w:r>
      <w:r w:rsidRPr="00F47BE7">
        <w:rPr>
          <w:sz w:val="20"/>
          <w:szCs w:val="20"/>
          <w:lang w:val="nb-NO"/>
        </w:rPr>
        <w:lastRenderedPageBreak/>
        <w:t>memberikan dukungan hingga terselesaikannya penelitian ini dengan baik.</w:t>
      </w:r>
    </w:p>
    <w:sectPr w:rsidR="00F47BE7" w:rsidRPr="00F47BE7">
      <w:pgSz w:w="11910" w:h="16840"/>
      <w:pgMar w:top="1440" w:right="708"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r" w:date="2025-10-27T13:51:00Z" w:initials="r">
    <w:p w14:paraId="2A7E9C65" w14:textId="77777777" w:rsidR="00F47BE7" w:rsidRDefault="00F47BE7" w:rsidP="00F47BE7">
      <w:pPr>
        <w:pStyle w:val="CommentText"/>
      </w:pPr>
      <w:r>
        <w:rPr>
          <w:rStyle w:val="CommentReference"/>
        </w:rPr>
        <w:annotationRef/>
      </w:r>
      <w:r w:rsidRPr="00A20EA7">
        <w:t>Pendahuluan artikel ini sudah mencakup elemen penting seperti latar belakang umum, state of the art, gap penelitian, tujuan, serta kebaruan. Penulis berhasil menggambarkan konteks ekonomi Indonesia dan pentingnya sektor keuangan syariah terhadap financial deepening. Gap penelitian juga dijelaskan dengan menyoroti hasil penelitian terdahulu yang belum konsisten. Kebaruan penelitian tampak pada integrasi antara sektor pasar modal dan perbankan syariah secara simultan. Meski demikian, bagian pendahuluan akan lebih kuat jika dilengkapi dengan justifikasi teoritis yang lebih mendalam dan penjelasan eksplisit mengenai kontribusi ilmiah yang membedakan penelitian ini dari studi sebelumnya.</w:t>
      </w:r>
    </w:p>
  </w:comment>
  <w:comment w:id="22" w:author="r" w:date="2025-10-27T13:51:00Z" w:initials="r">
    <w:p w14:paraId="56428936" w14:textId="77777777" w:rsidR="00F47BE7" w:rsidRDefault="00F47BE7" w:rsidP="00F47BE7">
      <w:pPr>
        <w:pStyle w:val="CommentText"/>
      </w:pPr>
      <w:r>
        <w:rPr>
          <w:rStyle w:val="CommentReference"/>
        </w:rPr>
        <w:annotationRef/>
      </w:r>
      <w:r w:rsidRPr="00A20EA7">
        <w:t>Metode penelitian yang digunakan sudah sesuai dengan teori yang berlaku. Jenis penelitian kuantitatif dengan data sekunder dan analisis regresi linear berganda merupakan pendekatan yang tepat untuk menguji hubungan antar variabel. Penggunaan teknik sampling jenuh dan alat analisis SPSS versi 27 juga mendukung ketepatan hasil. Namun, uraian tentang validitas instrumen dan justifikasi pemilihan variabel dapat sedikit diperjelas agar pembaca lebih memahami kekuatan metodologis penelitian ini.</w:t>
      </w:r>
    </w:p>
  </w:comment>
  <w:comment w:id="68" w:author="r" w:date="2025-10-27T13:52:00Z" w:initials="r">
    <w:p w14:paraId="5196B123" w14:textId="77777777" w:rsidR="00F47BE7" w:rsidRDefault="00F47BE7" w:rsidP="00F47BE7">
      <w:pPr>
        <w:pStyle w:val="CommentText"/>
      </w:pPr>
      <w:r>
        <w:rPr>
          <w:rStyle w:val="CommentReference"/>
        </w:rPr>
        <w:annotationRef/>
      </w:r>
      <w:r w:rsidRPr="00A20EA7">
        <w:t>Pembahasan dalam artikel ini telah menjelaskan hasil penelitian dengan cukup rinci dan menghubungkannya dengan teori-teori yang relevan di bidang keuangan syariah. Penulis mampu memaparkan bagaimana setiap variabel memengaruhi financial deepening dan mengaitkannya dengan peran perbankan serta pasar modal syariah dalam konteks perekonomian Indonesia. Namun, akan lebih baik jika pembahasan juga mencantumkan perbandingan hasil dengan penelitian terdahulu secara lebih eksplisit untuk memperkuat argumen dan memperjelas posisi penelitian ini dalam literatur ilmiah yang sudah ada.</w:t>
      </w:r>
    </w:p>
  </w:comment>
  <w:comment w:id="200" w:author="r" w:date="2025-10-27T13:52:00Z" w:initials="r">
    <w:p w14:paraId="1D16615C" w14:textId="77777777" w:rsidR="00F47BE7" w:rsidRDefault="00F47BE7" w:rsidP="00F47BE7">
      <w:pPr>
        <w:pStyle w:val="CommentText"/>
      </w:pPr>
      <w:r>
        <w:rPr>
          <w:rStyle w:val="CommentReference"/>
        </w:rPr>
        <w:annotationRef/>
      </w:r>
      <w:r w:rsidRPr="00A20EA7">
        <w:t>Kesimpulan pada artikel ini sudah menjawab tujuan penelitian dengan cukup jelas. Penulis berhasil menunjukkan bahwa variabel sukuk korporasi, sukuk negara, dana pihak ketiga, dan pembiayaan berpengaruh signifikan terhadap financial deepening di Indonesia. Kesimpulan tersebut selaras dengan rumusan masalah dan hasil analisis yang telah dilakukan. Meskipun begitu, bagian ini dapat diperkuat dengan menambahkan refleksi teoretis atau implikasi praktis dari temuan agar pembaca dapat melihat relevansinya terhadap pengembangan kebijakan ekonomi syariah di masa depan.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7E9C65" w15:done="0"/>
  <w15:commentEx w15:paraId="56428936" w15:done="0"/>
  <w15:commentEx w15:paraId="5196B123" w15:done="0"/>
  <w15:commentEx w15:paraId="1D1661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A46EFD" w16cex:dateUtc="2025-10-27T06:51:00Z"/>
  <w16cex:commentExtensible w16cex:durableId="63A7761C" w16cex:dateUtc="2025-10-27T06:51:00Z"/>
  <w16cex:commentExtensible w16cex:durableId="1F1EE052" w16cex:dateUtc="2025-10-27T06:52:00Z"/>
  <w16cex:commentExtensible w16cex:durableId="3DC24016" w16cex:dateUtc="2025-10-27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7E9C65" w16cid:durableId="2DA46EFD"/>
  <w16cid:commentId w16cid:paraId="56428936" w16cid:durableId="63A7761C"/>
  <w16cid:commentId w16cid:paraId="5196B123" w16cid:durableId="1F1EE052"/>
  <w16cid:commentId w16cid:paraId="1D16615C" w16cid:durableId="3DC240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7BA3" w14:textId="77777777" w:rsidR="00781A28" w:rsidRDefault="00781A28">
      <w:r>
        <w:separator/>
      </w:r>
    </w:p>
  </w:endnote>
  <w:endnote w:type="continuationSeparator" w:id="0">
    <w:p w14:paraId="1DC49246" w14:textId="77777777" w:rsidR="00781A28" w:rsidRDefault="0078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29A0"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3AB140C" wp14:editId="652CFD9A">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339C9423" w14:textId="77777777" w:rsidR="009B47BA" w:rsidRDefault="009B47BA">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sidR="00000000">
                            <w:rPr>
                              <w:rFonts w:ascii="Arial MT"/>
                            </w:rPr>
                            <w:t xml:space="preserve">, </w:t>
                          </w:r>
                          <w:hyperlink r:id="rId2">
                            <w:r>
                              <w:rPr>
                                <w:rFonts w:ascii="Arial MT"/>
                                <w:color w:val="0000FF"/>
                                <w:u w:val="single" w:color="0000FF"/>
                              </w:rPr>
                              <w:t>https://ijins.umsida.ac.id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3AB140C" id="_x0000_t202" coordsize="21600,21600" o:spt="202" path="m,l,21600r21600,l21600,xe">
              <v:stroke joinstyle="miter"/>
              <v:path gradientshapeok="t" o:connecttype="rect"/>
            </v:shapetype>
            <v:shape id="Textbox 2" o:spid="_x0000_s1031"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339C9423" w14:textId="77777777" w:rsidR="009B47BA" w:rsidRDefault="009B47BA">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sidR="00000000">
                      <w:rPr>
                        <w:rFonts w:ascii="Arial MT"/>
                      </w:rPr>
                      <w:t xml:space="preserve">, </w:t>
                    </w:r>
                    <w:hyperlink r:id="rId5">
                      <w:r>
                        <w:rPr>
                          <w:rFonts w:ascii="Arial MT"/>
                          <w:color w:val="0000FF"/>
                          <w:u w:val="single" w:color="0000FF"/>
                        </w:rPr>
                        <w:t>https://ijins.umsida.ac.id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EBD6B6" w14:textId="77777777" w:rsidR="009B47BA"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2A98CF59" w14:textId="77777777" w:rsidR="009B47BA"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56F1A" w14:textId="77777777" w:rsidR="00781A28" w:rsidRDefault="00781A28">
      <w:r>
        <w:separator/>
      </w:r>
    </w:p>
  </w:footnote>
  <w:footnote w:type="continuationSeparator" w:id="0">
    <w:p w14:paraId="726BE37F" w14:textId="77777777" w:rsidR="00781A28" w:rsidRDefault="0078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83E6" w14:textId="77777777" w:rsidR="009B47BA"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1E793902" wp14:editId="0EF89074">
              <wp:simplePos x="0" y="0"/>
              <wp:positionH relativeFrom="page">
                <wp:posOffset>1657350</wp:posOffset>
              </wp:positionH>
              <wp:positionV relativeFrom="page">
                <wp:posOffset>114300</wp:posOffset>
              </wp:positionV>
              <wp:extent cx="4619625"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746125"/>
                      </a:xfrm>
                      <a:prstGeom prst="rect">
                        <a:avLst/>
                      </a:prstGeom>
                    </wps:spPr>
                    <wps:txbx>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4A62CCC3"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9D1CC3" w:rsidRPr="009D1CC3">
                            <w:rPr>
                              <w:w w:val="115"/>
                              <w:sz w:val="20"/>
                            </w:rPr>
                            <w:t>10.21070/</w:t>
                          </w:r>
                          <w:proofErr w:type="gramStart"/>
                          <w:r w:rsidR="009D1CC3" w:rsidRPr="009D1CC3">
                            <w:rPr>
                              <w:w w:val="115"/>
                              <w:sz w:val="20"/>
                            </w:rPr>
                            <w:t>ijins.v</w:t>
                          </w:r>
                          <w:proofErr w:type="gramEnd"/>
                          <w:r w:rsidR="009D1CC3" w:rsidRPr="009D1CC3">
                            <w:rPr>
                              <w:w w:val="115"/>
                              <w:sz w:val="20"/>
                            </w:rPr>
                            <w:t>26i2.1812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793902" id="_x0000_t202" coordsize="21600,21600" o:spt="202" path="m,l,21600r21600,l21600,xe">
              <v:stroke joinstyle="miter"/>
              <v:path gradientshapeok="t" o:connecttype="rect"/>
            </v:shapetype>
            <v:shape id="Textbox 1" o:spid="_x0000_s1030" type="#_x0000_t202" style="position:absolute;margin-left:130.5pt;margin-top:9pt;width:363.75pt;height:58.75pt;z-index:-1593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" filled="f" stroked="f">
              <v:textbox inset="0,0,0,0">
                <w:txbxContent>
                  <w:p w14:paraId="650DEAFC" w14:textId="77777777" w:rsidR="009B47BA"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22102437" w14:textId="0B1920B8" w:rsidR="00297F40" w:rsidRDefault="00000000">
                    <w:pPr>
                      <w:spacing w:before="133" w:line="264" w:lineRule="auto"/>
                      <w:ind w:left="1671" w:right="1670" w:firstLine="1"/>
                      <w:jc w:val="center"/>
                      <w:rPr>
                        <w:w w:val="120"/>
                        <w:sz w:val="20"/>
                      </w:rPr>
                    </w:pPr>
                    <w:r>
                      <w:rPr>
                        <w:w w:val="120"/>
                        <w:sz w:val="20"/>
                      </w:rPr>
                      <w:t xml:space="preserve">Vol. 26 No. </w:t>
                    </w:r>
                    <w:r w:rsidR="00297F40">
                      <w:rPr>
                        <w:w w:val="120"/>
                        <w:sz w:val="20"/>
                      </w:rPr>
                      <w:t>2</w:t>
                    </w:r>
                    <w:r>
                      <w:rPr>
                        <w:w w:val="120"/>
                        <w:sz w:val="20"/>
                      </w:rPr>
                      <w:t xml:space="preserve"> (2025): </w:t>
                    </w:r>
                    <w:r w:rsidR="00297F40">
                      <w:rPr>
                        <w:w w:val="120"/>
                        <w:sz w:val="20"/>
                      </w:rPr>
                      <w:t>April</w:t>
                    </w:r>
                    <w:r>
                      <w:rPr>
                        <w:w w:val="120"/>
                        <w:sz w:val="20"/>
                      </w:rPr>
                      <w:t xml:space="preserve"> </w:t>
                    </w:r>
                  </w:p>
                  <w:p w14:paraId="61FCBF3B" w14:textId="4A62CCC3" w:rsidR="009B47BA" w:rsidRDefault="00000000">
                    <w:pPr>
                      <w:spacing w:before="133" w:line="264" w:lineRule="auto"/>
                      <w:ind w:left="1671" w:right="1670" w:firstLine="1"/>
                      <w:jc w:val="center"/>
                      <w:rPr>
                        <w:sz w:val="20"/>
                      </w:rPr>
                    </w:pPr>
                    <w:r>
                      <w:rPr>
                        <w:w w:val="115"/>
                        <w:sz w:val="20"/>
                      </w:rPr>
                      <w:t>DOI:</w:t>
                    </w:r>
                    <w:r>
                      <w:rPr>
                        <w:spacing w:val="-14"/>
                        <w:w w:val="115"/>
                        <w:sz w:val="20"/>
                      </w:rPr>
                      <w:t xml:space="preserve"> </w:t>
                    </w:r>
                    <w:r w:rsidR="009D1CC3" w:rsidRPr="009D1CC3">
                      <w:rPr>
                        <w:w w:val="115"/>
                        <w:sz w:val="20"/>
                      </w:rPr>
                      <w:t>10.21070/</w:t>
                    </w:r>
                    <w:proofErr w:type="gramStart"/>
                    <w:r w:rsidR="009D1CC3" w:rsidRPr="009D1CC3">
                      <w:rPr>
                        <w:w w:val="115"/>
                        <w:sz w:val="20"/>
                      </w:rPr>
                      <w:t>ijins.v</w:t>
                    </w:r>
                    <w:proofErr w:type="gramEnd"/>
                    <w:r w:rsidR="009D1CC3" w:rsidRPr="009D1CC3">
                      <w:rPr>
                        <w:w w:val="115"/>
                        <w:sz w:val="20"/>
                      </w:rPr>
                      <w:t>26i2.1812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1"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E"/>
    <w:multiLevelType w:val="hybridMultilevel"/>
    <w:tmpl w:val="F062849C"/>
    <w:lvl w:ilvl="0" w:tplc="0421000F">
      <w:start w:val="1"/>
      <w:numFmt w:val="decimal"/>
      <w:lvlText w:val="%1."/>
      <w:lvlJc w:val="left"/>
      <w:pPr>
        <w:ind w:left="1429" w:hanging="360"/>
      </w:pPr>
    </w:lvl>
    <w:lvl w:ilvl="1" w:tplc="F80A4E46">
      <w:start w:val="1"/>
      <w:numFmt w:val="lowerLetter"/>
      <w:lvlText w:val="%2."/>
      <w:lvlJc w:val="left"/>
      <w:pPr>
        <w:ind w:left="2149" w:hanging="360"/>
      </w:pPr>
      <w:rPr>
        <w:b/>
        <w:bCs/>
      </w:rPr>
    </w:lvl>
    <w:lvl w:ilvl="2" w:tplc="0421001B">
      <w:start w:val="1"/>
      <w:numFmt w:val="lowerRoman"/>
      <w:lvlRestart w:val="0"/>
      <w:lvlText w:val="%3."/>
      <w:lvlJc w:val="right"/>
      <w:pPr>
        <w:ind w:left="2869" w:hanging="180"/>
      </w:pPr>
    </w:lvl>
    <w:lvl w:ilvl="3" w:tplc="0421000F">
      <w:start w:val="1"/>
      <w:numFmt w:val="decimal"/>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4" w15:restartNumberingAfterBreak="0">
    <w:nsid w:val="005735F0"/>
    <w:multiLevelType w:val="hybridMultilevel"/>
    <w:tmpl w:val="9EBE5272"/>
    <w:lvl w:ilvl="0" w:tplc="4FEEE04E">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15:restartNumberingAfterBreak="0">
    <w:nsid w:val="006A2234"/>
    <w:multiLevelType w:val="hybridMultilevel"/>
    <w:tmpl w:val="A79A6D94"/>
    <w:lvl w:ilvl="0" w:tplc="20ACBB6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9C03F2"/>
    <w:multiLevelType w:val="hybridMultilevel"/>
    <w:tmpl w:val="47A019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0A021BE"/>
    <w:multiLevelType w:val="hybridMultilevel"/>
    <w:tmpl w:val="17F21ED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8" w15:restartNumberingAfterBreak="0">
    <w:nsid w:val="00A85645"/>
    <w:multiLevelType w:val="hybridMultilevel"/>
    <w:tmpl w:val="D95EA4EE"/>
    <w:lvl w:ilvl="0" w:tplc="EF74E3DA">
      <w:start w:val="1"/>
      <w:numFmt w:val="lowerLetter"/>
      <w:lvlText w:val="%1)"/>
      <w:lvlJc w:val="left"/>
      <w:pPr>
        <w:ind w:left="720" w:hanging="360"/>
      </w:pPr>
      <w:rPr>
        <w:rFonts w:ascii="Times New Roman" w:hAnsi="Times New Roman"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19027DC"/>
    <w:multiLevelType w:val="multilevel"/>
    <w:tmpl w:val="E3FA7426"/>
    <w:lvl w:ilvl="0">
      <w:start w:val="1"/>
      <w:numFmt w:val="decimal"/>
      <w:lvlText w:val="%1."/>
      <w:lvlJc w:val="left"/>
      <w:pPr>
        <w:ind w:left="2061" w:hanging="360"/>
      </w:pPr>
      <w:rPr>
        <w:rFonts w:ascii="Times New Roman" w:hAnsi="Times New Roman" w:cs="Times New Roman" w:hint="default"/>
      </w:rPr>
    </w:lvl>
    <w:lvl w:ilvl="1">
      <w:start w:val="1"/>
      <w:numFmt w:val="decimal"/>
      <w:isLgl/>
      <w:lvlText w:val="%1.%2"/>
      <w:lvlJc w:val="left"/>
      <w:pPr>
        <w:ind w:left="2253" w:hanging="552"/>
      </w:pPr>
      <w:rPr>
        <w:rFonts w:hint="default"/>
      </w:rPr>
    </w:lvl>
    <w:lvl w:ilvl="2">
      <w:start w:val="4"/>
      <w:numFmt w:val="decimal"/>
      <w:isLgl/>
      <w:lvlText w:val="%1.%2.%3"/>
      <w:lvlJc w:val="left"/>
      <w:pPr>
        <w:ind w:left="2421" w:hanging="720"/>
      </w:pPr>
      <w:rPr>
        <w:rFonts w:hint="default"/>
        <w:b/>
        <w:bCs/>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141" w:hanging="1440"/>
      </w:pPr>
      <w:rPr>
        <w:rFonts w:hint="default"/>
      </w:rPr>
    </w:lvl>
  </w:abstractNum>
  <w:abstractNum w:abstractNumId="10" w15:restartNumberingAfterBreak="0">
    <w:nsid w:val="01B4061F"/>
    <w:multiLevelType w:val="hybridMultilevel"/>
    <w:tmpl w:val="E4984F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1C51294"/>
    <w:multiLevelType w:val="hybridMultilevel"/>
    <w:tmpl w:val="059ECC58"/>
    <w:lvl w:ilvl="0" w:tplc="0409000F">
      <w:start w:val="1"/>
      <w:numFmt w:val="decimal"/>
      <w:lvlText w:val="%1."/>
      <w:lvlJc w:val="left"/>
      <w:pPr>
        <w:ind w:left="720" w:hanging="360"/>
      </w:pPr>
    </w:lvl>
    <w:lvl w:ilvl="1" w:tplc="B6FECDC8">
      <w:start w:val="1"/>
      <w:numFmt w:val="decimal"/>
      <w:lvlText w:val="%2."/>
      <w:lvlJc w:val="left"/>
      <w:pPr>
        <w:ind w:left="1440" w:hanging="360"/>
      </w:pPr>
      <w:rPr>
        <w:rFonts w:hint="default"/>
      </w:rPr>
    </w:lvl>
    <w:lvl w:ilvl="2" w:tplc="03F886C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CC20E4"/>
    <w:multiLevelType w:val="hybridMultilevel"/>
    <w:tmpl w:val="6FE2C3E4"/>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8DD82B4A">
      <w:start w:val="1"/>
      <w:numFmt w:val="decimal"/>
      <w:lvlText w:val="%4."/>
      <w:lvlJc w:val="left"/>
      <w:pPr>
        <w:ind w:left="2880" w:hanging="360"/>
      </w:pPr>
      <w:rPr>
        <w:i w:val="0"/>
        <w:i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1DB4CDA"/>
    <w:multiLevelType w:val="hybridMultilevel"/>
    <w:tmpl w:val="323EDFC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2A22BA6"/>
    <w:multiLevelType w:val="hybridMultilevel"/>
    <w:tmpl w:val="182EDEA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075DA2"/>
    <w:multiLevelType w:val="hybridMultilevel"/>
    <w:tmpl w:val="312837F2"/>
    <w:lvl w:ilvl="0" w:tplc="D94230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16176F"/>
    <w:multiLevelType w:val="hybridMultilevel"/>
    <w:tmpl w:val="617E72F6"/>
    <w:lvl w:ilvl="0" w:tplc="E9E0CBB0">
      <w:start w:val="1"/>
      <w:numFmt w:val="decimal"/>
      <w:lvlText w:val="%1)"/>
      <w:lvlJc w:val="left"/>
      <w:pPr>
        <w:ind w:left="1854" w:hanging="360"/>
      </w:pPr>
      <w:rPr>
        <w:b/>
        <w:bCs/>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03755AD4"/>
    <w:multiLevelType w:val="hybridMultilevel"/>
    <w:tmpl w:val="AB3E1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381257F"/>
    <w:multiLevelType w:val="hybridMultilevel"/>
    <w:tmpl w:val="43A09ED0"/>
    <w:lvl w:ilvl="0" w:tplc="1906749E">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3436751A">
      <w:numFmt w:val="bullet"/>
      <w:lvlText w:val="•"/>
      <w:lvlJc w:val="left"/>
      <w:pPr>
        <w:ind w:left="1174" w:hanging="208"/>
      </w:pPr>
      <w:rPr>
        <w:rFonts w:hint="default"/>
        <w:lang w:val="en-US" w:eastAsia="en-US" w:bidi="ar-SA"/>
      </w:rPr>
    </w:lvl>
    <w:lvl w:ilvl="2" w:tplc="E766E476">
      <w:numFmt w:val="bullet"/>
      <w:lvlText w:val="•"/>
      <w:lvlJc w:val="left"/>
      <w:pPr>
        <w:ind w:left="2209" w:hanging="208"/>
      </w:pPr>
      <w:rPr>
        <w:rFonts w:hint="default"/>
        <w:lang w:val="en-US" w:eastAsia="en-US" w:bidi="ar-SA"/>
      </w:rPr>
    </w:lvl>
    <w:lvl w:ilvl="3" w:tplc="33BE5E02">
      <w:numFmt w:val="bullet"/>
      <w:lvlText w:val="•"/>
      <w:lvlJc w:val="left"/>
      <w:pPr>
        <w:ind w:left="3244" w:hanging="208"/>
      </w:pPr>
      <w:rPr>
        <w:rFonts w:hint="default"/>
        <w:lang w:val="en-US" w:eastAsia="en-US" w:bidi="ar-SA"/>
      </w:rPr>
    </w:lvl>
    <w:lvl w:ilvl="4" w:tplc="DE7CF388">
      <w:numFmt w:val="bullet"/>
      <w:lvlText w:val="•"/>
      <w:lvlJc w:val="left"/>
      <w:pPr>
        <w:ind w:left="4279" w:hanging="208"/>
      </w:pPr>
      <w:rPr>
        <w:rFonts w:hint="default"/>
        <w:lang w:val="en-US" w:eastAsia="en-US" w:bidi="ar-SA"/>
      </w:rPr>
    </w:lvl>
    <w:lvl w:ilvl="5" w:tplc="5E8A4B38">
      <w:numFmt w:val="bullet"/>
      <w:lvlText w:val="•"/>
      <w:lvlJc w:val="left"/>
      <w:pPr>
        <w:ind w:left="5314" w:hanging="208"/>
      </w:pPr>
      <w:rPr>
        <w:rFonts w:hint="default"/>
        <w:lang w:val="en-US" w:eastAsia="en-US" w:bidi="ar-SA"/>
      </w:rPr>
    </w:lvl>
    <w:lvl w:ilvl="6" w:tplc="3C68D5D6">
      <w:numFmt w:val="bullet"/>
      <w:lvlText w:val="•"/>
      <w:lvlJc w:val="left"/>
      <w:pPr>
        <w:ind w:left="6349" w:hanging="208"/>
      </w:pPr>
      <w:rPr>
        <w:rFonts w:hint="default"/>
        <w:lang w:val="en-US" w:eastAsia="en-US" w:bidi="ar-SA"/>
      </w:rPr>
    </w:lvl>
    <w:lvl w:ilvl="7" w:tplc="EEC2501E">
      <w:numFmt w:val="bullet"/>
      <w:lvlText w:val="•"/>
      <w:lvlJc w:val="left"/>
      <w:pPr>
        <w:ind w:left="7384" w:hanging="208"/>
      </w:pPr>
      <w:rPr>
        <w:rFonts w:hint="default"/>
        <w:lang w:val="en-US" w:eastAsia="en-US" w:bidi="ar-SA"/>
      </w:rPr>
    </w:lvl>
    <w:lvl w:ilvl="8" w:tplc="143232F0">
      <w:numFmt w:val="bullet"/>
      <w:lvlText w:val="•"/>
      <w:lvlJc w:val="left"/>
      <w:pPr>
        <w:ind w:left="8419" w:hanging="208"/>
      </w:pPr>
      <w:rPr>
        <w:rFonts w:hint="default"/>
        <w:lang w:val="en-US" w:eastAsia="en-US" w:bidi="ar-SA"/>
      </w:rPr>
    </w:lvl>
  </w:abstractNum>
  <w:abstractNum w:abstractNumId="19" w15:restartNumberingAfterBreak="0">
    <w:nsid w:val="03B268EC"/>
    <w:multiLevelType w:val="hybridMultilevel"/>
    <w:tmpl w:val="F32A4ED8"/>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E93EB2"/>
    <w:multiLevelType w:val="multilevel"/>
    <w:tmpl w:val="D9F2B04E"/>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4933B4F"/>
    <w:multiLevelType w:val="hybridMultilevel"/>
    <w:tmpl w:val="6DE0B394"/>
    <w:lvl w:ilvl="0" w:tplc="DC08DD8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4E16D81"/>
    <w:multiLevelType w:val="hybridMultilevel"/>
    <w:tmpl w:val="53369E10"/>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23" w15:restartNumberingAfterBreak="0">
    <w:nsid w:val="05497784"/>
    <w:multiLevelType w:val="hybridMultilevel"/>
    <w:tmpl w:val="B48879D8"/>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5500082"/>
    <w:multiLevelType w:val="hybridMultilevel"/>
    <w:tmpl w:val="CE8ECD5A"/>
    <w:lvl w:ilvl="0" w:tplc="6C36B17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 w15:restartNumberingAfterBreak="0">
    <w:nsid w:val="05937637"/>
    <w:multiLevelType w:val="multilevel"/>
    <w:tmpl w:val="00DC5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ubSubBab1"/>
      <w:lvlText w:val="1.4.%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5BE7FFD"/>
    <w:multiLevelType w:val="hybridMultilevel"/>
    <w:tmpl w:val="E918F50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06466A9E"/>
    <w:multiLevelType w:val="hybridMultilevel"/>
    <w:tmpl w:val="99AA7A30"/>
    <w:lvl w:ilvl="0" w:tplc="88A0CF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06C90477"/>
    <w:multiLevelType w:val="hybridMultilevel"/>
    <w:tmpl w:val="FD068346"/>
    <w:lvl w:ilvl="0" w:tplc="C6CC14F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06ED584B"/>
    <w:multiLevelType w:val="hybridMultilevel"/>
    <w:tmpl w:val="0F60482E"/>
    <w:lvl w:ilvl="0" w:tplc="7BF266FA">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6F1736F"/>
    <w:multiLevelType w:val="hybridMultilevel"/>
    <w:tmpl w:val="91CA973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7D47E79"/>
    <w:multiLevelType w:val="hybridMultilevel"/>
    <w:tmpl w:val="DF9843C0"/>
    <w:lvl w:ilvl="0" w:tplc="38090017">
      <w:start w:val="1"/>
      <w:numFmt w:val="lowerLetter"/>
      <w:lvlText w:val="%1)"/>
      <w:lvlJc w:val="left"/>
      <w:pPr>
        <w:ind w:left="2263" w:hanging="360"/>
      </w:pPr>
    </w:lvl>
    <w:lvl w:ilvl="1" w:tplc="FFFFFFFF">
      <w:start w:val="1"/>
      <w:numFmt w:val="lowerLetter"/>
      <w:lvlText w:val="%2."/>
      <w:lvlJc w:val="left"/>
      <w:pPr>
        <w:ind w:left="2983" w:hanging="360"/>
      </w:pPr>
    </w:lvl>
    <w:lvl w:ilvl="2" w:tplc="FFFFFFFF">
      <w:start w:val="1"/>
      <w:numFmt w:val="lowerRoman"/>
      <w:lvlText w:val="%3."/>
      <w:lvlJc w:val="right"/>
      <w:pPr>
        <w:ind w:left="3703" w:hanging="180"/>
      </w:pPr>
    </w:lvl>
    <w:lvl w:ilvl="3" w:tplc="FFFFFFFF">
      <w:start w:val="1"/>
      <w:numFmt w:val="decimal"/>
      <w:lvlText w:val="%4."/>
      <w:lvlJc w:val="left"/>
      <w:pPr>
        <w:ind w:left="4423" w:hanging="360"/>
      </w:pPr>
    </w:lvl>
    <w:lvl w:ilvl="4" w:tplc="FFFFFFFF">
      <w:start w:val="1"/>
      <w:numFmt w:val="lowerLetter"/>
      <w:lvlText w:val="%5."/>
      <w:lvlJc w:val="left"/>
      <w:pPr>
        <w:ind w:left="5143" w:hanging="360"/>
      </w:pPr>
    </w:lvl>
    <w:lvl w:ilvl="5" w:tplc="FFFFFFFF">
      <w:start w:val="1"/>
      <w:numFmt w:val="lowerRoman"/>
      <w:lvlText w:val="%6."/>
      <w:lvlJc w:val="right"/>
      <w:pPr>
        <w:ind w:left="5863" w:hanging="180"/>
      </w:pPr>
    </w:lvl>
    <w:lvl w:ilvl="6" w:tplc="FFFFFFFF">
      <w:start w:val="1"/>
      <w:numFmt w:val="decimal"/>
      <w:lvlText w:val="%7."/>
      <w:lvlJc w:val="left"/>
      <w:pPr>
        <w:ind w:left="6583" w:hanging="360"/>
      </w:pPr>
    </w:lvl>
    <w:lvl w:ilvl="7" w:tplc="FFFFFFFF">
      <w:start w:val="1"/>
      <w:numFmt w:val="lowerLetter"/>
      <w:lvlText w:val="%8."/>
      <w:lvlJc w:val="left"/>
      <w:pPr>
        <w:ind w:left="7303" w:hanging="360"/>
      </w:pPr>
    </w:lvl>
    <w:lvl w:ilvl="8" w:tplc="FFFFFFFF">
      <w:start w:val="1"/>
      <w:numFmt w:val="lowerRoman"/>
      <w:lvlText w:val="%9."/>
      <w:lvlJc w:val="right"/>
      <w:pPr>
        <w:ind w:left="8023" w:hanging="180"/>
      </w:pPr>
    </w:lvl>
  </w:abstractNum>
  <w:abstractNum w:abstractNumId="32" w15:restartNumberingAfterBreak="0">
    <w:nsid w:val="07EA4C42"/>
    <w:multiLevelType w:val="hybridMultilevel"/>
    <w:tmpl w:val="F78083D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8C82285"/>
    <w:multiLevelType w:val="hybridMultilevel"/>
    <w:tmpl w:val="0602C0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8E573EE"/>
    <w:multiLevelType w:val="hybridMultilevel"/>
    <w:tmpl w:val="7CD45B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09244CF1"/>
    <w:multiLevelType w:val="hybridMultilevel"/>
    <w:tmpl w:val="504251E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93D121B"/>
    <w:multiLevelType w:val="multilevel"/>
    <w:tmpl w:val="76B43B72"/>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7" w15:restartNumberingAfterBreak="0">
    <w:nsid w:val="0A201451"/>
    <w:multiLevelType w:val="hybridMultilevel"/>
    <w:tmpl w:val="8698E22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15:restartNumberingAfterBreak="0">
    <w:nsid w:val="0AA1753F"/>
    <w:multiLevelType w:val="hybridMultilevel"/>
    <w:tmpl w:val="1EBC892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B4F7AFC"/>
    <w:multiLevelType w:val="multilevel"/>
    <w:tmpl w:val="CF80FC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B8F22C2"/>
    <w:multiLevelType w:val="hybridMultilevel"/>
    <w:tmpl w:val="B23E6390"/>
    <w:lvl w:ilvl="0" w:tplc="5DAC14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0B951232"/>
    <w:multiLevelType w:val="hybridMultilevel"/>
    <w:tmpl w:val="7AD8509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0C3C7DD3"/>
    <w:multiLevelType w:val="hybridMultilevel"/>
    <w:tmpl w:val="85081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0CC9204A"/>
    <w:multiLevelType w:val="hybridMultilevel"/>
    <w:tmpl w:val="329AB378"/>
    <w:lvl w:ilvl="0" w:tplc="6F8E09EE">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4" w15:restartNumberingAfterBreak="0">
    <w:nsid w:val="0D5B0ECC"/>
    <w:multiLevelType w:val="hybridMultilevel"/>
    <w:tmpl w:val="0178CF6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5" w15:restartNumberingAfterBreak="0">
    <w:nsid w:val="0DEF4DE6"/>
    <w:multiLevelType w:val="hybridMultilevel"/>
    <w:tmpl w:val="854E7A6A"/>
    <w:lvl w:ilvl="0" w:tplc="6E2623B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6" w15:restartNumberingAfterBreak="0">
    <w:nsid w:val="0E5505DB"/>
    <w:multiLevelType w:val="hybridMultilevel"/>
    <w:tmpl w:val="9ED61E40"/>
    <w:lvl w:ilvl="0" w:tplc="3809000F">
      <w:start w:val="1"/>
      <w:numFmt w:val="decimal"/>
      <w:lvlText w:val="%1."/>
      <w:lvlJc w:val="left"/>
      <w:pPr>
        <w:ind w:left="2359" w:hanging="360"/>
      </w:pPr>
    </w:lvl>
    <w:lvl w:ilvl="1" w:tplc="38090019" w:tentative="1">
      <w:start w:val="1"/>
      <w:numFmt w:val="lowerLetter"/>
      <w:lvlText w:val="%2."/>
      <w:lvlJc w:val="left"/>
      <w:pPr>
        <w:ind w:left="3079" w:hanging="360"/>
      </w:pPr>
    </w:lvl>
    <w:lvl w:ilvl="2" w:tplc="3809001B" w:tentative="1">
      <w:start w:val="1"/>
      <w:numFmt w:val="lowerRoman"/>
      <w:lvlText w:val="%3."/>
      <w:lvlJc w:val="right"/>
      <w:pPr>
        <w:ind w:left="3799" w:hanging="180"/>
      </w:pPr>
    </w:lvl>
    <w:lvl w:ilvl="3" w:tplc="3809000F" w:tentative="1">
      <w:start w:val="1"/>
      <w:numFmt w:val="decimal"/>
      <w:lvlText w:val="%4."/>
      <w:lvlJc w:val="left"/>
      <w:pPr>
        <w:ind w:left="4519" w:hanging="360"/>
      </w:pPr>
    </w:lvl>
    <w:lvl w:ilvl="4" w:tplc="38090019" w:tentative="1">
      <w:start w:val="1"/>
      <w:numFmt w:val="lowerLetter"/>
      <w:lvlText w:val="%5."/>
      <w:lvlJc w:val="left"/>
      <w:pPr>
        <w:ind w:left="5239" w:hanging="360"/>
      </w:pPr>
    </w:lvl>
    <w:lvl w:ilvl="5" w:tplc="3809001B" w:tentative="1">
      <w:start w:val="1"/>
      <w:numFmt w:val="lowerRoman"/>
      <w:lvlText w:val="%6."/>
      <w:lvlJc w:val="right"/>
      <w:pPr>
        <w:ind w:left="5959" w:hanging="180"/>
      </w:pPr>
    </w:lvl>
    <w:lvl w:ilvl="6" w:tplc="3809000F" w:tentative="1">
      <w:start w:val="1"/>
      <w:numFmt w:val="decimal"/>
      <w:lvlText w:val="%7."/>
      <w:lvlJc w:val="left"/>
      <w:pPr>
        <w:ind w:left="6679" w:hanging="360"/>
      </w:pPr>
    </w:lvl>
    <w:lvl w:ilvl="7" w:tplc="38090019" w:tentative="1">
      <w:start w:val="1"/>
      <w:numFmt w:val="lowerLetter"/>
      <w:lvlText w:val="%8."/>
      <w:lvlJc w:val="left"/>
      <w:pPr>
        <w:ind w:left="7399" w:hanging="360"/>
      </w:pPr>
    </w:lvl>
    <w:lvl w:ilvl="8" w:tplc="3809001B" w:tentative="1">
      <w:start w:val="1"/>
      <w:numFmt w:val="lowerRoman"/>
      <w:lvlText w:val="%9."/>
      <w:lvlJc w:val="right"/>
      <w:pPr>
        <w:ind w:left="8119" w:hanging="180"/>
      </w:pPr>
    </w:lvl>
  </w:abstractNum>
  <w:abstractNum w:abstractNumId="47" w15:restartNumberingAfterBreak="0">
    <w:nsid w:val="0EA86EAA"/>
    <w:multiLevelType w:val="hybridMultilevel"/>
    <w:tmpl w:val="1C100B4A"/>
    <w:lvl w:ilvl="0" w:tplc="895C0218">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0ED374DD"/>
    <w:multiLevelType w:val="multilevel"/>
    <w:tmpl w:val="ECB474B4"/>
    <w:lvl w:ilvl="0">
      <w:start w:val="5"/>
      <w:numFmt w:val="decimal"/>
      <w:lvlText w:val="%1."/>
      <w:lvlJc w:val="left"/>
      <w:pPr>
        <w:ind w:left="360" w:hanging="360"/>
      </w:pPr>
    </w:lvl>
    <w:lvl w:ilvl="1">
      <w:start w:val="1"/>
      <w:numFmt w:val="decimal"/>
      <w:pStyle w:val="SubBab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0EE87B87"/>
    <w:multiLevelType w:val="hybridMultilevel"/>
    <w:tmpl w:val="B616071C"/>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0" w15:restartNumberingAfterBreak="0">
    <w:nsid w:val="0FD92D39"/>
    <w:multiLevelType w:val="hybridMultilevel"/>
    <w:tmpl w:val="95E2A57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00F35FA"/>
    <w:multiLevelType w:val="hybridMultilevel"/>
    <w:tmpl w:val="AF7479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10B51592"/>
    <w:multiLevelType w:val="hybridMultilevel"/>
    <w:tmpl w:val="B8504AC8"/>
    <w:lvl w:ilvl="0" w:tplc="68F0533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10E83C62"/>
    <w:multiLevelType w:val="hybridMultilevel"/>
    <w:tmpl w:val="C86EBB72"/>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4" w15:restartNumberingAfterBreak="0">
    <w:nsid w:val="11006FDF"/>
    <w:multiLevelType w:val="hybridMultilevel"/>
    <w:tmpl w:val="C7162CC0"/>
    <w:lvl w:ilvl="0" w:tplc="51A0FDA0">
      <w:start w:val="1"/>
      <w:numFmt w:val="decimal"/>
      <w:lvlText w:val="%1."/>
      <w:lvlJc w:val="left"/>
      <w:pPr>
        <w:ind w:left="2061" w:hanging="360"/>
      </w:pPr>
      <w:rPr>
        <w:rFonts w:ascii="Times New Roman" w:hAnsi="Times New Roman" w:cs="Times New Roman"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5" w15:restartNumberingAfterBreak="0">
    <w:nsid w:val="111B79C2"/>
    <w:multiLevelType w:val="hybridMultilevel"/>
    <w:tmpl w:val="95B60BD4"/>
    <w:lvl w:ilvl="0" w:tplc="9E14D59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138326E"/>
    <w:multiLevelType w:val="hybridMultilevel"/>
    <w:tmpl w:val="EAEE726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163352B"/>
    <w:multiLevelType w:val="hybridMultilevel"/>
    <w:tmpl w:val="E35CF49A"/>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58" w15:restartNumberingAfterBreak="0">
    <w:nsid w:val="1164518D"/>
    <w:multiLevelType w:val="hybridMultilevel"/>
    <w:tmpl w:val="BC84C0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116E5DA8"/>
    <w:multiLevelType w:val="hybridMultilevel"/>
    <w:tmpl w:val="A20E8EF4"/>
    <w:lvl w:ilvl="0" w:tplc="44A28F26">
      <w:start w:val="1"/>
      <w:numFmt w:val="decimal"/>
      <w:lvlText w:val="%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1DB4508"/>
    <w:multiLevelType w:val="multilevel"/>
    <w:tmpl w:val="3050B6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120A2E42"/>
    <w:multiLevelType w:val="hybridMultilevel"/>
    <w:tmpl w:val="909080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12AA3A8E"/>
    <w:multiLevelType w:val="hybridMultilevel"/>
    <w:tmpl w:val="FB9AFC14"/>
    <w:lvl w:ilvl="0" w:tplc="68980F40">
      <w:start w:val="1"/>
      <w:numFmt w:val="lowerLetter"/>
      <w:lvlText w:val="%1."/>
      <w:lvlJc w:val="left"/>
      <w:pPr>
        <w:ind w:left="720" w:hanging="360"/>
      </w:pPr>
      <w:rPr>
        <w:b/>
        <w:bCs/>
      </w:rPr>
    </w:lvl>
    <w:lvl w:ilvl="1" w:tplc="F7D2DF80">
      <w:start w:val="1"/>
      <w:numFmt w:val="decimal"/>
      <w:lvlText w:val="%2."/>
      <w:lvlJc w:val="left"/>
      <w:pPr>
        <w:ind w:left="1440" w:hanging="360"/>
      </w:pPr>
      <w:rPr>
        <w:i w:val="0"/>
      </w:rPr>
    </w:lvl>
    <w:lvl w:ilvl="2" w:tplc="C0A870D4">
      <w:start w:val="1"/>
      <w:numFmt w:val="lowerLetter"/>
      <w:lvlText w:val="%3."/>
      <w:lvlJc w:val="left"/>
      <w:pPr>
        <w:ind w:left="2160" w:hanging="180"/>
      </w:pPr>
      <w:rPr>
        <w:b w:val="0"/>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3" w15:restartNumberingAfterBreak="0">
    <w:nsid w:val="12B67321"/>
    <w:multiLevelType w:val="hybridMultilevel"/>
    <w:tmpl w:val="2C9E1380"/>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64" w15:restartNumberingAfterBreak="0">
    <w:nsid w:val="12F038F4"/>
    <w:multiLevelType w:val="multilevel"/>
    <w:tmpl w:val="605C3B2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5" w15:restartNumberingAfterBreak="0">
    <w:nsid w:val="137B0749"/>
    <w:multiLevelType w:val="hybridMultilevel"/>
    <w:tmpl w:val="EDB85FEE"/>
    <w:lvl w:ilvl="0" w:tplc="97E481C0">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6" w15:restartNumberingAfterBreak="0">
    <w:nsid w:val="138635C3"/>
    <w:multiLevelType w:val="hybridMultilevel"/>
    <w:tmpl w:val="120CBD1E"/>
    <w:lvl w:ilvl="0" w:tplc="3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40532D4"/>
    <w:multiLevelType w:val="hybridMultilevel"/>
    <w:tmpl w:val="9606F0D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621D75"/>
    <w:multiLevelType w:val="hybridMultilevel"/>
    <w:tmpl w:val="98DEE518"/>
    <w:lvl w:ilvl="0" w:tplc="04090011">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69" w15:restartNumberingAfterBreak="0">
    <w:nsid w:val="14B17A83"/>
    <w:multiLevelType w:val="hybridMultilevel"/>
    <w:tmpl w:val="887474F0"/>
    <w:lvl w:ilvl="0" w:tplc="7AEC3AEE">
      <w:start w:val="1"/>
      <w:numFmt w:val="decimal"/>
      <w:lvlText w:val="%1."/>
      <w:lvlJc w:val="left"/>
      <w:pPr>
        <w:ind w:left="1920" w:hanging="360"/>
      </w:pPr>
      <w:rPr>
        <w:rFonts w:ascii="Times New Roman" w:hAnsi="Times New Roman" w:cs="Times New Roman"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0" w15:restartNumberingAfterBreak="0">
    <w:nsid w:val="14CB5B0E"/>
    <w:multiLevelType w:val="hybridMultilevel"/>
    <w:tmpl w:val="96886822"/>
    <w:lvl w:ilvl="0" w:tplc="C358AA2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1" w15:restartNumberingAfterBreak="0">
    <w:nsid w:val="152A3111"/>
    <w:multiLevelType w:val="hybridMultilevel"/>
    <w:tmpl w:val="DEE6D8F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15300711"/>
    <w:multiLevelType w:val="hybridMultilevel"/>
    <w:tmpl w:val="10C22D12"/>
    <w:lvl w:ilvl="0" w:tplc="7AC2FD3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3" w15:restartNumberingAfterBreak="0">
    <w:nsid w:val="15311A74"/>
    <w:multiLevelType w:val="hybridMultilevel"/>
    <w:tmpl w:val="7B18BE8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5BB6AA9"/>
    <w:multiLevelType w:val="multilevel"/>
    <w:tmpl w:val="D4A43998"/>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bCs/>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5" w15:restartNumberingAfterBreak="0">
    <w:nsid w:val="15E77AB5"/>
    <w:multiLevelType w:val="hybridMultilevel"/>
    <w:tmpl w:val="F4BC688E"/>
    <w:lvl w:ilvl="0" w:tplc="92007B98">
      <w:start w:val="1"/>
      <w:numFmt w:val="decimal"/>
      <w:lvlText w:val="%1."/>
      <w:lvlJc w:val="righ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6" w15:restartNumberingAfterBreak="0">
    <w:nsid w:val="15F16475"/>
    <w:multiLevelType w:val="hybridMultilevel"/>
    <w:tmpl w:val="677A3EE4"/>
    <w:lvl w:ilvl="0" w:tplc="6ADCD31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6502C13"/>
    <w:multiLevelType w:val="hybridMultilevel"/>
    <w:tmpl w:val="09E29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16562138"/>
    <w:multiLevelType w:val="hybridMultilevel"/>
    <w:tmpl w:val="55343E1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9" w15:restartNumberingAfterBreak="0">
    <w:nsid w:val="16877F47"/>
    <w:multiLevelType w:val="hybridMultilevel"/>
    <w:tmpl w:val="E45423E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16E74009"/>
    <w:multiLevelType w:val="hybridMultilevel"/>
    <w:tmpl w:val="1F06AE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7">
      <w:start w:val="1"/>
      <w:numFmt w:val="lowerLetter"/>
      <w:lvlText w:val="%3)"/>
      <w:lvlJc w:val="left"/>
      <w:pPr>
        <w:ind w:left="1211"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178A3D5D"/>
    <w:multiLevelType w:val="hybridMultilevel"/>
    <w:tmpl w:val="B47C7170"/>
    <w:lvl w:ilvl="0" w:tplc="2D8E253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2" w15:restartNumberingAfterBreak="0">
    <w:nsid w:val="17DD3DBF"/>
    <w:multiLevelType w:val="hybridMultilevel"/>
    <w:tmpl w:val="BC7A127C"/>
    <w:lvl w:ilvl="0" w:tplc="10841974">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3" w15:restartNumberingAfterBreak="0">
    <w:nsid w:val="181A4506"/>
    <w:multiLevelType w:val="hybridMultilevel"/>
    <w:tmpl w:val="B80E6866"/>
    <w:lvl w:ilvl="0" w:tplc="B54A9000">
      <w:start w:val="1"/>
      <w:numFmt w:val="decimal"/>
      <w:lvlText w:val="%1."/>
      <w:lvlJc w:val="left"/>
      <w:pPr>
        <w:ind w:left="1211" w:hanging="360"/>
      </w:pPr>
      <w:rPr>
        <w:rFonts w:cs="Times New Roman" w:hint="default"/>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4" w15:restartNumberingAfterBreak="0">
    <w:nsid w:val="185B1B44"/>
    <w:multiLevelType w:val="hybridMultilevel"/>
    <w:tmpl w:val="6DA6E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187C0031"/>
    <w:multiLevelType w:val="hybridMultilevel"/>
    <w:tmpl w:val="E66692A2"/>
    <w:lvl w:ilvl="0" w:tplc="3FAE739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6" w15:restartNumberingAfterBreak="0">
    <w:nsid w:val="188130AC"/>
    <w:multiLevelType w:val="hybridMultilevel"/>
    <w:tmpl w:val="0CB60F5E"/>
    <w:lvl w:ilvl="0" w:tplc="1A80EE5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7" w15:restartNumberingAfterBreak="0">
    <w:nsid w:val="18B6306B"/>
    <w:multiLevelType w:val="hybridMultilevel"/>
    <w:tmpl w:val="371C9C1A"/>
    <w:lvl w:ilvl="0" w:tplc="5FAE1E6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8" w15:restartNumberingAfterBreak="0">
    <w:nsid w:val="18B63356"/>
    <w:multiLevelType w:val="hybridMultilevel"/>
    <w:tmpl w:val="6DD6325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9" w15:restartNumberingAfterBreak="0">
    <w:nsid w:val="19045F29"/>
    <w:multiLevelType w:val="hybridMultilevel"/>
    <w:tmpl w:val="DB40E14C"/>
    <w:lvl w:ilvl="0" w:tplc="D9C039CA">
      <w:start w:val="1"/>
      <w:numFmt w:val="decimal"/>
      <w:lvlText w:val="%1."/>
      <w:lvlJc w:val="left"/>
      <w:pPr>
        <w:ind w:left="720" w:hanging="360"/>
      </w:pPr>
      <w:rPr>
        <w:rFonts w:ascii="Times New Roman" w:hAnsi="Times New Roman" w:hint="default"/>
        <w:i w:val="0"/>
        <w:iCs/>
        <w:sz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19492CA1"/>
    <w:multiLevelType w:val="hybridMultilevel"/>
    <w:tmpl w:val="60D43E4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1" w15:restartNumberingAfterBreak="0">
    <w:nsid w:val="19575F57"/>
    <w:multiLevelType w:val="hybridMultilevel"/>
    <w:tmpl w:val="FAD2DDB8"/>
    <w:lvl w:ilvl="0" w:tplc="7834F4E4">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2" w15:restartNumberingAfterBreak="0">
    <w:nsid w:val="199172EE"/>
    <w:multiLevelType w:val="hybridMultilevel"/>
    <w:tmpl w:val="C3B0C94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3" w15:restartNumberingAfterBreak="0">
    <w:nsid w:val="19BC7328"/>
    <w:multiLevelType w:val="hybridMultilevel"/>
    <w:tmpl w:val="31501D5C"/>
    <w:lvl w:ilvl="0" w:tplc="A21214AA">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4" w15:restartNumberingAfterBreak="0">
    <w:nsid w:val="1A0B40E9"/>
    <w:multiLevelType w:val="hybridMultilevel"/>
    <w:tmpl w:val="CDD018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1A4D2014"/>
    <w:multiLevelType w:val="hybridMultilevel"/>
    <w:tmpl w:val="7DBAC4B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1A653FC5"/>
    <w:multiLevelType w:val="hybridMultilevel"/>
    <w:tmpl w:val="687A7D84"/>
    <w:lvl w:ilvl="0" w:tplc="04090011">
      <w:start w:val="1"/>
      <w:numFmt w:val="decimal"/>
      <w:lvlText w:val="%1)"/>
      <w:lvlJc w:val="left"/>
      <w:pPr>
        <w:ind w:left="1287" w:hanging="360"/>
      </w:pPr>
    </w:lvl>
    <w:lvl w:ilvl="1" w:tplc="9CB2E9D6">
      <w:start w:val="1"/>
      <w:numFmt w:val="decimal"/>
      <w:lvlText w:val="%2."/>
      <w:lvlJc w:val="left"/>
      <w:pPr>
        <w:ind w:left="2007" w:hanging="360"/>
      </w:pPr>
      <w:rPr>
        <w:rFonts w:hint="default"/>
        <w:color w:val="auto"/>
      </w:rPr>
    </w:lvl>
    <w:lvl w:ilvl="2" w:tplc="20803724">
      <w:start w:val="1"/>
      <w:numFmt w:val="lowerLetter"/>
      <w:lvlText w:val="%3."/>
      <w:lvlJc w:val="left"/>
      <w:pPr>
        <w:ind w:left="2907" w:hanging="360"/>
      </w:pPr>
      <w:rPr>
        <w:rFonts w:hint="default"/>
      </w:rPr>
    </w:lvl>
    <w:lvl w:ilvl="3" w:tplc="04090019">
      <w:start w:val="1"/>
      <w:numFmt w:val="lowerLetter"/>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7" w15:restartNumberingAfterBreak="0">
    <w:nsid w:val="1A9572A3"/>
    <w:multiLevelType w:val="hybridMultilevel"/>
    <w:tmpl w:val="F36C3FD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1B2C0C7C"/>
    <w:multiLevelType w:val="hybridMultilevel"/>
    <w:tmpl w:val="875408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1B327B28"/>
    <w:multiLevelType w:val="hybridMultilevel"/>
    <w:tmpl w:val="20C81DD6"/>
    <w:lvl w:ilvl="0" w:tplc="38090017">
      <w:start w:val="1"/>
      <w:numFmt w:val="lowerLetter"/>
      <w:lvlText w:val="%1)"/>
      <w:lvlJc w:val="left"/>
      <w:pPr>
        <w:ind w:left="1030" w:hanging="360"/>
      </w:pPr>
    </w:lvl>
    <w:lvl w:ilvl="1" w:tplc="38090019">
      <w:start w:val="1"/>
      <w:numFmt w:val="lowerLetter"/>
      <w:lvlText w:val="%2."/>
      <w:lvlJc w:val="left"/>
      <w:pPr>
        <w:ind w:left="1750" w:hanging="360"/>
      </w:pPr>
    </w:lvl>
    <w:lvl w:ilvl="2" w:tplc="3809001B">
      <w:start w:val="1"/>
      <w:numFmt w:val="lowerRoman"/>
      <w:lvlText w:val="%3."/>
      <w:lvlJc w:val="right"/>
      <w:pPr>
        <w:ind w:left="2470" w:hanging="180"/>
      </w:pPr>
    </w:lvl>
    <w:lvl w:ilvl="3" w:tplc="3809000F">
      <w:start w:val="1"/>
      <w:numFmt w:val="decimal"/>
      <w:lvlText w:val="%4."/>
      <w:lvlJc w:val="left"/>
      <w:pPr>
        <w:ind w:left="3190" w:hanging="360"/>
      </w:pPr>
    </w:lvl>
    <w:lvl w:ilvl="4" w:tplc="38090019">
      <w:start w:val="1"/>
      <w:numFmt w:val="lowerLetter"/>
      <w:lvlText w:val="%5."/>
      <w:lvlJc w:val="left"/>
      <w:pPr>
        <w:ind w:left="3910" w:hanging="360"/>
      </w:pPr>
    </w:lvl>
    <w:lvl w:ilvl="5" w:tplc="3809001B">
      <w:start w:val="1"/>
      <w:numFmt w:val="lowerRoman"/>
      <w:lvlText w:val="%6."/>
      <w:lvlJc w:val="right"/>
      <w:pPr>
        <w:ind w:left="4630" w:hanging="180"/>
      </w:pPr>
    </w:lvl>
    <w:lvl w:ilvl="6" w:tplc="3809000F">
      <w:start w:val="1"/>
      <w:numFmt w:val="decimal"/>
      <w:lvlText w:val="%7."/>
      <w:lvlJc w:val="left"/>
      <w:pPr>
        <w:ind w:left="5350" w:hanging="360"/>
      </w:pPr>
    </w:lvl>
    <w:lvl w:ilvl="7" w:tplc="38090019">
      <w:start w:val="1"/>
      <w:numFmt w:val="lowerLetter"/>
      <w:lvlText w:val="%8."/>
      <w:lvlJc w:val="left"/>
      <w:pPr>
        <w:ind w:left="6070" w:hanging="360"/>
      </w:pPr>
    </w:lvl>
    <w:lvl w:ilvl="8" w:tplc="3809001B">
      <w:start w:val="1"/>
      <w:numFmt w:val="lowerRoman"/>
      <w:lvlText w:val="%9."/>
      <w:lvlJc w:val="right"/>
      <w:pPr>
        <w:ind w:left="6790" w:hanging="180"/>
      </w:pPr>
    </w:lvl>
  </w:abstractNum>
  <w:abstractNum w:abstractNumId="100" w15:restartNumberingAfterBreak="0">
    <w:nsid w:val="1B7215DA"/>
    <w:multiLevelType w:val="hybridMultilevel"/>
    <w:tmpl w:val="183281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1B763451"/>
    <w:multiLevelType w:val="hybridMultilevel"/>
    <w:tmpl w:val="A5006816"/>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B97190D"/>
    <w:multiLevelType w:val="hybridMultilevel"/>
    <w:tmpl w:val="02BE99DE"/>
    <w:lvl w:ilvl="0" w:tplc="5C0EF78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1BA833A4"/>
    <w:multiLevelType w:val="hybridMultilevel"/>
    <w:tmpl w:val="13807850"/>
    <w:lvl w:ilvl="0" w:tplc="887C8C44">
      <w:start w:val="1"/>
      <w:numFmt w:val="lowerLetter"/>
      <w:lvlText w:val="%1."/>
      <w:lvlJc w:val="left"/>
      <w:pPr>
        <w:ind w:left="1080" w:hanging="360"/>
      </w:pPr>
    </w:lvl>
    <w:lvl w:ilvl="1" w:tplc="04090019">
      <w:start w:val="1"/>
      <w:numFmt w:val="lowerLetter"/>
      <w:lvlText w:val="%2."/>
      <w:lvlJc w:val="left"/>
      <w:pPr>
        <w:ind w:left="1800" w:hanging="360"/>
      </w:pPr>
    </w:lvl>
    <w:lvl w:ilvl="2" w:tplc="1FC2DBBE">
      <w:start w:val="1"/>
      <w:numFmt w:val="decimal"/>
      <w:lvlText w:val="%3."/>
      <w:lvlJc w:val="left"/>
      <w:pPr>
        <w:ind w:left="2700" w:hanging="360"/>
      </w:pPr>
      <w:rPr>
        <w:b/>
        <w:bCs/>
      </w:rPr>
    </w:lvl>
    <w:lvl w:ilvl="3" w:tplc="0F849D78">
      <w:start w:val="1"/>
      <w:numFmt w:val="decimal"/>
      <w:lvlText w:val="%4)"/>
      <w:lvlJc w:val="left"/>
      <w:pPr>
        <w:ind w:left="3240" w:hanging="360"/>
      </w:pPr>
      <w:rPr>
        <w:sz w:val="20"/>
        <w:szCs w:val="18"/>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4" w15:restartNumberingAfterBreak="0">
    <w:nsid w:val="1BE00605"/>
    <w:multiLevelType w:val="hybridMultilevel"/>
    <w:tmpl w:val="D1B8241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1C482937"/>
    <w:multiLevelType w:val="hybridMultilevel"/>
    <w:tmpl w:val="84E25AA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1E31672B"/>
    <w:multiLevelType w:val="hybridMultilevel"/>
    <w:tmpl w:val="5B4830F2"/>
    <w:lvl w:ilvl="0" w:tplc="1C56747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15:restartNumberingAfterBreak="0">
    <w:nsid w:val="1E3474AB"/>
    <w:multiLevelType w:val="hybridMultilevel"/>
    <w:tmpl w:val="335A56D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1E3879D8"/>
    <w:multiLevelType w:val="hybridMultilevel"/>
    <w:tmpl w:val="1B0042F4"/>
    <w:lvl w:ilvl="0" w:tplc="DF288BEA">
      <w:start w:val="1"/>
      <w:numFmt w:val="decimal"/>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9" w15:restartNumberingAfterBreak="0">
    <w:nsid w:val="1E3F0E38"/>
    <w:multiLevelType w:val="hybridMultilevel"/>
    <w:tmpl w:val="36EA15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1E683AA9"/>
    <w:multiLevelType w:val="hybridMultilevel"/>
    <w:tmpl w:val="6876F624"/>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1EA60151"/>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F3C7296"/>
    <w:multiLevelType w:val="hybridMultilevel"/>
    <w:tmpl w:val="313C2C5A"/>
    <w:lvl w:ilvl="0" w:tplc="0409000F">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3" w15:restartNumberingAfterBreak="0">
    <w:nsid w:val="202D0565"/>
    <w:multiLevelType w:val="hybridMultilevel"/>
    <w:tmpl w:val="4A58A3E6"/>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14" w15:restartNumberingAfterBreak="0">
    <w:nsid w:val="20A465D6"/>
    <w:multiLevelType w:val="hybridMultilevel"/>
    <w:tmpl w:val="5F1E7736"/>
    <w:lvl w:ilvl="0" w:tplc="D528DBA2">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115" w15:restartNumberingAfterBreak="0">
    <w:nsid w:val="20C60E91"/>
    <w:multiLevelType w:val="hybridMultilevel"/>
    <w:tmpl w:val="3E1C342C"/>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16" w15:restartNumberingAfterBreak="0">
    <w:nsid w:val="21212A97"/>
    <w:multiLevelType w:val="hybridMultilevel"/>
    <w:tmpl w:val="432698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2149213B"/>
    <w:multiLevelType w:val="hybridMultilevel"/>
    <w:tmpl w:val="783E875A"/>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217E1A42"/>
    <w:multiLevelType w:val="hybridMultilevel"/>
    <w:tmpl w:val="E1C4BBC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225376EE"/>
    <w:multiLevelType w:val="hybridMultilevel"/>
    <w:tmpl w:val="C73A94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22A30D01"/>
    <w:multiLevelType w:val="hybridMultilevel"/>
    <w:tmpl w:val="9B4E9E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2ED24F9"/>
    <w:multiLevelType w:val="hybridMultilevel"/>
    <w:tmpl w:val="25C8C3C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22F141B6"/>
    <w:multiLevelType w:val="hybridMultilevel"/>
    <w:tmpl w:val="8488EF2C"/>
    <w:lvl w:ilvl="0" w:tplc="00F4DE72">
      <w:start w:val="1"/>
      <w:numFmt w:val="lowerLetter"/>
      <w:lvlText w:val="%1."/>
      <w:lvlJc w:val="left"/>
      <w:pPr>
        <w:ind w:left="1211" w:hanging="360"/>
      </w:pPr>
      <w:rPr>
        <w:rFonts w:hint="default"/>
        <w:b/>
        <w:bCs w:val="0"/>
        <w:i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3" w15:restartNumberingAfterBreak="0">
    <w:nsid w:val="2326182B"/>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233C5AC2"/>
    <w:multiLevelType w:val="hybridMultilevel"/>
    <w:tmpl w:val="09E84F18"/>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25" w15:restartNumberingAfterBreak="0">
    <w:nsid w:val="23B16ECC"/>
    <w:multiLevelType w:val="hybridMultilevel"/>
    <w:tmpl w:val="CD0E1F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23BF09D7"/>
    <w:multiLevelType w:val="hybridMultilevel"/>
    <w:tmpl w:val="5052D8B4"/>
    <w:lvl w:ilvl="0" w:tplc="CF38417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7" w15:restartNumberingAfterBreak="0">
    <w:nsid w:val="23F77065"/>
    <w:multiLevelType w:val="multilevel"/>
    <w:tmpl w:val="488A3E24"/>
    <w:lvl w:ilvl="0">
      <w:start w:val="1"/>
      <w:numFmt w:val="decimal"/>
      <w:lvlText w:val="%1."/>
      <w:lvlJc w:val="left"/>
      <w:pPr>
        <w:ind w:left="360" w:hanging="360"/>
      </w:pPr>
      <w:rPr>
        <w:rFonts w:ascii="Times New Roman" w:hAnsi="Times New Roman" w:cs="Times New Roman" w:hint="default"/>
        <w:b/>
        <w:bCs w:val="0"/>
        <w:sz w:val="24"/>
        <w:szCs w:val="24"/>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8" w15:restartNumberingAfterBreak="0">
    <w:nsid w:val="2487089F"/>
    <w:multiLevelType w:val="hybridMultilevel"/>
    <w:tmpl w:val="C694A4A8"/>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29" w15:restartNumberingAfterBreak="0">
    <w:nsid w:val="24B56EC3"/>
    <w:multiLevelType w:val="hybridMultilevel"/>
    <w:tmpl w:val="E576922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24DD7E2C"/>
    <w:multiLevelType w:val="hybridMultilevel"/>
    <w:tmpl w:val="E5AEFC12"/>
    <w:lvl w:ilvl="0" w:tplc="69149440">
      <w:start w:val="2"/>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1" w15:restartNumberingAfterBreak="0">
    <w:nsid w:val="253353A5"/>
    <w:multiLevelType w:val="hybridMultilevel"/>
    <w:tmpl w:val="8FA098D2"/>
    <w:lvl w:ilvl="0" w:tplc="5890EBD2">
      <w:start w:val="1"/>
      <w:numFmt w:val="decimal"/>
      <w:lvlText w:val="%1."/>
      <w:lvlJc w:val="left"/>
      <w:pPr>
        <w:ind w:left="1919" w:hanging="360"/>
      </w:pPr>
      <w:rPr>
        <w:rFonts w:cstheme="minorBidi" w:hint="default"/>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32" w15:restartNumberingAfterBreak="0">
    <w:nsid w:val="257C3F17"/>
    <w:multiLevelType w:val="hybridMultilevel"/>
    <w:tmpl w:val="DE70F564"/>
    <w:lvl w:ilvl="0" w:tplc="80666B92">
      <w:start w:val="1"/>
      <w:numFmt w:val="decimal"/>
      <w:lvlText w:val="%1)"/>
      <w:lvlJc w:val="left"/>
      <w:pPr>
        <w:ind w:left="1429" w:hanging="360"/>
      </w:pPr>
      <w:rPr>
        <w:rFonts w:ascii="Times New Roman" w:eastAsiaTheme="minorHAnsi" w:hAnsi="Times New Roman" w:cstheme="minorBidi"/>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33" w15:restartNumberingAfterBreak="0">
    <w:nsid w:val="25F01EBF"/>
    <w:multiLevelType w:val="hybridMultilevel"/>
    <w:tmpl w:val="5E648A7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260A78CC"/>
    <w:multiLevelType w:val="multilevel"/>
    <w:tmpl w:val="1B8292D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5" w15:restartNumberingAfterBreak="0">
    <w:nsid w:val="26292D79"/>
    <w:multiLevelType w:val="hybridMultilevel"/>
    <w:tmpl w:val="D736C382"/>
    <w:lvl w:ilvl="0" w:tplc="E2AA232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264E39CD"/>
    <w:multiLevelType w:val="hybridMultilevel"/>
    <w:tmpl w:val="63761C9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26653978"/>
    <w:multiLevelType w:val="hybridMultilevel"/>
    <w:tmpl w:val="E5F211FC"/>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38" w15:restartNumberingAfterBreak="0">
    <w:nsid w:val="269A14ED"/>
    <w:multiLevelType w:val="hybridMultilevel"/>
    <w:tmpl w:val="F71E032C"/>
    <w:lvl w:ilvl="0" w:tplc="F6420BEA">
      <w:start w:val="1"/>
      <w:numFmt w:val="upperLetter"/>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9" w15:restartNumberingAfterBreak="0">
    <w:nsid w:val="26C33557"/>
    <w:multiLevelType w:val="hybridMultilevel"/>
    <w:tmpl w:val="BAB8D77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6CA5FC6"/>
    <w:multiLevelType w:val="multilevel"/>
    <w:tmpl w:val="D9146C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279407B3"/>
    <w:multiLevelType w:val="hybridMultilevel"/>
    <w:tmpl w:val="2DDCD02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27B80532"/>
    <w:multiLevelType w:val="hybridMultilevel"/>
    <w:tmpl w:val="43AC8C9A"/>
    <w:lvl w:ilvl="0" w:tplc="FF3A1714">
      <w:start w:val="1"/>
      <w:numFmt w:val="upperLetter"/>
      <w:lvlText w:val="%1)"/>
      <w:lvlJc w:val="left"/>
      <w:pPr>
        <w:ind w:left="1996" w:hanging="360"/>
      </w:pPr>
      <w:rPr>
        <w:rFonts w:hint="default"/>
      </w:rPr>
    </w:lvl>
    <w:lvl w:ilvl="1" w:tplc="68949426">
      <w:numFmt w:val="bullet"/>
      <w:lvlText w:val="-"/>
      <w:lvlJc w:val="left"/>
      <w:pPr>
        <w:ind w:left="2716" w:hanging="360"/>
      </w:pPr>
      <w:rPr>
        <w:rFonts w:ascii="Times New Roman" w:eastAsiaTheme="minorHAnsi" w:hAnsi="Times New Roman" w:cs="Times New Roman" w:hint="default"/>
      </w:rPr>
    </w:lvl>
    <w:lvl w:ilvl="2" w:tplc="8C169618">
      <w:start w:val="1"/>
      <w:numFmt w:val="lowerLetter"/>
      <w:lvlText w:val="%3."/>
      <w:lvlJc w:val="left"/>
      <w:pPr>
        <w:ind w:left="3616" w:hanging="360"/>
      </w:pPr>
      <w:rPr>
        <w:rFonts w:hint="default"/>
        <w:sz w:val="24"/>
        <w:szCs w:val="24"/>
      </w:rPr>
    </w:lvl>
    <w:lvl w:ilvl="3" w:tplc="6A34D0EA">
      <w:start w:val="1"/>
      <w:numFmt w:val="decimal"/>
      <w:lvlText w:val="%4."/>
      <w:lvlJc w:val="left"/>
      <w:pPr>
        <w:ind w:left="4156" w:hanging="360"/>
      </w:pPr>
      <w:rPr>
        <w:rFonts w:hint="default"/>
      </w:r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44" w15:restartNumberingAfterBreak="0">
    <w:nsid w:val="28DA75D3"/>
    <w:multiLevelType w:val="hybridMultilevel"/>
    <w:tmpl w:val="5C08F2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293511FD"/>
    <w:multiLevelType w:val="hybridMultilevel"/>
    <w:tmpl w:val="75AA6370"/>
    <w:lvl w:ilvl="0" w:tplc="D048F158">
      <w:start w:val="1"/>
      <w:numFmt w:val="decimal"/>
      <w:lvlText w:val="%1."/>
      <w:lvlJc w:val="left"/>
      <w:pPr>
        <w:ind w:left="786" w:hanging="360"/>
      </w:pPr>
      <w:rPr>
        <w:rFonts w:hint="default"/>
      </w:rPr>
    </w:lvl>
    <w:lvl w:ilvl="1" w:tplc="573E816A">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6" w15:restartNumberingAfterBreak="0">
    <w:nsid w:val="29F83BB9"/>
    <w:multiLevelType w:val="hybridMultilevel"/>
    <w:tmpl w:val="23D649BE"/>
    <w:lvl w:ilvl="0" w:tplc="71F07ED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47" w15:restartNumberingAfterBreak="0">
    <w:nsid w:val="2A6C3103"/>
    <w:multiLevelType w:val="hybridMultilevel"/>
    <w:tmpl w:val="73981D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418A29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8" w15:restartNumberingAfterBreak="0">
    <w:nsid w:val="2ACC0C93"/>
    <w:multiLevelType w:val="hybridMultilevel"/>
    <w:tmpl w:val="EC46DE0A"/>
    <w:lvl w:ilvl="0" w:tplc="FFFFFFFF">
      <w:start w:val="1"/>
      <w:numFmt w:val="lowerLetter"/>
      <w:lvlText w:val="%1)"/>
      <w:lvlJc w:val="left"/>
      <w:pPr>
        <w:ind w:left="2421" w:hanging="360"/>
      </w:pPr>
    </w:lvl>
    <w:lvl w:ilvl="1" w:tplc="38090011">
      <w:start w:val="1"/>
      <w:numFmt w:val="decimal"/>
      <w:lvlText w:val="%2)"/>
      <w:lvlJc w:val="left"/>
      <w:pPr>
        <w:ind w:left="2421" w:hanging="360"/>
      </w:pPr>
    </w:lvl>
    <w:lvl w:ilvl="2" w:tplc="292865FA">
      <w:start w:val="1"/>
      <w:numFmt w:val="decimal"/>
      <w:lvlText w:val="%3."/>
      <w:lvlJc w:val="left"/>
      <w:pPr>
        <w:ind w:left="4041" w:hanging="360"/>
      </w:pPr>
      <w:rPr>
        <w:rFonts w:hint="default"/>
      </w:rPr>
    </w:lvl>
    <w:lvl w:ilvl="3" w:tplc="FFFFFFFF">
      <w:start w:val="1"/>
      <w:numFmt w:val="decimal"/>
      <w:lvlText w:val="%4."/>
      <w:lvlJc w:val="left"/>
      <w:pPr>
        <w:ind w:left="4581" w:hanging="360"/>
      </w:pPr>
    </w:lvl>
    <w:lvl w:ilvl="4" w:tplc="D062D84C">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49" w15:restartNumberingAfterBreak="0">
    <w:nsid w:val="2CAE494A"/>
    <w:multiLevelType w:val="hybridMultilevel"/>
    <w:tmpl w:val="DB3AC8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0" w15:restartNumberingAfterBreak="0">
    <w:nsid w:val="2D1A7AEF"/>
    <w:multiLevelType w:val="hybridMultilevel"/>
    <w:tmpl w:val="11DEAE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1" w15:restartNumberingAfterBreak="0">
    <w:nsid w:val="2D472C76"/>
    <w:multiLevelType w:val="hybridMultilevel"/>
    <w:tmpl w:val="D324852A"/>
    <w:lvl w:ilvl="0" w:tplc="6406D728">
      <w:start w:val="1"/>
      <w:numFmt w:val="decimal"/>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abstractNum w:abstractNumId="152" w15:restartNumberingAfterBreak="0">
    <w:nsid w:val="2DE979EE"/>
    <w:multiLevelType w:val="hybridMultilevel"/>
    <w:tmpl w:val="E968EC0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3" w15:restartNumberingAfterBreak="0">
    <w:nsid w:val="2DF01B78"/>
    <w:multiLevelType w:val="hybridMultilevel"/>
    <w:tmpl w:val="25B629F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2E274263"/>
    <w:multiLevelType w:val="hybridMultilevel"/>
    <w:tmpl w:val="6C50AC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 w15:restartNumberingAfterBreak="0">
    <w:nsid w:val="2E343EC9"/>
    <w:multiLevelType w:val="multilevel"/>
    <w:tmpl w:val="B9E882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2E604F63"/>
    <w:multiLevelType w:val="hybridMultilevel"/>
    <w:tmpl w:val="B31EF8B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2EA06047"/>
    <w:multiLevelType w:val="hybridMultilevel"/>
    <w:tmpl w:val="438828DE"/>
    <w:lvl w:ilvl="0" w:tplc="3000C04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EAD56A2"/>
    <w:multiLevelType w:val="hybridMultilevel"/>
    <w:tmpl w:val="39CCC0C4"/>
    <w:lvl w:ilvl="0" w:tplc="C554E1DA">
      <w:start w:val="1"/>
      <w:numFmt w:val="decimal"/>
      <w:lvlText w:val="%1."/>
      <w:lvlJc w:val="left"/>
      <w:pPr>
        <w:ind w:left="720"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2EC0493E"/>
    <w:multiLevelType w:val="hybridMultilevel"/>
    <w:tmpl w:val="9D2A0368"/>
    <w:lvl w:ilvl="0" w:tplc="145EE10A">
      <w:start w:val="1"/>
      <w:numFmt w:val="decimal"/>
      <w:lvlText w:val="%1."/>
      <w:lvlJc w:val="left"/>
      <w:pPr>
        <w:ind w:left="1800" w:hanging="360"/>
      </w:pPr>
      <w:rPr>
        <w:rFonts w:ascii="Times New Roman" w:eastAsia="Calibr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0" w15:restartNumberingAfterBreak="0">
    <w:nsid w:val="2ED149D7"/>
    <w:multiLevelType w:val="hybridMultilevel"/>
    <w:tmpl w:val="E61074CE"/>
    <w:lvl w:ilvl="0" w:tplc="3809000F">
      <w:start w:val="1"/>
      <w:numFmt w:val="decimal"/>
      <w:lvlText w:val="%1."/>
      <w:lvlJc w:val="left"/>
      <w:pPr>
        <w:ind w:left="901" w:hanging="360"/>
      </w:pPr>
    </w:lvl>
    <w:lvl w:ilvl="1" w:tplc="38090019" w:tentative="1">
      <w:start w:val="1"/>
      <w:numFmt w:val="lowerLetter"/>
      <w:lvlText w:val="%2."/>
      <w:lvlJc w:val="left"/>
      <w:pPr>
        <w:ind w:left="1621" w:hanging="360"/>
      </w:pPr>
    </w:lvl>
    <w:lvl w:ilvl="2" w:tplc="3809001B" w:tentative="1">
      <w:start w:val="1"/>
      <w:numFmt w:val="lowerRoman"/>
      <w:lvlText w:val="%3."/>
      <w:lvlJc w:val="right"/>
      <w:pPr>
        <w:ind w:left="2341" w:hanging="180"/>
      </w:pPr>
    </w:lvl>
    <w:lvl w:ilvl="3" w:tplc="3809000F" w:tentative="1">
      <w:start w:val="1"/>
      <w:numFmt w:val="decimal"/>
      <w:lvlText w:val="%4."/>
      <w:lvlJc w:val="left"/>
      <w:pPr>
        <w:ind w:left="3061" w:hanging="360"/>
      </w:pPr>
    </w:lvl>
    <w:lvl w:ilvl="4" w:tplc="38090019" w:tentative="1">
      <w:start w:val="1"/>
      <w:numFmt w:val="lowerLetter"/>
      <w:lvlText w:val="%5."/>
      <w:lvlJc w:val="left"/>
      <w:pPr>
        <w:ind w:left="3781" w:hanging="360"/>
      </w:pPr>
    </w:lvl>
    <w:lvl w:ilvl="5" w:tplc="3809001B" w:tentative="1">
      <w:start w:val="1"/>
      <w:numFmt w:val="lowerRoman"/>
      <w:lvlText w:val="%6."/>
      <w:lvlJc w:val="right"/>
      <w:pPr>
        <w:ind w:left="4501" w:hanging="180"/>
      </w:pPr>
    </w:lvl>
    <w:lvl w:ilvl="6" w:tplc="3809000F" w:tentative="1">
      <w:start w:val="1"/>
      <w:numFmt w:val="decimal"/>
      <w:lvlText w:val="%7."/>
      <w:lvlJc w:val="left"/>
      <w:pPr>
        <w:ind w:left="5221" w:hanging="360"/>
      </w:pPr>
    </w:lvl>
    <w:lvl w:ilvl="7" w:tplc="38090019" w:tentative="1">
      <w:start w:val="1"/>
      <w:numFmt w:val="lowerLetter"/>
      <w:lvlText w:val="%8."/>
      <w:lvlJc w:val="left"/>
      <w:pPr>
        <w:ind w:left="5941" w:hanging="360"/>
      </w:pPr>
    </w:lvl>
    <w:lvl w:ilvl="8" w:tplc="3809001B" w:tentative="1">
      <w:start w:val="1"/>
      <w:numFmt w:val="lowerRoman"/>
      <w:lvlText w:val="%9."/>
      <w:lvlJc w:val="right"/>
      <w:pPr>
        <w:ind w:left="6661" w:hanging="180"/>
      </w:pPr>
    </w:lvl>
  </w:abstractNum>
  <w:abstractNum w:abstractNumId="161" w15:restartNumberingAfterBreak="0">
    <w:nsid w:val="2F7D7A73"/>
    <w:multiLevelType w:val="hybridMultilevel"/>
    <w:tmpl w:val="01102FB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3053134E"/>
    <w:multiLevelType w:val="multilevel"/>
    <w:tmpl w:val="B690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0641A28"/>
    <w:multiLevelType w:val="multilevel"/>
    <w:tmpl w:val="18C249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309C1220"/>
    <w:multiLevelType w:val="multilevel"/>
    <w:tmpl w:val="23E0C7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30B014CD"/>
    <w:multiLevelType w:val="hybridMultilevel"/>
    <w:tmpl w:val="61708330"/>
    <w:lvl w:ilvl="0" w:tplc="31A84B8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66" w15:restartNumberingAfterBreak="0">
    <w:nsid w:val="3128080A"/>
    <w:multiLevelType w:val="hybridMultilevel"/>
    <w:tmpl w:val="34B2EEE6"/>
    <w:lvl w:ilvl="0" w:tplc="88A0CF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31694A8B"/>
    <w:multiLevelType w:val="hybridMultilevel"/>
    <w:tmpl w:val="4EF457BA"/>
    <w:lvl w:ilvl="0" w:tplc="2B12C7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8" w15:restartNumberingAfterBreak="0">
    <w:nsid w:val="319E30F0"/>
    <w:multiLevelType w:val="hybridMultilevel"/>
    <w:tmpl w:val="9DDEF8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31A369F3"/>
    <w:multiLevelType w:val="hybridMultilevel"/>
    <w:tmpl w:val="05E68922"/>
    <w:lvl w:ilvl="0" w:tplc="CCF0C0B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0" w15:restartNumberingAfterBreak="0">
    <w:nsid w:val="31C22758"/>
    <w:multiLevelType w:val="hybridMultilevel"/>
    <w:tmpl w:val="A05C919A"/>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31D02683"/>
    <w:multiLevelType w:val="hybridMultilevel"/>
    <w:tmpl w:val="3D2AE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327B5AFE"/>
    <w:multiLevelType w:val="hybridMultilevel"/>
    <w:tmpl w:val="3B082290"/>
    <w:lvl w:ilvl="0" w:tplc="3809000F">
      <w:start w:val="1"/>
      <w:numFmt w:val="decimal"/>
      <w:lvlText w:val="%1."/>
      <w:lvlJc w:val="left"/>
      <w:pPr>
        <w:ind w:left="705" w:hanging="360"/>
      </w:p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173" w15:restartNumberingAfterBreak="0">
    <w:nsid w:val="32C02E34"/>
    <w:multiLevelType w:val="multilevel"/>
    <w:tmpl w:val="00B43766"/>
    <w:lvl w:ilvl="0">
      <w:start w:val="1"/>
      <w:numFmt w:val="decimal"/>
      <w:lvlText w:val="%1."/>
      <w:lvlJc w:val="left"/>
      <w:pPr>
        <w:ind w:left="720" w:hanging="360"/>
      </w:pPr>
      <w:rPr>
        <w:rFonts w:hint="default"/>
        <w:b/>
        <w:bCs w:val="0"/>
      </w:rPr>
    </w:lvl>
    <w:lvl w:ilvl="1">
      <w:start w:val="2"/>
      <w:numFmt w:val="decimal"/>
      <w:isLgl/>
      <w:lvlText w:val="%1.%2"/>
      <w:lvlJc w:val="left"/>
      <w:pPr>
        <w:ind w:left="1663" w:hanging="480"/>
      </w:pPr>
      <w:rPr>
        <w:rFonts w:hint="default"/>
      </w:rPr>
    </w:lvl>
    <w:lvl w:ilvl="2">
      <w:start w:val="2"/>
      <w:numFmt w:val="decimal"/>
      <w:isLgl/>
      <w:lvlText w:val="%1.%2.%3"/>
      <w:lvlJc w:val="left"/>
      <w:pPr>
        <w:ind w:left="2726" w:hanging="720"/>
      </w:pPr>
      <w:rPr>
        <w:rFonts w:hint="default"/>
      </w:rPr>
    </w:lvl>
    <w:lvl w:ilvl="3">
      <w:start w:val="1"/>
      <w:numFmt w:val="decimal"/>
      <w:isLgl/>
      <w:lvlText w:val="%1.%2.%3.%4"/>
      <w:lvlJc w:val="left"/>
      <w:pPr>
        <w:ind w:left="3549" w:hanging="720"/>
      </w:pPr>
      <w:rPr>
        <w:rFonts w:hint="default"/>
      </w:rPr>
    </w:lvl>
    <w:lvl w:ilvl="4">
      <w:start w:val="1"/>
      <w:numFmt w:val="decimal"/>
      <w:isLgl/>
      <w:lvlText w:val="%1.%2.%3.%4.%5"/>
      <w:lvlJc w:val="left"/>
      <w:pPr>
        <w:ind w:left="4732" w:hanging="1080"/>
      </w:pPr>
      <w:rPr>
        <w:rFonts w:hint="default"/>
      </w:rPr>
    </w:lvl>
    <w:lvl w:ilvl="5">
      <w:start w:val="1"/>
      <w:numFmt w:val="decimal"/>
      <w:isLgl/>
      <w:lvlText w:val="%1.%2.%3.%4.%5.%6"/>
      <w:lvlJc w:val="left"/>
      <w:pPr>
        <w:ind w:left="5555" w:hanging="1080"/>
      </w:pPr>
      <w:rPr>
        <w:rFonts w:hint="default"/>
      </w:rPr>
    </w:lvl>
    <w:lvl w:ilvl="6">
      <w:start w:val="1"/>
      <w:numFmt w:val="decimal"/>
      <w:isLgl/>
      <w:lvlText w:val="%1.%2.%3.%4.%5.%6.%7"/>
      <w:lvlJc w:val="left"/>
      <w:pPr>
        <w:ind w:left="6738" w:hanging="1440"/>
      </w:pPr>
      <w:rPr>
        <w:rFonts w:hint="default"/>
      </w:rPr>
    </w:lvl>
    <w:lvl w:ilvl="7">
      <w:start w:val="1"/>
      <w:numFmt w:val="decimal"/>
      <w:isLgl/>
      <w:lvlText w:val="%1.%2.%3.%4.%5.%6.%7.%8"/>
      <w:lvlJc w:val="left"/>
      <w:pPr>
        <w:ind w:left="7561" w:hanging="1440"/>
      </w:pPr>
      <w:rPr>
        <w:rFonts w:hint="default"/>
      </w:rPr>
    </w:lvl>
    <w:lvl w:ilvl="8">
      <w:start w:val="1"/>
      <w:numFmt w:val="decimal"/>
      <w:isLgl/>
      <w:lvlText w:val="%1.%2.%3.%4.%5.%6.%7.%8.%9"/>
      <w:lvlJc w:val="left"/>
      <w:pPr>
        <w:ind w:left="8744" w:hanging="1800"/>
      </w:pPr>
      <w:rPr>
        <w:rFonts w:hint="default"/>
      </w:rPr>
    </w:lvl>
  </w:abstractNum>
  <w:abstractNum w:abstractNumId="174" w15:restartNumberingAfterBreak="0">
    <w:nsid w:val="333942B8"/>
    <w:multiLevelType w:val="hybridMultilevel"/>
    <w:tmpl w:val="BF80439E"/>
    <w:lvl w:ilvl="0" w:tplc="9AA64B8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D2020C62">
      <w:numFmt w:val="bullet"/>
      <w:lvlText w:val="•"/>
      <w:lvlJc w:val="left"/>
      <w:pPr>
        <w:ind w:left="1354" w:hanging="204"/>
      </w:pPr>
      <w:rPr>
        <w:rFonts w:hint="default"/>
        <w:lang w:val="en-US" w:eastAsia="en-US" w:bidi="ar-SA"/>
      </w:rPr>
    </w:lvl>
    <w:lvl w:ilvl="2" w:tplc="76C84BCE">
      <w:numFmt w:val="bullet"/>
      <w:lvlText w:val="•"/>
      <w:lvlJc w:val="left"/>
      <w:pPr>
        <w:ind w:left="2369" w:hanging="204"/>
      </w:pPr>
      <w:rPr>
        <w:rFonts w:hint="default"/>
        <w:lang w:val="en-US" w:eastAsia="en-US" w:bidi="ar-SA"/>
      </w:rPr>
    </w:lvl>
    <w:lvl w:ilvl="3" w:tplc="B6508A22">
      <w:numFmt w:val="bullet"/>
      <w:lvlText w:val="•"/>
      <w:lvlJc w:val="left"/>
      <w:pPr>
        <w:ind w:left="3384" w:hanging="204"/>
      </w:pPr>
      <w:rPr>
        <w:rFonts w:hint="default"/>
        <w:lang w:val="en-US" w:eastAsia="en-US" w:bidi="ar-SA"/>
      </w:rPr>
    </w:lvl>
    <w:lvl w:ilvl="4" w:tplc="B186E992">
      <w:numFmt w:val="bullet"/>
      <w:lvlText w:val="•"/>
      <w:lvlJc w:val="left"/>
      <w:pPr>
        <w:ind w:left="4399" w:hanging="204"/>
      </w:pPr>
      <w:rPr>
        <w:rFonts w:hint="default"/>
        <w:lang w:val="en-US" w:eastAsia="en-US" w:bidi="ar-SA"/>
      </w:rPr>
    </w:lvl>
    <w:lvl w:ilvl="5" w:tplc="05A258AA">
      <w:numFmt w:val="bullet"/>
      <w:lvlText w:val="•"/>
      <w:lvlJc w:val="left"/>
      <w:pPr>
        <w:ind w:left="5414" w:hanging="204"/>
      </w:pPr>
      <w:rPr>
        <w:rFonts w:hint="default"/>
        <w:lang w:val="en-US" w:eastAsia="en-US" w:bidi="ar-SA"/>
      </w:rPr>
    </w:lvl>
    <w:lvl w:ilvl="6" w:tplc="DC58B910">
      <w:numFmt w:val="bullet"/>
      <w:lvlText w:val="•"/>
      <w:lvlJc w:val="left"/>
      <w:pPr>
        <w:ind w:left="6429" w:hanging="204"/>
      </w:pPr>
      <w:rPr>
        <w:rFonts w:hint="default"/>
        <w:lang w:val="en-US" w:eastAsia="en-US" w:bidi="ar-SA"/>
      </w:rPr>
    </w:lvl>
    <w:lvl w:ilvl="7" w:tplc="1F7E8E9E">
      <w:numFmt w:val="bullet"/>
      <w:lvlText w:val="•"/>
      <w:lvlJc w:val="left"/>
      <w:pPr>
        <w:ind w:left="7444" w:hanging="204"/>
      </w:pPr>
      <w:rPr>
        <w:rFonts w:hint="default"/>
        <w:lang w:val="en-US" w:eastAsia="en-US" w:bidi="ar-SA"/>
      </w:rPr>
    </w:lvl>
    <w:lvl w:ilvl="8" w:tplc="BD9ED47E">
      <w:numFmt w:val="bullet"/>
      <w:lvlText w:val="•"/>
      <w:lvlJc w:val="left"/>
      <w:pPr>
        <w:ind w:left="8459" w:hanging="204"/>
      </w:pPr>
      <w:rPr>
        <w:rFonts w:hint="default"/>
        <w:lang w:val="en-US" w:eastAsia="en-US" w:bidi="ar-SA"/>
      </w:rPr>
    </w:lvl>
  </w:abstractNum>
  <w:abstractNum w:abstractNumId="175" w15:restartNumberingAfterBreak="0">
    <w:nsid w:val="33CE214F"/>
    <w:multiLevelType w:val="hybridMultilevel"/>
    <w:tmpl w:val="F258D6E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6" w15:restartNumberingAfterBreak="0">
    <w:nsid w:val="340324E4"/>
    <w:multiLevelType w:val="hybridMultilevel"/>
    <w:tmpl w:val="4AF4E2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345A0DBE"/>
    <w:multiLevelType w:val="hybridMultilevel"/>
    <w:tmpl w:val="AF724F8A"/>
    <w:lvl w:ilvl="0" w:tplc="38090019">
      <w:start w:val="1"/>
      <w:numFmt w:val="lowerLetter"/>
      <w:lvlText w:val="%1."/>
      <w:lvlJc w:val="left"/>
      <w:pPr>
        <w:ind w:left="747" w:hanging="360"/>
      </w:pPr>
    </w:lvl>
    <w:lvl w:ilvl="1" w:tplc="38090019">
      <w:start w:val="1"/>
      <w:numFmt w:val="lowerLetter"/>
      <w:lvlText w:val="%2."/>
      <w:lvlJc w:val="left"/>
      <w:pPr>
        <w:ind w:left="1467" w:hanging="360"/>
      </w:pPr>
    </w:lvl>
    <w:lvl w:ilvl="2" w:tplc="3809001B" w:tentative="1">
      <w:start w:val="1"/>
      <w:numFmt w:val="lowerRoman"/>
      <w:lvlText w:val="%3."/>
      <w:lvlJc w:val="right"/>
      <w:pPr>
        <w:ind w:left="2187" w:hanging="180"/>
      </w:pPr>
    </w:lvl>
    <w:lvl w:ilvl="3" w:tplc="3809000F" w:tentative="1">
      <w:start w:val="1"/>
      <w:numFmt w:val="decimal"/>
      <w:lvlText w:val="%4."/>
      <w:lvlJc w:val="left"/>
      <w:pPr>
        <w:ind w:left="2907" w:hanging="360"/>
      </w:pPr>
    </w:lvl>
    <w:lvl w:ilvl="4" w:tplc="38090019" w:tentative="1">
      <w:start w:val="1"/>
      <w:numFmt w:val="lowerLetter"/>
      <w:lvlText w:val="%5."/>
      <w:lvlJc w:val="left"/>
      <w:pPr>
        <w:ind w:left="3627" w:hanging="360"/>
      </w:pPr>
    </w:lvl>
    <w:lvl w:ilvl="5" w:tplc="3809001B" w:tentative="1">
      <w:start w:val="1"/>
      <w:numFmt w:val="lowerRoman"/>
      <w:lvlText w:val="%6."/>
      <w:lvlJc w:val="right"/>
      <w:pPr>
        <w:ind w:left="4347" w:hanging="180"/>
      </w:pPr>
    </w:lvl>
    <w:lvl w:ilvl="6" w:tplc="3809000F" w:tentative="1">
      <w:start w:val="1"/>
      <w:numFmt w:val="decimal"/>
      <w:lvlText w:val="%7."/>
      <w:lvlJc w:val="left"/>
      <w:pPr>
        <w:ind w:left="5067" w:hanging="360"/>
      </w:pPr>
    </w:lvl>
    <w:lvl w:ilvl="7" w:tplc="38090019" w:tentative="1">
      <w:start w:val="1"/>
      <w:numFmt w:val="lowerLetter"/>
      <w:lvlText w:val="%8."/>
      <w:lvlJc w:val="left"/>
      <w:pPr>
        <w:ind w:left="5787" w:hanging="360"/>
      </w:pPr>
    </w:lvl>
    <w:lvl w:ilvl="8" w:tplc="3809001B" w:tentative="1">
      <w:start w:val="1"/>
      <w:numFmt w:val="lowerRoman"/>
      <w:lvlText w:val="%9."/>
      <w:lvlJc w:val="right"/>
      <w:pPr>
        <w:ind w:left="6507" w:hanging="180"/>
      </w:pPr>
    </w:lvl>
  </w:abstractNum>
  <w:abstractNum w:abstractNumId="178" w15:restartNumberingAfterBreak="0">
    <w:nsid w:val="349731D8"/>
    <w:multiLevelType w:val="hybridMultilevel"/>
    <w:tmpl w:val="E8164A24"/>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9" w15:restartNumberingAfterBreak="0">
    <w:nsid w:val="349858F6"/>
    <w:multiLevelType w:val="hybridMultilevel"/>
    <w:tmpl w:val="A35A21E0"/>
    <w:lvl w:ilvl="0" w:tplc="DA98A0A2">
      <w:start w:val="1"/>
      <w:numFmt w:val="decimal"/>
      <w:lvlText w:val="%1."/>
      <w:lvlJc w:val="left"/>
      <w:pPr>
        <w:ind w:left="2150" w:hanging="360"/>
      </w:pPr>
      <w:rPr>
        <w:rFonts w:hint="default"/>
        <w:b/>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80" w15:restartNumberingAfterBreak="0">
    <w:nsid w:val="35455C99"/>
    <w:multiLevelType w:val="hybridMultilevel"/>
    <w:tmpl w:val="8EC0F75A"/>
    <w:lvl w:ilvl="0" w:tplc="12E2EBCC">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81" w15:restartNumberingAfterBreak="0">
    <w:nsid w:val="35873B05"/>
    <w:multiLevelType w:val="hybridMultilevel"/>
    <w:tmpl w:val="4BA430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35A656A0"/>
    <w:multiLevelType w:val="hybridMultilevel"/>
    <w:tmpl w:val="DD860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360D5C94"/>
    <w:multiLevelType w:val="hybridMultilevel"/>
    <w:tmpl w:val="FA6470C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360E7577"/>
    <w:multiLevelType w:val="hybridMultilevel"/>
    <w:tmpl w:val="AD24BE4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36964A1C"/>
    <w:multiLevelType w:val="hybridMultilevel"/>
    <w:tmpl w:val="EFBA5ECA"/>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6" w15:restartNumberingAfterBreak="0">
    <w:nsid w:val="369C3635"/>
    <w:multiLevelType w:val="hybridMultilevel"/>
    <w:tmpl w:val="F31033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7" w15:restartNumberingAfterBreak="0">
    <w:nsid w:val="36B62AB6"/>
    <w:multiLevelType w:val="hybridMultilevel"/>
    <w:tmpl w:val="70283186"/>
    <w:lvl w:ilvl="0" w:tplc="38090011">
      <w:start w:val="1"/>
      <w:numFmt w:val="decimal"/>
      <w:lvlText w:val="%1)"/>
      <w:lvlJc w:val="left"/>
      <w:pPr>
        <w:ind w:left="2421" w:hanging="360"/>
      </w:pPr>
    </w:lvl>
    <w:lvl w:ilvl="1" w:tplc="38090019">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88" w15:restartNumberingAfterBreak="0">
    <w:nsid w:val="36FF0A51"/>
    <w:multiLevelType w:val="hybridMultilevel"/>
    <w:tmpl w:val="ED78BED6"/>
    <w:lvl w:ilvl="0" w:tplc="04090019">
      <w:start w:val="1"/>
      <w:numFmt w:val="lowerLetter"/>
      <w:lvlText w:val="%1."/>
      <w:lvlJc w:val="left"/>
      <w:pPr>
        <w:ind w:left="1440" w:hanging="360"/>
      </w:pPr>
    </w:lvl>
    <w:lvl w:ilvl="1" w:tplc="CEB467C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376856DF"/>
    <w:multiLevelType w:val="hybridMultilevel"/>
    <w:tmpl w:val="78F25A84"/>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379175CB"/>
    <w:multiLevelType w:val="hybridMultilevel"/>
    <w:tmpl w:val="64EC522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1" w15:restartNumberingAfterBreak="0">
    <w:nsid w:val="37C25D92"/>
    <w:multiLevelType w:val="hybridMultilevel"/>
    <w:tmpl w:val="C11869A0"/>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2" w15:restartNumberingAfterBreak="0">
    <w:nsid w:val="388A3AFD"/>
    <w:multiLevelType w:val="hybridMultilevel"/>
    <w:tmpl w:val="CAA0E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3" w15:restartNumberingAfterBreak="0">
    <w:nsid w:val="38D162CB"/>
    <w:multiLevelType w:val="hybridMultilevel"/>
    <w:tmpl w:val="0466FFCE"/>
    <w:lvl w:ilvl="0" w:tplc="9E8C031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94" w15:restartNumberingAfterBreak="0">
    <w:nsid w:val="38E31DEF"/>
    <w:multiLevelType w:val="hybridMultilevel"/>
    <w:tmpl w:val="81B22884"/>
    <w:lvl w:ilvl="0" w:tplc="D822094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39250E95"/>
    <w:multiLevelType w:val="hybridMultilevel"/>
    <w:tmpl w:val="EA405A1C"/>
    <w:lvl w:ilvl="0" w:tplc="6E6E0D1C">
      <w:start w:val="1"/>
      <w:numFmt w:val="decimal"/>
      <w:lvlText w:val="%1)"/>
      <w:lvlJc w:val="left"/>
      <w:pPr>
        <w:ind w:left="993" w:hanging="360"/>
      </w:pPr>
      <w:rPr>
        <w:rFonts w:ascii="Times New Roman" w:hAnsi="Times New Roman" w:cs="Times New Roman" w:hint="default"/>
        <w:sz w:val="24"/>
        <w:szCs w:val="28"/>
      </w:rPr>
    </w:lvl>
    <w:lvl w:ilvl="1" w:tplc="38090019" w:tentative="1">
      <w:start w:val="1"/>
      <w:numFmt w:val="lowerLetter"/>
      <w:lvlText w:val="%2."/>
      <w:lvlJc w:val="left"/>
      <w:pPr>
        <w:ind w:left="1713" w:hanging="360"/>
      </w:pPr>
    </w:lvl>
    <w:lvl w:ilvl="2" w:tplc="3809001B" w:tentative="1">
      <w:start w:val="1"/>
      <w:numFmt w:val="lowerRoman"/>
      <w:lvlText w:val="%3."/>
      <w:lvlJc w:val="right"/>
      <w:pPr>
        <w:ind w:left="2433" w:hanging="180"/>
      </w:pPr>
    </w:lvl>
    <w:lvl w:ilvl="3" w:tplc="3809000F" w:tentative="1">
      <w:start w:val="1"/>
      <w:numFmt w:val="decimal"/>
      <w:lvlText w:val="%4."/>
      <w:lvlJc w:val="left"/>
      <w:pPr>
        <w:ind w:left="3153" w:hanging="360"/>
      </w:pPr>
    </w:lvl>
    <w:lvl w:ilvl="4" w:tplc="38090019" w:tentative="1">
      <w:start w:val="1"/>
      <w:numFmt w:val="lowerLetter"/>
      <w:lvlText w:val="%5."/>
      <w:lvlJc w:val="left"/>
      <w:pPr>
        <w:ind w:left="3873" w:hanging="360"/>
      </w:pPr>
    </w:lvl>
    <w:lvl w:ilvl="5" w:tplc="3809001B" w:tentative="1">
      <w:start w:val="1"/>
      <w:numFmt w:val="lowerRoman"/>
      <w:lvlText w:val="%6."/>
      <w:lvlJc w:val="right"/>
      <w:pPr>
        <w:ind w:left="4593" w:hanging="180"/>
      </w:pPr>
    </w:lvl>
    <w:lvl w:ilvl="6" w:tplc="3809000F" w:tentative="1">
      <w:start w:val="1"/>
      <w:numFmt w:val="decimal"/>
      <w:lvlText w:val="%7."/>
      <w:lvlJc w:val="left"/>
      <w:pPr>
        <w:ind w:left="5313" w:hanging="360"/>
      </w:pPr>
    </w:lvl>
    <w:lvl w:ilvl="7" w:tplc="38090019" w:tentative="1">
      <w:start w:val="1"/>
      <w:numFmt w:val="lowerLetter"/>
      <w:lvlText w:val="%8."/>
      <w:lvlJc w:val="left"/>
      <w:pPr>
        <w:ind w:left="6033" w:hanging="360"/>
      </w:pPr>
    </w:lvl>
    <w:lvl w:ilvl="8" w:tplc="3809001B" w:tentative="1">
      <w:start w:val="1"/>
      <w:numFmt w:val="lowerRoman"/>
      <w:lvlText w:val="%9."/>
      <w:lvlJc w:val="right"/>
      <w:pPr>
        <w:ind w:left="6753" w:hanging="180"/>
      </w:pPr>
    </w:lvl>
  </w:abstractNum>
  <w:abstractNum w:abstractNumId="196" w15:restartNumberingAfterBreak="0">
    <w:nsid w:val="399250EA"/>
    <w:multiLevelType w:val="hybridMultilevel"/>
    <w:tmpl w:val="A9268C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7" w15:restartNumberingAfterBreak="0">
    <w:nsid w:val="3A36621A"/>
    <w:multiLevelType w:val="hybridMultilevel"/>
    <w:tmpl w:val="1AD24FCA"/>
    <w:lvl w:ilvl="0" w:tplc="B8DEA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3A5A3DC5"/>
    <w:multiLevelType w:val="hybridMultilevel"/>
    <w:tmpl w:val="8A94BE9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3A6D1F44"/>
    <w:multiLevelType w:val="hybridMultilevel"/>
    <w:tmpl w:val="EF728A6A"/>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0" w15:restartNumberingAfterBreak="0">
    <w:nsid w:val="3AB44872"/>
    <w:multiLevelType w:val="hybridMultilevel"/>
    <w:tmpl w:val="F7C49B7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3AC43746"/>
    <w:multiLevelType w:val="hybridMultilevel"/>
    <w:tmpl w:val="2CDC7614"/>
    <w:lvl w:ilvl="0" w:tplc="4FC6F048">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3B17153A"/>
    <w:multiLevelType w:val="hybridMultilevel"/>
    <w:tmpl w:val="FF54FA0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3" w15:restartNumberingAfterBreak="0">
    <w:nsid w:val="3B196335"/>
    <w:multiLevelType w:val="hybridMultilevel"/>
    <w:tmpl w:val="40CE6E66"/>
    <w:lvl w:ilvl="0" w:tplc="78409BD2">
      <w:start w:val="1"/>
      <w:numFmt w:val="decimal"/>
      <w:lvlText w:val="%1)"/>
      <w:lvlJc w:val="left"/>
      <w:pPr>
        <w:ind w:left="1470" w:hanging="39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4" w15:restartNumberingAfterBreak="0">
    <w:nsid w:val="3B59121E"/>
    <w:multiLevelType w:val="multilevel"/>
    <w:tmpl w:val="7F4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B835512"/>
    <w:multiLevelType w:val="hybridMultilevel"/>
    <w:tmpl w:val="DC6C9BA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6" w15:restartNumberingAfterBreak="0">
    <w:nsid w:val="3BB83011"/>
    <w:multiLevelType w:val="hybridMultilevel"/>
    <w:tmpl w:val="5AEA40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3C2D4F01"/>
    <w:multiLevelType w:val="hybridMultilevel"/>
    <w:tmpl w:val="3404F466"/>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8" w15:restartNumberingAfterBreak="0">
    <w:nsid w:val="3C2F1652"/>
    <w:multiLevelType w:val="hybridMultilevel"/>
    <w:tmpl w:val="97E83EF6"/>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3C775AC6"/>
    <w:multiLevelType w:val="multilevel"/>
    <w:tmpl w:val="799E3070"/>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3D354F2B"/>
    <w:multiLevelType w:val="hybridMultilevel"/>
    <w:tmpl w:val="B8DE8C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1" w15:restartNumberingAfterBreak="0">
    <w:nsid w:val="3DCF5DB0"/>
    <w:multiLevelType w:val="hybridMultilevel"/>
    <w:tmpl w:val="59BC190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3E26673B"/>
    <w:multiLevelType w:val="hybridMultilevel"/>
    <w:tmpl w:val="C73605B0"/>
    <w:lvl w:ilvl="0" w:tplc="FFFFFFFF">
      <w:start w:val="1"/>
      <w:numFmt w:val="bullet"/>
      <w:lvlText w:val=""/>
      <w:lvlJc w:val="left"/>
      <w:pPr>
        <w:ind w:left="720" w:hanging="360"/>
      </w:pPr>
      <w:rPr>
        <w:rFonts w:ascii="Wingdings" w:hAnsi="Wingdings" w:hint="default"/>
      </w:rPr>
    </w:lvl>
    <w:lvl w:ilvl="1" w:tplc="3809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3E7F4CF5"/>
    <w:multiLevelType w:val="hybridMultilevel"/>
    <w:tmpl w:val="A9CEB0E2"/>
    <w:lvl w:ilvl="0" w:tplc="1AA6D82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4" w15:restartNumberingAfterBreak="0">
    <w:nsid w:val="3E9D48C7"/>
    <w:multiLevelType w:val="hybridMultilevel"/>
    <w:tmpl w:val="4EAC779E"/>
    <w:lvl w:ilvl="0" w:tplc="5C6884C8">
      <w:start w:val="1"/>
      <w:numFmt w:val="decimal"/>
      <w:lvlText w:val="%1."/>
      <w:lvlJc w:val="left"/>
      <w:pPr>
        <w:ind w:left="720" w:hanging="360"/>
      </w:pPr>
      <w:rPr>
        <w:rFonts w:hint="default"/>
        <w:b w:val="0"/>
        <w:b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3EC307EB"/>
    <w:multiLevelType w:val="hybridMultilevel"/>
    <w:tmpl w:val="3924A8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405670FF"/>
    <w:multiLevelType w:val="hybridMultilevel"/>
    <w:tmpl w:val="1980999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7" w15:restartNumberingAfterBreak="0">
    <w:nsid w:val="41D42DEC"/>
    <w:multiLevelType w:val="hybridMultilevel"/>
    <w:tmpl w:val="C3DC473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8" w15:restartNumberingAfterBreak="0">
    <w:nsid w:val="4234076E"/>
    <w:multiLevelType w:val="hybridMultilevel"/>
    <w:tmpl w:val="7518B9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42464C2B"/>
    <w:multiLevelType w:val="hybridMultilevel"/>
    <w:tmpl w:val="7D14F8AA"/>
    <w:lvl w:ilvl="0" w:tplc="500E7B9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0" w15:restartNumberingAfterBreak="0">
    <w:nsid w:val="425F75A9"/>
    <w:multiLevelType w:val="hybridMultilevel"/>
    <w:tmpl w:val="BBE86BB6"/>
    <w:lvl w:ilvl="0" w:tplc="82300CFE">
      <w:start w:val="1"/>
      <w:numFmt w:val="decimal"/>
      <w:lvlText w:val="%1."/>
      <w:lvlJc w:val="left"/>
      <w:pPr>
        <w:ind w:left="1211" w:hanging="360"/>
      </w:pPr>
      <w:rPr>
        <w:rFonts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1" w15:restartNumberingAfterBreak="0">
    <w:nsid w:val="42CA7584"/>
    <w:multiLevelType w:val="hybridMultilevel"/>
    <w:tmpl w:val="35CE8B0C"/>
    <w:lvl w:ilvl="0" w:tplc="E3AAA0A4">
      <w:start w:val="1"/>
      <w:numFmt w:val="decimal"/>
      <w:lvlText w:val="%1."/>
      <w:lvlJc w:val="left"/>
      <w:pPr>
        <w:ind w:left="1268" w:hanging="360"/>
      </w:pPr>
      <w:rPr>
        <w:rFonts w:ascii="Times New Roman" w:eastAsia="Times New Roman" w:hAnsi="Times New Roman" w:cs="Times New Roman" w:hint="default"/>
        <w:b/>
        <w:bCs/>
        <w:spacing w:val="-3"/>
        <w:w w:val="99"/>
        <w:sz w:val="24"/>
        <w:szCs w:val="24"/>
        <w:lang w:val="en-US" w:eastAsia="en-US" w:bidi="en-US"/>
      </w:rPr>
    </w:lvl>
    <w:lvl w:ilvl="1" w:tplc="48961EA6">
      <w:numFmt w:val="bullet"/>
      <w:lvlText w:val="•"/>
      <w:lvlJc w:val="left"/>
      <w:pPr>
        <w:ind w:left="2056" w:hanging="360"/>
      </w:pPr>
      <w:rPr>
        <w:rFonts w:hint="default"/>
        <w:lang w:val="en-US" w:eastAsia="en-US" w:bidi="en-US"/>
      </w:rPr>
    </w:lvl>
    <w:lvl w:ilvl="2" w:tplc="1AC66B68">
      <w:numFmt w:val="bullet"/>
      <w:lvlText w:val="•"/>
      <w:lvlJc w:val="left"/>
      <w:pPr>
        <w:ind w:left="2852" w:hanging="360"/>
      </w:pPr>
      <w:rPr>
        <w:rFonts w:hint="default"/>
        <w:lang w:val="en-US" w:eastAsia="en-US" w:bidi="en-US"/>
      </w:rPr>
    </w:lvl>
    <w:lvl w:ilvl="3" w:tplc="DC38F5AC">
      <w:numFmt w:val="bullet"/>
      <w:lvlText w:val="•"/>
      <w:lvlJc w:val="left"/>
      <w:pPr>
        <w:ind w:left="3648" w:hanging="360"/>
      </w:pPr>
      <w:rPr>
        <w:rFonts w:hint="default"/>
        <w:lang w:val="en-US" w:eastAsia="en-US" w:bidi="en-US"/>
      </w:rPr>
    </w:lvl>
    <w:lvl w:ilvl="4" w:tplc="8006C71A">
      <w:numFmt w:val="bullet"/>
      <w:lvlText w:val="•"/>
      <w:lvlJc w:val="left"/>
      <w:pPr>
        <w:ind w:left="4444" w:hanging="360"/>
      </w:pPr>
      <w:rPr>
        <w:rFonts w:hint="default"/>
        <w:lang w:val="en-US" w:eastAsia="en-US" w:bidi="en-US"/>
      </w:rPr>
    </w:lvl>
    <w:lvl w:ilvl="5" w:tplc="D466F342">
      <w:numFmt w:val="bullet"/>
      <w:lvlText w:val="•"/>
      <w:lvlJc w:val="left"/>
      <w:pPr>
        <w:ind w:left="5240" w:hanging="360"/>
      </w:pPr>
      <w:rPr>
        <w:rFonts w:hint="default"/>
        <w:lang w:val="en-US" w:eastAsia="en-US" w:bidi="en-US"/>
      </w:rPr>
    </w:lvl>
    <w:lvl w:ilvl="6" w:tplc="AD7A97A8">
      <w:numFmt w:val="bullet"/>
      <w:lvlText w:val="•"/>
      <w:lvlJc w:val="left"/>
      <w:pPr>
        <w:ind w:left="6036" w:hanging="360"/>
      </w:pPr>
      <w:rPr>
        <w:rFonts w:hint="default"/>
        <w:lang w:val="en-US" w:eastAsia="en-US" w:bidi="en-US"/>
      </w:rPr>
    </w:lvl>
    <w:lvl w:ilvl="7" w:tplc="B3DC74C6">
      <w:numFmt w:val="bullet"/>
      <w:lvlText w:val="•"/>
      <w:lvlJc w:val="left"/>
      <w:pPr>
        <w:ind w:left="6832" w:hanging="360"/>
      </w:pPr>
      <w:rPr>
        <w:rFonts w:hint="default"/>
        <w:lang w:val="en-US" w:eastAsia="en-US" w:bidi="en-US"/>
      </w:rPr>
    </w:lvl>
    <w:lvl w:ilvl="8" w:tplc="41E4428C">
      <w:numFmt w:val="bullet"/>
      <w:lvlText w:val="•"/>
      <w:lvlJc w:val="left"/>
      <w:pPr>
        <w:ind w:left="7628" w:hanging="360"/>
      </w:pPr>
      <w:rPr>
        <w:rFonts w:hint="default"/>
        <w:lang w:val="en-US" w:eastAsia="en-US" w:bidi="en-US"/>
      </w:rPr>
    </w:lvl>
  </w:abstractNum>
  <w:abstractNum w:abstractNumId="222" w15:restartNumberingAfterBreak="0">
    <w:nsid w:val="438B7437"/>
    <w:multiLevelType w:val="multilevel"/>
    <w:tmpl w:val="787C8922"/>
    <w:lvl w:ilvl="0">
      <w:start w:val="4"/>
      <w:numFmt w:val="decimal"/>
      <w:lvlText w:val="%1."/>
      <w:lvlJc w:val="left"/>
      <w:pPr>
        <w:ind w:left="360" w:hanging="360"/>
      </w:pPr>
    </w:lvl>
    <w:lvl w:ilvl="1">
      <w:start w:val="1"/>
      <w:numFmt w:val="decimal"/>
      <w:pStyle w:val="SubBab4"/>
      <w:lvlText w:val="%1.%2."/>
      <w:lvlJc w:val="left"/>
      <w:pPr>
        <w:ind w:left="792" w:hanging="432"/>
      </w:pPr>
    </w:lvl>
    <w:lvl w:ilvl="2">
      <w:start w:val="1"/>
      <w:numFmt w:val="decimal"/>
      <w:pStyle w:val="SubSubbab4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438E591D"/>
    <w:multiLevelType w:val="hybridMultilevel"/>
    <w:tmpl w:val="E058439E"/>
    <w:lvl w:ilvl="0" w:tplc="145EE10A">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4" w15:restartNumberingAfterBreak="0">
    <w:nsid w:val="43EE37E7"/>
    <w:multiLevelType w:val="hybridMultilevel"/>
    <w:tmpl w:val="D5CA2FEA"/>
    <w:lvl w:ilvl="0" w:tplc="097E9A20">
      <w:start w:val="1"/>
      <w:numFmt w:val="decimal"/>
      <w:lvlText w:val="%1."/>
      <w:lvlJc w:val="left"/>
      <w:pPr>
        <w:ind w:left="70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225" w15:restartNumberingAfterBreak="0">
    <w:nsid w:val="44391275"/>
    <w:multiLevelType w:val="hybridMultilevel"/>
    <w:tmpl w:val="26BC5D4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44CF7B0A"/>
    <w:multiLevelType w:val="hybridMultilevel"/>
    <w:tmpl w:val="C6B47B54"/>
    <w:lvl w:ilvl="0" w:tplc="A1F0193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455A4C32"/>
    <w:multiLevelType w:val="hybridMultilevel"/>
    <w:tmpl w:val="30A8F9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8" w15:restartNumberingAfterBreak="0">
    <w:nsid w:val="459C314C"/>
    <w:multiLevelType w:val="hybridMultilevel"/>
    <w:tmpl w:val="9DF8D94C"/>
    <w:lvl w:ilvl="0" w:tplc="C5A601F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9" w15:restartNumberingAfterBreak="0">
    <w:nsid w:val="46074B2A"/>
    <w:multiLevelType w:val="multilevel"/>
    <w:tmpl w:val="87DC93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46641D7C"/>
    <w:multiLevelType w:val="hybridMultilevel"/>
    <w:tmpl w:val="6FC8B8BE"/>
    <w:lvl w:ilvl="0" w:tplc="3ED01D88">
      <w:start w:val="1"/>
      <w:numFmt w:val="lowerLetter"/>
      <w:lvlText w:val="%1."/>
      <w:lvlJc w:val="left"/>
      <w:pPr>
        <w:ind w:left="816" w:hanging="360"/>
      </w:pPr>
      <w:rPr>
        <w:rFonts w:hint="default"/>
      </w:rPr>
    </w:lvl>
    <w:lvl w:ilvl="1" w:tplc="38090019" w:tentative="1">
      <w:start w:val="1"/>
      <w:numFmt w:val="lowerLetter"/>
      <w:lvlText w:val="%2."/>
      <w:lvlJc w:val="left"/>
      <w:pPr>
        <w:ind w:left="1536" w:hanging="360"/>
      </w:pPr>
    </w:lvl>
    <w:lvl w:ilvl="2" w:tplc="3809001B" w:tentative="1">
      <w:start w:val="1"/>
      <w:numFmt w:val="lowerRoman"/>
      <w:lvlText w:val="%3."/>
      <w:lvlJc w:val="right"/>
      <w:pPr>
        <w:ind w:left="2256" w:hanging="180"/>
      </w:pPr>
    </w:lvl>
    <w:lvl w:ilvl="3" w:tplc="3809000F" w:tentative="1">
      <w:start w:val="1"/>
      <w:numFmt w:val="decimal"/>
      <w:lvlText w:val="%4."/>
      <w:lvlJc w:val="left"/>
      <w:pPr>
        <w:ind w:left="2976" w:hanging="360"/>
      </w:pPr>
    </w:lvl>
    <w:lvl w:ilvl="4" w:tplc="38090019" w:tentative="1">
      <w:start w:val="1"/>
      <w:numFmt w:val="lowerLetter"/>
      <w:lvlText w:val="%5."/>
      <w:lvlJc w:val="left"/>
      <w:pPr>
        <w:ind w:left="3696" w:hanging="360"/>
      </w:pPr>
    </w:lvl>
    <w:lvl w:ilvl="5" w:tplc="3809001B" w:tentative="1">
      <w:start w:val="1"/>
      <w:numFmt w:val="lowerRoman"/>
      <w:lvlText w:val="%6."/>
      <w:lvlJc w:val="right"/>
      <w:pPr>
        <w:ind w:left="4416" w:hanging="180"/>
      </w:pPr>
    </w:lvl>
    <w:lvl w:ilvl="6" w:tplc="3809000F" w:tentative="1">
      <w:start w:val="1"/>
      <w:numFmt w:val="decimal"/>
      <w:lvlText w:val="%7."/>
      <w:lvlJc w:val="left"/>
      <w:pPr>
        <w:ind w:left="5136" w:hanging="360"/>
      </w:pPr>
    </w:lvl>
    <w:lvl w:ilvl="7" w:tplc="38090019" w:tentative="1">
      <w:start w:val="1"/>
      <w:numFmt w:val="lowerLetter"/>
      <w:lvlText w:val="%8."/>
      <w:lvlJc w:val="left"/>
      <w:pPr>
        <w:ind w:left="5856" w:hanging="360"/>
      </w:pPr>
    </w:lvl>
    <w:lvl w:ilvl="8" w:tplc="3809001B" w:tentative="1">
      <w:start w:val="1"/>
      <w:numFmt w:val="lowerRoman"/>
      <w:lvlText w:val="%9."/>
      <w:lvlJc w:val="right"/>
      <w:pPr>
        <w:ind w:left="6576" w:hanging="180"/>
      </w:pPr>
    </w:lvl>
  </w:abstractNum>
  <w:abstractNum w:abstractNumId="231" w15:restartNumberingAfterBreak="0">
    <w:nsid w:val="4699121F"/>
    <w:multiLevelType w:val="multilevel"/>
    <w:tmpl w:val="3946B520"/>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46FD1149"/>
    <w:multiLevelType w:val="hybridMultilevel"/>
    <w:tmpl w:val="7E1EC184"/>
    <w:lvl w:ilvl="0" w:tplc="6A2206CE">
      <w:start w:val="1"/>
      <w:numFmt w:val="upperLetter"/>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start w:val="1"/>
      <w:numFmt w:val="lowerRoman"/>
      <w:lvlText w:val="%3."/>
      <w:lvlJc w:val="right"/>
      <w:pPr>
        <w:ind w:left="3215" w:hanging="180"/>
      </w:pPr>
    </w:lvl>
    <w:lvl w:ilvl="3" w:tplc="0409000F">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233" w15:restartNumberingAfterBreak="0">
    <w:nsid w:val="47217280"/>
    <w:multiLevelType w:val="hybridMultilevel"/>
    <w:tmpl w:val="2C783EB8"/>
    <w:lvl w:ilvl="0" w:tplc="86063B8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34" w15:restartNumberingAfterBreak="0">
    <w:nsid w:val="47524846"/>
    <w:multiLevelType w:val="hybridMultilevel"/>
    <w:tmpl w:val="8E40BA0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7BD73B9"/>
    <w:multiLevelType w:val="hybridMultilevel"/>
    <w:tmpl w:val="1062012E"/>
    <w:lvl w:ilvl="0" w:tplc="0812F8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6" w15:restartNumberingAfterBreak="0">
    <w:nsid w:val="47C06184"/>
    <w:multiLevelType w:val="hybridMultilevel"/>
    <w:tmpl w:val="ECC4C12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48762B66"/>
    <w:multiLevelType w:val="hybridMultilevel"/>
    <w:tmpl w:val="5B7E7E8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48A517F8"/>
    <w:multiLevelType w:val="hybridMultilevel"/>
    <w:tmpl w:val="723E2558"/>
    <w:lvl w:ilvl="0" w:tplc="3809000F">
      <w:start w:val="1"/>
      <w:numFmt w:val="decimal"/>
      <w:lvlText w:val="%1."/>
      <w:lvlJc w:val="left"/>
      <w:pPr>
        <w:ind w:left="695" w:hanging="360"/>
      </w:pPr>
    </w:lvl>
    <w:lvl w:ilvl="1" w:tplc="38090019">
      <w:start w:val="1"/>
      <w:numFmt w:val="lowerLetter"/>
      <w:lvlText w:val="%2."/>
      <w:lvlJc w:val="left"/>
      <w:pPr>
        <w:ind w:left="1415" w:hanging="360"/>
      </w:pPr>
    </w:lvl>
    <w:lvl w:ilvl="2" w:tplc="3809001B">
      <w:start w:val="1"/>
      <w:numFmt w:val="lowerRoman"/>
      <w:lvlText w:val="%3."/>
      <w:lvlJc w:val="right"/>
      <w:pPr>
        <w:ind w:left="2135" w:hanging="180"/>
      </w:pPr>
    </w:lvl>
    <w:lvl w:ilvl="3" w:tplc="3809000F">
      <w:start w:val="1"/>
      <w:numFmt w:val="decimal"/>
      <w:lvlText w:val="%4."/>
      <w:lvlJc w:val="left"/>
      <w:pPr>
        <w:ind w:left="2855" w:hanging="360"/>
      </w:pPr>
    </w:lvl>
    <w:lvl w:ilvl="4" w:tplc="38090019">
      <w:start w:val="1"/>
      <w:numFmt w:val="lowerLetter"/>
      <w:lvlText w:val="%5."/>
      <w:lvlJc w:val="left"/>
      <w:pPr>
        <w:ind w:left="3575" w:hanging="360"/>
      </w:pPr>
    </w:lvl>
    <w:lvl w:ilvl="5" w:tplc="3809001B">
      <w:start w:val="1"/>
      <w:numFmt w:val="lowerRoman"/>
      <w:lvlText w:val="%6."/>
      <w:lvlJc w:val="right"/>
      <w:pPr>
        <w:ind w:left="4295" w:hanging="180"/>
      </w:pPr>
    </w:lvl>
    <w:lvl w:ilvl="6" w:tplc="3809000F">
      <w:start w:val="1"/>
      <w:numFmt w:val="decimal"/>
      <w:lvlText w:val="%7."/>
      <w:lvlJc w:val="left"/>
      <w:pPr>
        <w:ind w:left="5015" w:hanging="360"/>
      </w:pPr>
    </w:lvl>
    <w:lvl w:ilvl="7" w:tplc="38090019">
      <w:start w:val="1"/>
      <w:numFmt w:val="lowerLetter"/>
      <w:lvlText w:val="%8."/>
      <w:lvlJc w:val="left"/>
      <w:pPr>
        <w:ind w:left="5735" w:hanging="360"/>
      </w:pPr>
    </w:lvl>
    <w:lvl w:ilvl="8" w:tplc="3809001B">
      <w:start w:val="1"/>
      <w:numFmt w:val="lowerRoman"/>
      <w:lvlText w:val="%9."/>
      <w:lvlJc w:val="right"/>
      <w:pPr>
        <w:ind w:left="6455" w:hanging="180"/>
      </w:pPr>
    </w:lvl>
  </w:abstractNum>
  <w:abstractNum w:abstractNumId="239" w15:restartNumberingAfterBreak="0">
    <w:nsid w:val="48A659BE"/>
    <w:multiLevelType w:val="multilevel"/>
    <w:tmpl w:val="39E6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9B02B31"/>
    <w:multiLevelType w:val="hybridMultilevel"/>
    <w:tmpl w:val="BCDCE1F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49CB2662"/>
    <w:multiLevelType w:val="hybridMultilevel"/>
    <w:tmpl w:val="F558D1F2"/>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4A001D0E"/>
    <w:multiLevelType w:val="hybridMultilevel"/>
    <w:tmpl w:val="04601BFE"/>
    <w:lvl w:ilvl="0" w:tplc="2EBE8FA2">
      <w:start w:val="1"/>
      <w:numFmt w:val="lowerLetter"/>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3" w15:restartNumberingAfterBreak="0">
    <w:nsid w:val="4A01467A"/>
    <w:multiLevelType w:val="hybridMultilevel"/>
    <w:tmpl w:val="CF7C80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4" w15:restartNumberingAfterBreak="0">
    <w:nsid w:val="4A1725D7"/>
    <w:multiLevelType w:val="multilevel"/>
    <w:tmpl w:val="57ACB5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5" w15:restartNumberingAfterBreak="0">
    <w:nsid w:val="4A2663C8"/>
    <w:multiLevelType w:val="hybridMultilevel"/>
    <w:tmpl w:val="873EFFC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6" w15:restartNumberingAfterBreak="0">
    <w:nsid w:val="4A6D75FF"/>
    <w:multiLevelType w:val="hybridMultilevel"/>
    <w:tmpl w:val="9646A2D2"/>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4A753A72"/>
    <w:multiLevelType w:val="hybridMultilevel"/>
    <w:tmpl w:val="3E8CE940"/>
    <w:lvl w:ilvl="0" w:tplc="CCE623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48" w15:restartNumberingAfterBreak="0">
    <w:nsid w:val="4AB96A9F"/>
    <w:multiLevelType w:val="hybridMultilevel"/>
    <w:tmpl w:val="EE82A1C8"/>
    <w:lvl w:ilvl="0" w:tplc="DBC8279C">
      <w:start w:val="1"/>
      <w:numFmt w:val="upperLetter"/>
      <w:lvlText w:val="%1."/>
      <w:lvlJc w:val="left"/>
      <w:pPr>
        <w:ind w:left="1069" w:hanging="360"/>
      </w:pPr>
      <w:rPr>
        <w:rFonts w:cs="Times New Roman"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49" w15:restartNumberingAfterBreak="0">
    <w:nsid w:val="4B2A4BE9"/>
    <w:multiLevelType w:val="hybridMultilevel"/>
    <w:tmpl w:val="F1D07DB2"/>
    <w:lvl w:ilvl="0" w:tplc="F3A0CEFA">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50" w15:restartNumberingAfterBreak="0">
    <w:nsid w:val="4B9F55A9"/>
    <w:multiLevelType w:val="hybridMultilevel"/>
    <w:tmpl w:val="FB9064C0"/>
    <w:lvl w:ilvl="0" w:tplc="B9B839EE">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1" w15:restartNumberingAfterBreak="0">
    <w:nsid w:val="4C255A8E"/>
    <w:multiLevelType w:val="hybridMultilevel"/>
    <w:tmpl w:val="F6A0E584"/>
    <w:lvl w:ilvl="0" w:tplc="A948A400">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2" w15:restartNumberingAfterBreak="0">
    <w:nsid w:val="4C5652EA"/>
    <w:multiLevelType w:val="hybridMultilevel"/>
    <w:tmpl w:val="E4C615DC"/>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3" w15:restartNumberingAfterBreak="0">
    <w:nsid w:val="4C77496C"/>
    <w:multiLevelType w:val="hybridMultilevel"/>
    <w:tmpl w:val="4BC672DC"/>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4" w15:restartNumberingAfterBreak="0">
    <w:nsid w:val="4C964980"/>
    <w:multiLevelType w:val="hybridMultilevel"/>
    <w:tmpl w:val="09CE8B1E"/>
    <w:lvl w:ilvl="0" w:tplc="CA5CDBE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5" w15:restartNumberingAfterBreak="0">
    <w:nsid w:val="4CAA53DB"/>
    <w:multiLevelType w:val="hybridMultilevel"/>
    <w:tmpl w:val="911A2698"/>
    <w:lvl w:ilvl="0" w:tplc="0B32017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713A4F46">
      <w:numFmt w:val="bullet"/>
      <w:lvlText w:val="•"/>
      <w:lvlJc w:val="left"/>
      <w:pPr>
        <w:ind w:left="1174" w:hanging="242"/>
      </w:pPr>
      <w:rPr>
        <w:rFonts w:hint="default"/>
        <w:lang w:val="en-US" w:eastAsia="en-US" w:bidi="ar-SA"/>
      </w:rPr>
    </w:lvl>
    <w:lvl w:ilvl="2" w:tplc="C7C8EDDC">
      <w:numFmt w:val="bullet"/>
      <w:lvlText w:val="•"/>
      <w:lvlJc w:val="left"/>
      <w:pPr>
        <w:ind w:left="2209" w:hanging="242"/>
      </w:pPr>
      <w:rPr>
        <w:rFonts w:hint="default"/>
        <w:lang w:val="en-US" w:eastAsia="en-US" w:bidi="ar-SA"/>
      </w:rPr>
    </w:lvl>
    <w:lvl w:ilvl="3" w:tplc="C8620F14">
      <w:numFmt w:val="bullet"/>
      <w:lvlText w:val="•"/>
      <w:lvlJc w:val="left"/>
      <w:pPr>
        <w:ind w:left="3244" w:hanging="242"/>
      </w:pPr>
      <w:rPr>
        <w:rFonts w:hint="default"/>
        <w:lang w:val="en-US" w:eastAsia="en-US" w:bidi="ar-SA"/>
      </w:rPr>
    </w:lvl>
    <w:lvl w:ilvl="4" w:tplc="BF326CF2">
      <w:numFmt w:val="bullet"/>
      <w:lvlText w:val="•"/>
      <w:lvlJc w:val="left"/>
      <w:pPr>
        <w:ind w:left="4279" w:hanging="242"/>
      </w:pPr>
      <w:rPr>
        <w:rFonts w:hint="default"/>
        <w:lang w:val="en-US" w:eastAsia="en-US" w:bidi="ar-SA"/>
      </w:rPr>
    </w:lvl>
    <w:lvl w:ilvl="5" w:tplc="D8B2AE8A">
      <w:numFmt w:val="bullet"/>
      <w:lvlText w:val="•"/>
      <w:lvlJc w:val="left"/>
      <w:pPr>
        <w:ind w:left="5314" w:hanging="242"/>
      </w:pPr>
      <w:rPr>
        <w:rFonts w:hint="default"/>
        <w:lang w:val="en-US" w:eastAsia="en-US" w:bidi="ar-SA"/>
      </w:rPr>
    </w:lvl>
    <w:lvl w:ilvl="6" w:tplc="600C3E20">
      <w:numFmt w:val="bullet"/>
      <w:lvlText w:val="•"/>
      <w:lvlJc w:val="left"/>
      <w:pPr>
        <w:ind w:left="6349" w:hanging="242"/>
      </w:pPr>
      <w:rPr>
        <w:rFonts w:hint="default"/>
        <w:lang w:val="en-US" w:eastAsia="en-US" w:bidi="ar-SA"/>
      </w:rPr>
    </w:lvl>
    <w:lvl w:ilvl="7" w:tplc="B26C8FC6">
      <w:numFmt w:val="bullet"/>
      <w:lvlText w:val="•"/>
      <w:lvlJc w:val="left"/>
      <w:pPr>
        <w:ind w:left="7384" w:hanging="242"/>
      </w:pPr>
      <w:rPr>
        <w:rFonts w:hint="default"/>
        <w:lang w:val="en-US" w:eastAsia="en-US" w:bidi="ar-SA"/>
      </w:rPr>
    </w:lvl>
    <w:lvl w:ilvl="8" w:tplc="4122209E">
      <w:numFmt w:val="bullet"/>
      <w:lvlText w:val="•"/>
      <w:lvlJc w:val="left"/>
      <w:pPr>
        <w:ind w:left="8419" w:hanging="242"/>
      </w:pPr>
      <w:rPr>
        <w:rFonts w:hint="default"/>
        <w:lang w:val="en-US" w:eastAsia="en-US" w:bidi="ar-SA"/>
      </w:rPr>
    </w:lvl>
  </w:abstractNum>
  <w:abstractNum w:abstractNumId="256" w15:restartNumberingAfterBreak="0">
    <w:nsid w:val="4CEF2976"/>
    <w:multiLevelType w:val="hybridMultilevel"/>
    <w:tmpl w:val="ABD0C5C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4CF52126"/>
    <w:multiLevelType w:val="hybridMultilevel"/>
    <w:tmpl w:val="7D665738"/>
    <w:lvl w:ilvl="0" w:tplc="F618C2E0">
      <w:start w:val="1"/>
      <w:numFmt w:val="lowerLetter"/>
      <w:lvlText w:val="%1)"/>
      <w:lvlJc w:val="left"/>
      <w:pPr>
        <w:ind w:left="1800" w:hanging="360"/>
      </w:pPr>
      <w:rPr>
        <w:rFonts w:hint="default"/>
        <w:b/>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58" w15:restartNumberingAfterBreak="0">
    <w:nsid w:val="4D2130DA"/>
    <w:multiLevelType w:val="hybridMultilevel"/>
    <w:tmpl w:val="D28CE7E6"/>
    <w:lvl w:ilvl="0" w:tplc="0D5A723E">
      <w:start w:val="1"/>
      <w:numFmt w:val="upperLetter"/>
      <w:lvlText w:val="%1."/>
      <w:lvlJc w:val="left"/>
      <w:pPr>
        <w:ind w:left="1211" w:hanging="360"/>
      </w:pPr>
      <w:rPr>
        <w:rFonts w:hint="default"/>
        <w:b/>
        <w:bCs/>
        <w:i w:val="0"/>
        <w:i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59" w15:restartNumberingAfterBreak="0">
    <w:nsid w:val="4D881A27"/>
    <w:multiLevelType w:val="hybridMultilevel"/>
    <w:tmpl w:val="5D88874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0" w15:restartNumberingAfterBreak="0">
    <w:nsid w:val="4DFB5DF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1" w15:restartNumberingAfterBreak="0">
    <w:nsid w:val="4E5D191C"/>
    <w:multiLevelType w:val="hybridMultilevel"/>
    <w:tmpl w:val="20AE3DC0"/>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4EAB38D9"/>
    <w:multiLevelType w:val="hybridMultilevel"/>
    <w:tmpl w:val="84788552"/>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4EAD0DF3"/>
    <w:multiLevelType w:val="hybridMultilevel"/>
    <w:tmpl w:val="99A27AD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4" w15:restartNumberingAfterBreak="0">
    <w:nsid w:val="4ED629CC"/>
    <w:multiLevelType w:val="hybridMultilevel"/>
    <w:tmpl w:val="6D969E3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F29126B"/>
    <w:multiLevelType w:val="hybridMultilevel"/>
    <w:tmpl w:val="D584D92A"/>
    <w:lvl w:ilvl="0" w:tplc="C8866E8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4F3D1273"/>
    <w:multiLevelType w:val="hybridMultilevel"/>
    <w:tmpl w:val="F28EE1AA"/>
    <w:lvl w:ilvl="0" w:tplc="FFFFFFFF">
      <w:start w:val="1"/>
      <w:numFmt w:val="lowerLetter"/>
      <w:lvlText w:val="%1)"/>
      <w:lvlJc w:val="left"/>
      <w:pPr>
        <w:ind w:left="2421" w:hanging="360"/>
      </w:pPr>
    </w:lvl>
    <w:lvl w:ilvl="1" w:tplc="38090017">
      <w:start w:val="1"/>
      <w:numFmt w:val="lowerLetter"/>
      <w:lvlText w:val="%2)"/>
      <w:lvlJc w:val="left"/>
      <w:pPr>
        <w:ind w:left="3141" w:hanging="360"/>
      </w:pPr>
    </w:lvl>
    <w:lvl w:ilvl="2" w:tplc="FFFFFFFF">
      <w:start w:val="1"/>
      <w:numFmt w:val="lowerRoman"/>
      <w:lvlText w:val="%3."/>
      <w:lvlJc w:val="right"/>
      <w:pPr>
        <w:ind w:left="3861" w:hanging="180"/>
      </w:pPr>
    </w:lvl>
    <w:lvl w:ilvl="3" w:tplc="22FA568E">
      <w:start w:val="1"/>
      <w:numFmt w:val="decimal"/>
      <w:lvlText w:val="%4."/>
      <w:lvlJc w:val="left"/>
      <w:pPr>
        <w:ind w:left="4581" w:hanging="360"/>
      </w:pPr>
      <w:rPr>
        <w:rFonts w:hint="default"/>
      </w:rPr>
    </w:lvl>
    <w:lvl w:ilvl="4" w:tplc="D5CCB258">
      <w:start w:val="1"/>
      <w:numFmt w:val="upperLetter"/>
      <w:lvlText w:val="%5."/>
      <w:lvlJc w:val="left"/>
      <w:pPr>
        <w:ind w:left="5301" w:hanging="360"/>
      </w:pPr>
      <w:rPr>
        <w:rFonts w:hint="default"/>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267" w15:restartNumberingAfterBreak="0">
    <w:nsid w:val="4F73465C"/>
    <w:multiLevelType w:val="multilevel"/>
    <w:tmpl w:val="0226E5A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F966688"/>
    <w:multiLevelType w:val="hybridMultilevel"/>
    <w:tmpl w:val="3A58A65E"/>
    <w:lvl w:ilvl="0" w:tplc="9B522BE8">
      <w:start w:val="1"/>
      <w:numFmt w:val="decimal"/>
      <w:lvlText w:val="%1."/>
      <w:lvlJc w:val="left"/>
      <w:pPr>
        <w:ind w:left="786" w:hanging="360"/>
      </w:pPr>
      <w:rPr>
        <w:rFonts w:hint="default"/>
        <w:color w:val="auto"/>
      </w:rPr>
    </w:lvl>
    <w:lvl w:ilvl="1" w:tplc="D87EE372">
      <w:start w:val="1"/>
      <w:numFmt w:val="lowerLetter"/>
      <w:lvlText w:val="%2."/>
      <w:lvlJc w:val="left"/>
      <w:pPr>
        <w:ind w:left="1506" w:hanging="360"/>
      </w:pPr>
      <w:rPr>
        <w:b/>
        <w:bCs/>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9" w15:restartNumberingAfterBreak="0">
    <w:nsid w:val="50662B9C"/>
    <w:multiLevelType w:val="hybridMultilevel"/>
    <w:tmpl w:val="979A8D8E"/>
    <w:lvl w:ilvl="0" w:tplc="04090017">
      <w:start w:val="1"/>
      <w:numFmt w:val="lowerLetter"/>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70" w15:restartNumberingAfterBreak="0">
    <w:nsid w:val="506C0F59"/>
    <w:multiLevelType w:val="hybridMultilevel"/>
    <w:tmpl w:val="CE540D9E"/>
    <w:lvl w:ilvl="0" w:tplc="3078CEB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71" w15:restartNumberingAfterBreak="0">
    <w:nsid w:val="50731699"/>
    <w:multiLevelType w:val="multilevel"/>
    <w:tmpl w:val="50731699"/>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72" w15:restartNumberingAfterBreak="0">
    <w:nsid w:val="514E5B53"/>
    <w:multiLevelType w:val="hybridMultilevel"/>
    <w:tmpl w:val="F734087C"/>
    <w:lvl w:ilvl="0" w:tplc="672A4552">
      <w:start w:val="1"/>
      <w:numFmt w:val="decimal"/>
      <w:lvlText w:val="%1."/>
      <w:lvlJc w:val="left"/>
      <w:pPr>
        <w:ind w:left="1080" w:hanging="360"/>
      </w:pPr>
      <w:rPr>
        <w:b w:val="0"/>
      </w:rPr>
    </w:lvl>
    <w:lvl w:ilvl="1" w:tplc="B9C2C9DA">
      <w:start w:val="1"/>
      <w:numFmt w:val="lowerLetter"/>
      <w:lvlText w:val="%2."/>
      <w:lvlJc w:val="left"/>
      <w:pPr>
        <w:ind w:left="1800" w:hanging="360"/>
      </w:pPr>
      <w:rPr>
        <w:b/>
        <w:bCs w:val="0"/>
      </w:rPr>
    </w:lvl>
    <w:lvl w:ilvl="2" w:tplc="0421001B">
      <w:start w:val="1"/>
      <w:numFmt w:val="lowerRoman"/>
      <w:lvlText w:val="%3."/>
      <w:lvlJc w:val="right"/>
      <w:pPr>
        <w:ind w:left="2520" w:hanging="180"/>
      </w:pPr>
    </w:lvl>
    <w:lvl w:ilvl="3" w:tplc="1DFA44A2">
      <w:start w:val="5"/>
      <w:numFmt w:val="lowerLetter"/>
      <w:lvlText w:val="%4)"/>
      <w:lvlJc w:val="left"/>
      <w:pPr>
        <w:ind w:left="3240" w:hanging="360"/>
      </w:pPr>
    </w:lvl>
    <w:lvl w:ilvl="4" w:tplc="B2888D86">
      <w:start w:val="1"/>
      <w:numFmt w:val="decimal"/>
      <w:lvlText w:val="%5)"/>
      <w:lvlJc w:val="left"/>
      <w:pPr>
        <w:ind w:left="3960" w:hanging="360"/>
      </w:pPr>
      <w:rPr>
        <w:i w:val="0"/>
        <w:iCs/>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73" w15:restartNumberingAfterBreak="0">
    <w:nsid w:val="51920341"/>
    <w:multiLevelType w:val="hybridMultilevel"/>
    <w:tmpl w:val="F19EEE5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51A91065"/>
    <w:multiLevelType w:val="hybridMultilevel"/>
    <w:tmpl w:val="8A6AA9C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51C94C2C"/>
    <w:multiLevelType w:val="hybridMultilevel"/>
    <w:tmpl w:val="70363B84"/>
    <w:lvl w:ilvl="0" w:tplc="9EF839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6" w15:restartNumberingAfterBreak="0">
    <w:nsid w:val="51F6088C"/>
    <w:multiLevelType w:val="multilevel"/>
    <w:tmpl w:val="4C52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2BF3418"/>
    <w:multiLevelType w:val="hybridMultilevel"/>
    <w:tmpl w:val="7E4CB20A"/>
    <w:lvl w:ilvl="0" w:tplc="D2F48C0A">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E6E8CE7A">
      <w:numFmt w:val="bullet"/>
      <w:lvlText w:val="•"/>
      <w:lvlJc w:val="left"/>
      <w:pPr>
        <w:ind w:left="1174" w:hanging="217"/>
      </w:pPr>
      <w:rPr>
        <w:rFonts w:hint="default"/>
        <w:lang w:val="en-US" w:eastAsia="en-US" w:bidi="ar-SA"/>
      </w:rPr>
    </w:lvl>
    <w:lvl w:ilvl="2" w:tplc="B32AF9AC">
      <w:numFmt w:val="bullet"/>
      <w:lvlText w:val="•"/>
      <w:lvlJc w:val="left"/>
      <w:pPr>
        <w:ind w:left="2209" w:hanging="217"/>
      </w:pPr>
      <w:rPr>
        <w:rFonts w:hint="default"/>
        <w:lang w:val="en-US" w:eastAsia="en-US" w:bidi="ar-SA"/>
      </w:rPr>
    </w:lvl>
    <w:lvl w:ilvl="3" w:tplc="DE68E168">
      <w:numFmt w:val="bullet"/>
      <w:lvlText w:val="•"/>
      <w:lvlJc w:val="left"/>
      <w:pPr>
        <w:ind w:left="3244" w:hanging="217"/>
      </w:pPr>
      <w:rPr>
        <w:rFonts w:hint="default"/>
        <w:lang w:val="en-US" w:eastAsia="en-US" w:bidi="ar-SA"/>
      </w:rPr>
    </w:lvl>
    <w:lvl w:ilvl="4" w:tplc="D2F4662E">
      <w:numFmt w:val="bullet"/>
      <w:lvlText w:val="•"/>
      <w:lvlJc w:val="left"/>
      <w:pPr>
        <w:ind w:left="4279" w:hanging="217"/>
      </w:pPr>
      <w:rPr>
        <w:rFonts w:hint="default"/>
        <w:lang w:val="en-US" w:eastAsia="en-US" w:bidi="ar-SA"/>
      </w:rPr>
    </w:lvl>
    <w:lvl w:ilvl="5" w:tplc="649E605E">
      <w:numFmt w:val="bullet"/>
      <w:lvlText w:val="•"/>
      <w:lvlJc w:val="left"/>
      <w:pPr>
        <w:ind w:left="5314" w:hanging="217"/>
      </w:pPr>
      <w:rPr>
        <w:rFonts w:hint="default"/>
        <w:lang w:val="en-US" w:eastAsia="en-US" w:bidi="ar-SA"/>
      </w:rPr>
    </w:lvl>
    <w:lvl w:ilvl="6" w:tplc="58504CEE">
      <w:numFmt w:val="bullet"/>
      <w:lvlText w:val="•"/>
      <w:lvlJc w:val="left"/>
      <w:pPr>
        <w:ind w:left="6349" w:hanging="217"/>
      </w:pPr>
      <w:rPr>
        <w:rFonts w:hint="default"/>
        <w:lang w:val="en-US" w:eastAsia="en-US" w:bidi="ar-SA"/>
      </w:rPr>
    </w:lvl>
    <w:lvl w:ilvl="7" w:tplc="98884130">
      <w:numFmt w:val="bullet"/>
      <w:lvlText w:val="•"/>
      <w:lvlJc w:val="left"/>
      <w:pPr>
        <w:ind w:left="7384" w:hanging="217"/>
      </w:pPr>
      <w:rPr>
        <w:rFonts w:hint="default"/>
        <w:lang w:val="en-US" w:eastAsia="en-US" w:bidi="ar-SA"/>
      </w:rPr>
    </w:lvl>
    <w:lvl w:ilvl="8" w:tplc="47120C80">
      <w:numFmt w:val="bullet"/>
      <w:lvlText w:val="•"/>
      <w:lvlJc w:val="left"/>
      <w:pPr>
        <w:ind w:left="8419" w:hanging="217"/>
      </w:pPr>
      <w:rPr>
        <w:rFonts w:hint="default"/>
        <w:lang w:val="en-US" w:eastAsia="en-US" w:bidi="ar-SA"/>
      </w:rPr>
    </w:lvl>
  </w:abstractNum>
  <w:abstractNum w:abstractNumId="278" w15:restartNumberingAfterBreak="0">
    <w:nsid w:val="52C76C19"/>
    <w:multiLevelType w:val="hybridMultilevel"/>
    <w:tmpl w:val="DB30594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52E5648F"/>
    <w:multiLevelType w:val="multilevel"/>
    <w:tmpl w:val="C00AE05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3CB50B3"/>
    <w:multiLevelType w:val="hybridMultilevel"/>
    <w:tmpl w:val="5D2A8734"/>
    <w:lvl w:ilvl="0" w:tplc="311EDA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1" w15:restartNumberingAfterBreak="0">
    <w:nsid w:val="54383ABF"/>
    <w:multiLevelType w:val="hybridMultilevel"/>
    <w:tmpl w:val="B1AEDD6E"/>
    <w:lvl w:ilvl="0" w:tplc="6E24D746">
      <w:start w:val="1"/>
      <w:numFmt w:val="lowerLetter"/>
      <w:lvlText w:val="%1)"/>
      <w:lvlJc w:val="left"/>
      <w:pPr>
        <w:ind w:left="1571" w:hanging="360"/>
      </w:pPr>
      <w:rPr>
        <w:rFonts w:ascii="Times New Roman" w:hAnsi="Times New Roman" w:cs="Times New Roman" w:hint="default"/>
        <w:sz w:val="24"/>
        <w:szCs w:val="24"/>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82" w15:restartNumberingAfterBreak="0">
    <w:nsid w:val="54B60C30"/>
    <w:multiLevelType w:val="hybridMultilevel"/>
    <w:tmpl w:val="77DEE2B8"/>
    <w:lvl w:ilvl="0" w:tplc="915259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3" w15:restartNumberingAfterBreak="0">
    <w:nsid w:val="54D82B60"/>
    <w:multiLevelType w:val="hybridMultilevel"/>
    <w:tmpl w:val="82FED5C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54DB0A66"/>
    <w:multiLevelType w:val="hybridMultilevel"/>
    <w:tmpl w:val="1C94DA4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54FA4BC2"/>
    <w:multiLevelType w:val="hybridMultilevel"/>
    <w:tmpl w:val="D666B598"/>
    <w:lvl w:ilvl="0" w:tplc="13A0340C">
      <w:start w:val="1"/>
      <w:numFmt w:val="decimal"/>
      <w:lvlText w:val="%1."/>
      <w:lvlJc w:val="left"/>
      <w:pPr>
        <w:ind w:left="720" w:hanging="360"/>
      </w:pPr>
      <w:rPr>
        <w:rFonts w:ascii="Times New Roman" w:hAnsi="Times New Roman" w:cs="Times New Roman" w:hint="default"/>
        <w:sz w:val="20"/>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6" w15:restartNumberingAfterBreak="0">
    <w:nsid w:val="55F13FB9"/>
    <w:multiLevelType w:val="hybridMultilevel"/>
    <w:tmpl w:val="552CF3E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56530326"/>
    <w:multiLevelType w:val="hybridMultilevel"/>
    <w:tmpl w:val="84261D32"/>
    <w:lvl w:ilvl="0" w:tplc="BB2ADC7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8" w15:restartNumberingAfterBreak="0">
    <w:nsid w:val="56583864"/>
    <w:multiLevelType w:val="hybridMultilevel"/>
    <w:tmpl w:val="15828ACA"/>
    <w:lvl w:ilvl="0" w:tplc="229E5E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9" w15:restartNumberingAfterBreak="0">
    <w:nsid w:val="56A950F2"/>
    <w:multiLevelType w:val="hybridMultilevel"/>
    <w:tmpl w:val="2AE62B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90" w15:restartNumberingAfterBreak="0">
    <w:nsid w:val="56E30880"/>
    <w:multiLevelType w:val="hybridMultilevel"/>
    <w:tmpl w:val="9942F0F6"/>
    <w:lvl w:ilvl="0" w:tplc="D8BC4D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418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56F4292A"/>
    <w:multiLevelType w:val="hybridMultilevel"/>
    <w:tmpl w:val="3B8250A8"/>
    <w:lvl w:ilvl="0" w:tplc="387415DE">
      <w:start w:val="1"/>
      <w:numFmt w:val="lowerLetter"/>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92" w15:restartNumberingAfterBreak="0">
    <w:nsid w:val="574711D1"/>
    <w:multiLevelType w:val="hybridMultilevel"/>
    <w:tmpl w:val="ED56858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77C099B"/>
    <w:multiLevelType w:val="hybridMultilevel"/>
    <w:tmpl w:val="EB72F9FC"/>
    <w:lvl w:ilvl="0" w:tplc="097E9A2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57C91475"/>
    <w:multiLevelType w:val="hybridMultilevel"/>
    <w:tmpl w:val="627EE5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58033154"/>
    <w:multiLevelType w:val="hybridMultilevel"/>
    <w:tmpl w:val="18D4D17A"/>
    <w:lvl w:ilvl="0" w:tplc="146CDDB6">
      <w:start w:val="1"/>
      <w:numFmt w:val="decimal"/>
      <w:lvlText w:val="%1)"/>
      <w:lvlJc w:val="left"/>
      <w:pPr>
        <w:ind w:left="2628" w:hanging="360"/>
      </w:pPr>
    </w:lvl>
    <w:lvl w:ilvl="1" w:tplc="D2B4053E">
      <w:start w:val="1"/>
      <w:numFmt w:val="decimal"/>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296" w15:restartNumberingAfterBreak="0">
    <w:nsid w:val="58587629"/>
    <w:multiLevelType w:val="hybridMultilevel"/>
    <w:tmpl w:val="B172D1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7" w15:restartNumberingAfterBreak="0">
    <w:nsid w:val="594C0685"/>
    <w:multiLevelType w:val="multilevel"/>
    <w:tmpl w:val="A6129BA6"/>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b/>
      </w:rPr>
    </w:lvl>
    <w:lvl w:ilvl="3">
      <w:start w:val="1"/>
      <w:numFmt w:val="lowerLetter"/>
      <w:isLgl/>
      <w:lvlText w:val="%4."/>
      <w:lvlJc w:val="left"/>
      <w:pPr>
        <w:ind w:left="1080" w:hanging="720"/>
      </w:pPr>
      <w:rPr>
        <w:rFonts w:ascii="Times New Roman" w:eastAsia="Times New Roman" w:hAnsi="Times New Roman" w:cs="Times New Roman"/>
      </w:rPr>
    </w:lvl>
    <w:lvl w:ilvl="4">
      <w:start w:val="1"/>
      <w:numFmt w:val="lowerLetter"/>
      <w:isLgl/>
      <w:lvlText w:val="%5."/>
      <w:lvlJc w:val="left"/>
      <w:pPr>
        <w:ind w:left="1440" w:hanging="1080"/>
      </w:pPr>
      <w:rPr>
        <w:rFonts w:ascii="Times New Roman" w:eastAsia="Times New Roman" w:hAnsi="Times New Roman" w:cs="Times New Roman"/>
        <w:b/>
        <w:bCs w:val="0"/>
      </w:rPr>
    </w:lvl>
    <w:lvl w:ilvl="5">
      <w:start w:val="1"/>
      <w:numFmt w:val="decimal"/>
      <w:isLgl/>
      <w:lvlText w:val="%1.%2.%3.%4.%5.%6."/>
      <w:lvlJc w:val="left"/>
      <w:pPr>
        <w:ind w:left="1440" w:hanging="1080"/>
      </w:pPr>
      <w:rPr>
        <w:rFonts w:ascii="Times New Roman" w:hAnsi="Times New Roman" w:cs="Times New Roman"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8" w15:restartNumberingAfterBreak="0">
    <w:nsid w:val="595B4259"/>
    <w:multiLevelType w:val="hybridMultilevel"/>
    <w:tmpl w:val="0486D1BC"/>
    <w:lvl w:ilvl="0" w:tplc="04090011">
      <w:start w:val="1"/>
      <w:numFmt w:val="decimal"/>
      <w:lvlText w:val="%1)"/>
      <w:lvlJc w:val="left"/>
      <w:pPr>
        <w:ind w:left="2263" w:hanging="360"/>
      </w:pPr>
    </w:lvl>
    <w:lvl w:ilvl="1" w:tplc="04090019">
      <w:start w:val="1"/>
      <w:numFmt w:val="lowerLetter"/>
      <w:lvlText w:val="%2."/>
      <w:lvlJc w:val="left"/>
      <w:pPr>
        <w:ind w:left="2983" w:hanging="360"/>
      </w:pPr>
    </w:lvl>
    <w:lvl w:ilvl="2" w:tplc="0409001B">
      <w:start w:val="1"/>
      <w:numFmt w:val="lowerRoman"/>
      <w:lvlText w:val="%3."/>
      <w:lvlJc w:val="right"/>
      <w:pPr>
        <w:ind w:left="3703" w:hanging="180"/>
      </w:pPr>
    </w:lvl>
    <w:lvl w:ilvl="3" w:tplc="0409000F">
      <w:start w:val="1"/>
      <w:numFmt w:val="decimal"/>
      <w:lvlText w:val="%4."/>
      <w:lvlJc w:val="left"/>
      <w:pPr>
        <w:ind w:left="4423" w:hanging="360"/>
      </w:pPr>
    </w:lvl>
    <w:lvl w:ilvl="4" w:tplc="04090019">
      <w:start w:val="1"/>
      <w:numFmt w:val="lowerLetter"/>
      <w:lvlText w:val="%5."/>
      <w:lvlJc w:val="left"/>
      <w:pPr>
        <w:ind w:left="5143" w:hanging="360"/>
      </w:pPr>
    </w:lvl>
    <w:lvl w:ilvl="5" w:tplc="0409001B">
      <w:start w:val="1"/>
      <w:numFmt w:val="lowerRoman"/>
      <w:lvlText w:val="%6."/>
      <w:lvlJc w:val="right"/>
      <w:pPr>
        <w:ind w:left="5863" w:hanging="180"/>
      </w:pPr>
    </w:lvl>
    <w:lvl w:ilvl="6" w:tplc="0409000F">
      <w:start w:val="1"/>
      <w:numFmt w:val="decimal"/>
      <w:lvlText w:val="%7."/>
      <w:lvlJc w:val="left"/>
      <w:pPr>
        <w:ind w:left="6583" w:hanging="360"/>
      </w:pPr>
    </w:lvl>
    <w:lvl w:ilvl="7" w:tplc="04090019">
      <w:start w:val="1"/>
      <w:numFmt w:val="lowerLetter"/>
      <w:lvlText w:val="%8."/>
      <w:lvlJc w:val="left"/>
      <w:pPr>
        <w:ind w:left="7303" w:hanging="360"/>
      </w:pPr>
    </w:lvl>
    <w:lvl w:ilvl="8" w:tplc="0409001B">
      <w:start w:val="1"/>
      <w:numFmt w:val="lowerRoman"/>
      <w:lvlText w:val="%9."/>
      <w:lvlJc w:val="right"/>
      <w:pPr>
        <w:ind w:left="8023" w:hanging="180"/>
      </w:pPr>
    </w:lvl>
  </w:abstractNum>
  <w:abstractNum w:abstractNumId="299" w15:restartNumberingAfterBreak="0">
    <w:nsid w:val="5A257A7E"/>
    <w:multiLevelType w:val="hybridMultilevel"/>
    <w:tmpl w:val="A9A003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5A292050"/>
    <w:multiLevelType w:val="hybridMultilevel"/>
    <w:tmpl w:val="189C7CE6"/>
    <w:lvl w:ilvl="0" w:tplc="A65CAD76">
      <w:start w:val="1"/>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301" w15:restartNumberingAfterBreak="0">
    <w:nsid w:val="5A3F7164"/>
    <w:multiLevelType w:val="hybridMultilevel"/>
    <w:tmpl w:val="ED4C32B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2" w15:restartNumberingAfterBreak="0">
    <w:nsid w:val="5A622C60"/>
    <w:multiLevelType w:val="hybridMultilevel"/>
    <w:tmpl w:val="EC922DB4"/>
    <w:lvl w:ilvl="0" w:tplc="A2BEFEDE">
      <w:start w:val="1"/>
      <w:numFmt w:val="decimal"/>
      <w:lvlText w:val="%1."/>
      <w:lvlJc w:val="left"/>
      <w:pPr>
        <w:ind w:left="1077"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5A9E3A62"/>
    <w:multiLevelType w:val="hybridMultilevel"/>
    <w:tmpl w:val="066A8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4" w15:restartNumberingAfterBreak="0">
    <w:nsid w:val="5C404BFC"/>
    <w:multiLevelType w:val="hybridMultilevel"/>
    <w:tmpl w:val="AD004A56"/>
    <w:lvl w:ilvl="0" w:tplc="38090019">
      <w:start w:val="1"/>
      <w:numFmt w:val="lowerLetter"/>
      <w:lvlText w:val="%1."/>
      <w:lvlJc w:val="left"/>
      <w:pPr>
        <w:ind w:left="1287" w:hanging="360"/>
      </w:pPr>
    </w:lvl>
    <w:lvl w:ilvl="1" w:tplc="0BDC4356">
      <w:start w:val="1"/>
      <w:numFmt w:val="decimal"/>
      <w:lvlText w:val="%2."/>
      <w:lvlJc w:val="left"/>
      <w:pPr>
        <w:ind w:left="2007" w:hanging="360"/>
      </w:pPr>
      <w:rPr>
        <w:rFonts w:hint="default"/>
      </w:rPr>
    </w:lvl>
    <w:lvl w:ilvl="2" w:tplc="425E7178">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05" w15:restartNumberingAfterBreak="0">
    <w:nsid w:val="5CCF4738"/>
    <w:multiLevelType w:val="hybridMultilevel"/>
    <w:tmpl w:val="C2083D94"/>
    <w:lvl w:ilvl="0" w:tplc="097E9A20">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06" w15:restartNumberingAfterBreak="0">
    <w:nsid w:val="5CFA3251"/>
    <w:multiLevelType w:val="hybridMultilevel"/>
    <w:tmpl w:val="78F609D0"/>
    <w:lvl w:ilvl="0" w:tplc="3809000F">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5D1B1389"/>
    <w:multiLevelType w:val="hybridMultilevel"/>
    <w:tmpl w:val="2E943F94"/>
    <w:lvl w:ilvl="0" w:tplc="9FAC0B34">
      <w:numFmt w:val="bullet"/>
      <w:lvlText w:val=""/>
      <w:lvlJc w:val="left"/>
      <w:pPr>
        <w:ind w:left="908" w:hanging="360"/>
      </w:pPr>
      <w:rPr>
        <w:rFonts w:ascii="Wingdings" w:eastAsia="Wingdings" w:hAnsi="Wingdings" w:cs="Wingdings" w:hint="default"/>
        <w:w w:val="100"/>
        <w:sz w:val="24"/>
        <w:szCs w:val="24"/>
        <w:lang w:val="en-US" w:eastAsia="en-US" w:bidi="en-US"/>
      </w:rPr>
    </w:lvl>
    <w:lvl w:ilvl="1" w:tplc="44E2FA66">
      <w:numFmt w:val="bullet"/>
      <w:lvlText w:val="•"/>
      <w:lvlJc w:val="left"/>
      <w:pPr>
        <w:ind w:left="1732" w:hanging="360"/>
      </w:pPr>
      <w:rPr>
        <w:rFonts w:hint="default"/>
        <w:lang w:val="en-US" w:eastAsia="en-US" w:bidi="en-US"/>
      </w:rPr>
    </w:lvl>
    <w:lvl w:ilvl="2" w:tplc="D9DA1790">
      <w:numFmt w:val="bullet"/>
      <w:lvlText w:val="•"/>
      <w:lvlJc w:val="left"/>
      <w:pPr>
        <w:ind w:left="2564" w:hanging="360"/>
      </w:pPr>
      <w:rPr>
        <w:rFonts w:hint="default"/>
        <w:lang w:val="en-US" w:eastAsia="en-US" w:bidi="en-US"/>
      </w:rPr>
    </w:lvl>
    <w:lvl w:ilvl="3" w:tplc="505A0FF0">
      <w:numFmt w:val="bullet"/>
      <w:lvlText w:val="•"/>
      <w:lvlJc w:val="left"/>
      <w:pPr>
        <w:ind w:left="3396" w:hanging="360"/>
      </w:pPr>
      <w:rPr>
        <w:rFonts w:hint="default"/>
        <w:lang w:val="en-US" w:eastAsia="en-US" w:bidi="en-US"/>
      </w:rPr>
    </w:lvl>
    <w:lvl w:ilvl="4" w:tplc="B7DCE102">
      <w:numFmt w:val="bullet"/>
      <w:lvlText w:val="•"/>
      <w:lvlJc w:val="left"/>
      <w:pPr>
        <w:ind w:left="4228" w:hanging="360"/>
      </w:pPr>
      <w:rPr>
        <w:rFonts w:hint="default"/>
        <w:lang w:val="en-US" w:eastAsia="en-US" w:bidi="en-US"/>
      </w:rPr>
    </w:lvl>
    <w:lvl w:ilvl="5" w:tplc="A1AE0402">
      <w:numFmt w:val="bullet"/>
      <w:lvlText w:val="•"/>
      <w:lvlJc w:val="left"/>
      <w:pPr>
        <w:ind w:left="5060" w:hanging="360"/>
      </w:pPr>
      <w:rPr>
        <w:rFonts w:hint="default"/>
        <w:lang w:val="en-US" w:eastAsia="en-US" w:bidi="en-US"/>
      </w:rPr>
    </w:lvl>
    <w:lvl w:ilvl="6" w:tplc="011AADFE">
      <w:numFmt w:val="bullet"/>
      <w:lvlText w:val="•"/>
      <w:lvlJc w:val="left"/>
      <w:pPr>
        <w:ind w:left="5892" w:hanging="360"/>
      </w:pPr>
      <w:rPr>
        <w:rFonts w:hint="default"/>
        <w:lang w:val="en-US" w:eastAsia="en-US" w:bidi="en-US"/>
      </w:rPr>
    </w:lvl>
    <w:lvl w:ilvl="7" w:tplc="60B6A504">
      <w:numFmt w:val="bullet"/>
      <w:lvlText w:val="•"/>
      <w:lvlJc w:val="left"/>
      <w:pPr>
        <w:ind w:left="6724" w:hanging="360"/>
      </w:pPr>
      <w:rPr>
        <w:rFonts w:hint="default"/>
        <w:lang w:val="en-US" w:eastAsia="en-US" w:bidi="en-US"/>
      </w:rPr>
    </w:lvl>
    <w:lvl w:ilvl="8" w:tplc="FA3A2B90">
      <w:numFmt w:val="bullet"/>
      <w:lvlText w:val="•"/>
      <w:lvlJc w:val="left"/>
      <w:pPr>
        <w:ind w:left="7556" w:hanging="360"/>
      </w:pPr>
      <w:rPr>
        <w:rFonts w:hint="default"/>
        <w:lang w:val="en-US" w:eastAsia="en-US" w:bidi="en-US"/>
      </w:rPr>
    </w:lvl>
  </w:abstractNum>
  <w:abstractNum w:abstractNumId="308" w15:restartNumberingAfterBreak="0">
    <w:nsid w:val="5D414D3C"/>
    <w:multiLevelType w:val="hybridMultilevel"/>
    <w:tmpl w:val="C54C91C6"/>
    <w:lvl w:ilvl="0" w:tplc="B4D2804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9" w15:restartNumberingAfterBreak="0">
    <w:nsid w:val="5DAE191F"/>
    <w:multiLevelType w:val="hybridMultilevel"/>
    <w:tmpl w:val="FE76B7C0"/>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5DE0240C"/>
    <w:multiLevelType w:val="hybridMultilevel"/>
    <w:tmpl w:val="52B43ED0"/>
    <w:lvl w:ilvl="0" w:tplc="88A0CFBA">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1" w15:restartNumberingAfterBreak="0">
    <w:nsid w:val="5E1107C4"/>
    <w:multiLevelType w:val="hybridMultilevel"/>
    <w:tmpl w:val="7B6EA9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2" w15:restartNumberingAfterBreak="0">
    <w:nsid w:val="5E911E1C"/>
    <w:multiLevelType w:val="hybridMultilevel"/>
    <w:tmpl w:val="A2E6CA96"/>
    <w:lvl w:ilvl="0" w:tplc="6338EBA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13" w15:restartNumberingAfterBreak="0">
    <w:nsid w:val="5EF05D72"/>
    <w:multiLevelType w:val="hybridMultilevel"/>
    <w:tmpl w:val="0EB80E36"/>
    <w:lvl w:ilvl="0" w:tplc="5A0619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14" w15:restartNumberingAfterBreak="0">
    <w:nsid w:val="5EF07374"/>
    <w:multiLevelType w:val="hybridMultilevel"/>
    <w:tmpl w:val="D886150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15" w15:restartNumberingAfterBreak="0">
    <w:nsid w:val="6020778A"/>
    <w:multiLevelType w:val="hybridMultilevel"/>
    <w:tmpl w:val="95B49064"/>
    <w:lvl w:ilvl="0" w:tplc="A6B6018E">
      <w:start w:val="1"/>
      <w:numFmt w:val="decimal"/>
      <w:lvlText w:val="%1."/>
      <w:lvlJc w:val="left"/>
      <w:pPr>
        <w:ind w:left="695" w:hanging="360"/>
      </w:pPr>
      <w:rPr>
        <w:rFonts w:cstheme="minorBidi" w:hint="default"/>
        <w:b w:val="0"/>
      </w:rPr>
    </w:lvl>
    <w:lvl w:ilvl="1" w:tplc="38090019" w:tentative="1">
      <w:start w:val="1"/>
      <w:numFmt w:val="lowerLetter"/>
      <w:lvlText w:val="%2."/>
      <w:lvlJc w:val="left"/>
      <w:pPr>
        <w:ind w:left="1415" w:hanging="360"/>
      </w:pPr>
    </w:lvl>
    <w:lvl w:ilvl="2" w:tplc="3809001B" w:tentative="1">
      <w:start w:val="1"/>
      <w:numFmt w:val="lowerRoman"/>
      <w:lvlText w:val="%3."/>
      <w:lvlJc w:val="right"/>
      <w:pPr>
        <w:ind w:left="2135" w:hanging="180"/>
      </w:pPr>
    </w:lvl>
    <w:lvl w:ilvl="3" w:tplc="3809000F" w:tentative="1">
      <w:start w:val="1"/>
      <w:numFmt w:val="decimal"/>
      <w:lvlText w:val="%4."/>
      <w:lvlJc w:val="left"/>
      <w:pPr>
        <w:ind w:left="2855" w:hanging="360"/>
      </w:pPr>
    </w:lvl>
    <w:lvl w:ilvl="4" w:tplc="38090019" w:tentative="1">
      <w:start w:val="1"/>
      <w:numFmt w:val="lowerLetter"/>
      <w:lvlText w:val="%5."/>
      <w:lvlJc w:val="left"/>
      <w:pPr>
        <w:ind w:left="3575" w:hanging="360"/>
      </w:pPr>
    </w:lvl>
    <w:lvl w:ilvl="5" w:tplc="3809001B" w:tentative="1">
      <w:start w:val="1"/>
      <w:numFmt w:val="lowerRoman"/>
      <w:lvlText w:val="%6."/>
      <w:lvlJc w:val="right"/>
      <w:pPr>
        <w:ind w:left="4295" w:hanging="180"/>
      </w:pPr>
    </w:lvl>
    <w:lvl w:ilvl="6" w:tplc="3809000F" w:tentative="1">
      <w:start w:val="1"/>
      <w:numFmt w:val="decimal"/>
      <w:lvlText w:val="%7."/>
      <w:lvlJc w:val="left"/>
      <w:pPr>
        <w:ind w:left="5015" w:hanging="360"/>
      </w:pPr>
    </w:lvl>
    <w:lvl w:ilvl="7" w:tplc="38090019" w:tentative="1">
      <w:start w:val="1"/>
      <w:numFmt w:val="lowerLetter"/>
      <w:lvlText w:val="%8."/>
      <w:lvlJc w:val="left"/>
      <w:pPr>
        <w:ind w:left="5735" w:hanging="360"/>
      </w:pPr>
    </w:lvl>
    <w:lvl w:ilvl="8" w:tplc="3809001B" w:tentative="1">
      <w:start w:val="1"/>
      <w:numFmt w:val="lowerRoman"/>
      <w:lvlText w:val="%9."/>
      <w:lvlJc w:val="right"/>
      <w:pPr>
        <w:ind w:left="6455" w:hanging="180"/>
      </w:pPr>
    </w:lvl>
  </w:abstractNum>
  <w:abstractNum w:abstractNumId="316" w15:restartNumberingAfterBreak="0">
    <w:nsid w:val="6033569E"/>
    <w:multiLevelType w:val="hybridMultilevel"/>
    <w:tmpl w:val="1468166C"/>
    <w:lvl w:ilvl="0" w:tplc="9E36F566">
      <w:start w:val="1"/>
      <w:numFmt w:val="lowerLetter"/>
      <w:lvlText w:val="%1."/>
      <w:lvlJc w:val="left"/>
      <w:pPr>
        <w:ind w:left="1353" w:hanging="360"/>
      </w:pPr>
      <w:rPr>
        <w:rFonts w:cs="Times New Roman"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17" w15:restartNumberingAfterBreak="0">
    <w:nsid w:val="60462225"/>
    <w:multiLevelType w:val="hybridMultilevel"/>
    <w:tmpl w:val="486010D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8" w15:restartNumberingAfterBreak="0">
    <w:nsid w:val="60573F52"/>
    <w:multiLevelType w:val="multilevel"/>
    <w:tmpl w:val="7428830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065535C"/>
    <w:multiLevelType w:val="hybridMultilevel"/>
    <w:tmpl w:val="00EA8958"/>
    <w:lvl w:ilvl="0" w:tplc="B6FECDC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60A57628"/>
    <w:multiLevelType w:val="multilevel"/>
    <w:tmpl w:val="82AC65D2"/>
    <w:lvl w:ilvl="0">
      <w:start w:val="1"/>
      <w:numFmt w:val="decimal"/>
      <w:lvlText w:val="%1"/>
      <w:lvlJc w:val="left"/>
      <w:pPr>
        <w:ind w:left="360" w:hanging="360"/>
      </w:pPr>
      <w:rPr>
        <w:rFonts w:cstheme="minorBidi" w:hint="default"/>
      </w:rPr>
    </w:lvl>
    <w:lvl w:ilvl="1">
      <w:start w:val="1"/>
      <w:numFmt w:val="decimal"/>
      <w:lvlText w:val="%1.%2"/>
      <w:lvlJc w:val="left"/>
      <w:pPr>
        <w:ind w:left="1350" w:hanging="360"/>
      </w:pPr>
      <w:rPr>
        <w:rFonts w:cstheme="minorBidi" w:hint="default"/>
      </w:rPr>
    </w:lvl>
    <w:lvl w:ilvl="2">
      <w:start w:val="1"/>
      <w:numFmt w:val="decimal"/>
      <w:lvlText w:val="%1.%2.%3"/>
      <w:lvlJc w:val="left"/>
      <w:pPr>
        <w:ind w:left="2700" w:hanging="720"/>
      </w:pPr>
      <w:rPr>
        <w:rFonts w:cstheme="minorBidi" w:hint="default"/>
      </w:rPr>
    </w:lvl>
    <w:lvl w:ilvl="3">
      <w:start w:val="1"/>
      <w:numFmt w:val="decimal"/>
      <w:lvlText w:val="%1.%2.%3.%4"/>
      <w:lvlJc w:val="left"/>
      <w:pPr>
        <w:ind w:left="3690" w:hanging="720"/>
      </w:pPr>
      <w:rPr>
        <w:rFonts w:cstheme="minorBidi" w:hint="default"/>
      </w:rPr>
    </w:lvl>
    <w:lvl w:ilvl="4">
      <w:start w:val="1"/>
      <w:numFmt w:val="decimal"/>
      <w:lvlText w:val="%1.%2.%3.%4.%5"/>
      <w:lvlJc w:val="left"/>
      <w:pPr>
        <w:ind w:left="5040" w:hanging="1080"/>
      </w:pPr>
      <w:rPr>
        <w:rFonts w:cstheme="minorBidi" w:hint="default"/>
      </w:rPr>
    </w:lvl>
    <w:lvl w:ilvl="5">
      <w:start w:val="1"/>
      <w:numFmt w:val="decimal"/>
      <w:lvlText w:val="%1.%2.%3.%4.%5.%6"/>
      <w:lvlJc w:val="left"/>
      <w:pPr>
        <w:ind w:left="6030" w:hanging="1080"/>
      </w:pPr>
      <w:rPr>
        <w:rFonts w:cstheme="minorBidi" w:hint="default"/>
      </w:rPr>
    </w:lvl>
    <w:lvl w:ilvl="6">
      <w:start w:val="1"/>
      <w:numFmt w:val="decimal"/>
      <w:lvlText w:val="%1.%2.%3.%4.%5.%6.%7"/>
      <w:lvlJc w:val="left"/>
      <w:pPr>
        <w:ind w:left="7380" w:hanging="1440"/>
      </w:pPr>
      <w:rPr>
        <w:rFonts w:cstheme="minorBidi" w:hint="default"/>
      </w:rPr>
    </w:lvl>
    <w:lvl w:ilvl="7">
      <w:start w:val="1"/>
      <w:numFmt w:val="decimal"/>
      <w:lvlText w:val="%1.%2.%3.%4.%5.%6.%7.%8"/>
      <w:lvlJc w:val="left"/>
      <w:pPr>
        <w:ind w:left="8370" w:hanging="1440"/>
      </w:pPr>
      <w:rPr>
        <w:rFonts w:cstheme="minorBidi" w:hint="default"/>
      </w:rPr>
    </w:lvl>
    <w:lvl w:ilvl="8">
      <w:start w:val="1"/>
      <w:numFmt w:val="decimal"/>
      <w:lvlText w:val="%1.%2.%3.%4.%5.%6.%7.%8.%9"/>
      <w:lvlJc w:val="left"/>
      <w:pPr>
        <w:ind w:left="9720" w:hanging="1800"/>
      </w:pPr>
      <w:rPr>
        <w:rFonts w:cstheme="minorBidi" w:hint="default"/>
      </w:rPr>
    </w:lvl>
  </w:abstractNum>
  <w:abstractNum w:abstractNumId="321" w15:restartNumberingAfterBreak="0">
    <w:nsid w:val="616E08E4"/>
    <w:multiLevelType w:val="hybridMultilevel"/>
    <w:tmpl w:val="B5667CDA"/>
    <w:lvl w:ilvl="0" w:tplc="BCB62B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2" w15:restartNumberingAfterBreak="0">
    <w:nsid w:val="61B05720"/>
    <w:multiLevelType w:val="hybridMultilevel"/>
    <w:tmpl w:val="B18E0E0A"/>
    <w:lvl w:ilvl="0" w:tplc="7EC60F84">
      <w:start w:val="1"/>
      <w:numFmt w:val="lowerLetter"/>
      <w:lvlText w:val="%1)"/>
      <w:lvlJc w:val="left"/>
      <w:pPr>
        <w:ind w:left="1636" w:hanging="360"/>
      </w:pPr>
      <w:rPr>
        <w:rFonts w:cs="Times New Roman"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23" w15:restartNumberingAfterBreak="0">
    <w:nsid w:val="61D7473F"/>
    <w:multiLevelType w:val="hybridMultilevel"/>
    <w:tmpl w:val="0444E120"/>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4" w15:restartNumberingAfterBreak="0">
    <w:nsid w:val="61E96483"/>
    <w:multiLevelType w:val="multilevel"/>
    <w:tmpl w:val="963E648E"/>
    <w:lvl w:ilvl="0">
      <w:start w:val="1"/>
      <w:numFmt w:val="decimal"/>
      <w:lvlText w:val="%1."/>
      <w:lvlJc w:val="left"/>
      <w:pPr>
        <w:ind w:left="1069" w:hanging="360"/>
      </w:pPr>
      <w:rPr>
        <w:rFonts w:hint="default"/>
        <w:b/>
        <w:bCs/>
        <w:i w:val="0"/>
        <w:iCs/>
        <w:sz w:val="20"/>
        <w:szCs w:val="16"/>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5" w15:restartNumberingAfterBreak="0">
    <w:nsid w:val="6220268A"/>
    <w:multiLevelType w:val="hybridMultilevel"/>
    <w:tmpl w:val="90301516"/>
    <w:lvl w:ilvl="0" w:tplc="5A061994">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6" w15:restartNumberingAfterBreak="0">
    <w:nsid w:val="62454B82"/>
    <w:multiLevelType w:val="hybridMultilevel"/>
    <w:tmpl w:val="A89ACD00"/>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62E41EC8"/>
    <w:multiLevelType w:val="hybridMultilevel"/>
    <w:tmpl w:val="9758B420"/>
    <w:lvl w:ilvl="0" w:tplc="145EE10A">
      <w:start w:val="1"/>
      <w:numFmt w:val="decimal"/>
      <w:lvlText w:val="%1."/>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8" w15:restartNumberingAfterBreak="0">
    <w:nsid w:val="632C5046"/>
    <w:multiLevelType w:val="hybridMultilevel"/>
    <w:tmpl w:val="AA6A54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9" w15:restartNumberingAfterBreak="0">
    <w:nsid w:val="63504A13"/>
    <w:multiLevelType w:val="hybridMultilevel"/>
    <w:tmpl w:val="FF2AA6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0" w15:restartNumberingAfterBreak="0">
    <w:nsid w:val="63743767"/>
    <w:multiLevelType w:val="hybridMultilevel"/>
    <w:tmpl w:val="D8CCC96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1" w15:restartNumberingAfterBreak="0">
    <w:nsid w:val="64001C95"/>
    <w:multiLevelType w:val="hybridMultilevel"/>
    <w:tmpl w:val="5E4E569C"/>
    <w:lvl w:ilvl="0" w:tplc="1CEE18CA">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32" w15:restartNumberingAfterBreak="0">
    <w:nsid w:val="647361FF"/>
    <w:multiLevelType w:val="hybridMultilevel"/>
    <w:tmpl w:val="8AA8F038"/>
    <w:lvl w:ilvl="0" w:tplc="88A0CF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3" w15:restartNumberingAfterBreak="0">
    <w:nsid w:val="64BF3A4C"/>
    <w:multiLevelType w:val="hybridMultilevel"/>
    <w:tmpl w:val="C19AAA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4" w15:restartNumberingAfterBreak="0">
    <w:nsid w:val="64C17A1C"/>
    <w:multiLevelType w:val="hybridMultilevel"/>
    <w:tmpl w:val="89A4F87C"/>
    <w:lvl w:ilvl="0" w:tplc="37B801C4">
      <w:start w:val="1"/>
      <w:numFmt w:val="lowerLetter"/>
      <w:lvlText w:val="%1."/>
      <w:lvlJc w:val="left"/>
      <w:pPr>
        <w:ind w:left="708" w:hanging="360"/>
      </w:pPr>
      <w:rPr>
        <w:b w:val="0"/>
        <w:bCs/>
      </w:rPr>
    </w:lvl>
    <w:lvl w:ilvl="1" w:tplc="38090019">
      <w:start w:val="1"/>
      <w:numFmt w:val="lowerLetter"/>
      <w:lvlText w:val="%2."/>
      <w:lvlJc w:val="left"/>
      <w:pPr>
        <w:ind w:left="1428" w:hanging="360"/>
      </w:pPr>
    </w:lvl>
    <w:lvl w:ilvl="2" w:tplc="3809001B">
      <w:start w:val="1"/>
      <w:numFmt w:val="lowerRoman"/>
      <w:lvlText w:val="%3."/>
      <w:lvlJc w:val="right"/>
      <w:pPr>
        <w:ind w:left="2148" w:hanging="180"/>
      </w:pPr>
    </w:lvl>
    <w:lvl w:ilvl="3" w:tplc="3809000F">
      <w:start w:val="1"/>
      <w:numFmt w:val="decimal"/>
      <w:lvlText w:val="%4."/>
      <w:lvlJc w:val="left"/>
      <w:pPr>
        <w:ind w:left="2868" w:hanging="360"/>
      </w:pPr>
    </w:lvl>
    <w:lvl w:ilvl="4" w:tplc="38090019">
      <w:start w:val="1"/>
      <w:numFmt w:val="lowerLetter"/>
      <w:lvlText w:val="%5."/>
      <w:lvlJc w:val="left"/>
      <w:pPr>
        <w:ind w:left="3588" w:hanging="360"/>
      </w:pPr>
    </w:lvl>
    <w:lvl w:ilvl="5" w:tplc="3809001B">
      <w:start w:val="1"/>
      <w:numFmt w:val="lowerRoman"/>
      <w:lvlText w:val="%6."/>
      <w:lvlJc w:val="right"/>
      <w:pPr>
        <w:ind w:left="4308" w:hanging="180"/>
      </w:pPr>
    </w:lvl>
    <w:lvl w:ilvl="6" w:tplc="3809000F">
      <w:start w:val="1"/>
      <w:numFmt w:val="decimal"/>
      <w:lvlText w:val="%7."/>
      <w:lvlJc w:val="left"/>
      <w:pPr>
        <w:ind w:left="5028" w:hanging="360"/>
      </w:pPr>
    </w:lvl>
    <w:lvl w:ilvl="7" w:tplc="38090019">
      <w:start w:val="1"/>
      <w:numFmt w:val="lowerLetter"/>
      <w:lvlText w:val="%8."/>
      <w:lvlJc w:val="left"/>
      <w:pPr>
        <w:ind w:left="5748" w:hanging="360"/>
      </w:pPr>
    </w:lvl>
    <w:lvl w:ilvl="8" w:tplc="3809001B">
      <w:start w:val="1"/>
      <w:numFmt w:val="lowerRoman"/>
      <w:lvlText w:val="%9."/>
      <w:lvlJc w:val="right"/>
      <w:pPr>
        <w:ind w:left="6468" w:hanging="180"/>
      </w:pPr>
    </w:lvl>
  </w:abstractNum>
  <w:abstractNum w:abstractNumId="335" w15:restartNumberingAfterBreak="0">
    <w:nsid w:val="65356896"/>
    <w:multiLevelType w:val="hybridMultilevel"/>
    <w:tmpl w:val="0268BD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6" w15:restartNumberingAfterBreak="0">
    <w:nsid w:val="65F2378D"/>
    <w:multiLevelType w:val="hybridMultilevel"/>
    <w:tmpl w:val="9594E600"/>
    <w:lvl w:ilvl="0" w:tplc="1870CD1A">
      <w:start w:val="1"/>
      <w:numFmt w:val="decimal"/>
      <w:lvlText w:val="%1."/>
      <w:lvlJc w:val="left"/>
      <w:pPr>
        <w:ind w:left="1077" w:hanging="360"/>
      </w:pPr>
      <w:rPr>
        <w:rFonts w:hint="default"/>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66046F97"/>
    <w:multiLevelType w:val="hybridMultilevel"/>
    <w:tmpl w:val="B0B211D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662F6E36"/>
    <w:multiLevelType w:val="hybridMultilevel"/>
    <w:tmpl w:val="D5CCA0C4"/>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6A77467"/>
    <w:multiLevelType w:val="hybridMultilevel"/>
    <w:tmpl w:val="E822FAA0"/>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0" w15:restartNumberingAfterBreak="0">
    <w:nsid w:val="66B73CCA"/>
    <w:multiLevelType w:val="hybridMultilevel"/>
    <w:tmpl w:val="8FBEED44"/>
    <w:lvl w:ilvl="0" w:tplc="3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1" w15:restartNumberingAfterBreak="0">
    <w:nsid w:val="66C72988"/>
    <w:multiLevelType w:val="hybridMultilevel"/>
    <w:tmpl w:val="3EACAE9A"/>
    <w:lvl w:ilvl="0" w:tplc="B4D2804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2" w15:restartNumberingAfterBreak="0">
    <w:nsid w:val="66FB6D04"/>
    <w:multiLevelType w:val="hybridMultilevel"/>
    <w:tmpl w:val="292E480A"/>
    <w:lvl w:ilvl="0" w:tplc="3809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43" w15:restartNumberingAfterBreak="0">
    <w:nsid w:val="6709181E"/>
    <w:multiLevelType w:val="hybridMultilevel"/>
    <w:tmpl w:val="55FC0D96"/>
    <w:lvl w:ilvl="0" w:tplc="734A795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44" w15:restartNumberingAfterBreak="0">
    <w:nsid w:val="67476965"/>
    <w:multiLevelType w:val="hybridMultilevel"/>
    <w:tmpl w:val="39140F8E"/>
    <w:lvl w:ilvl="0" w:tplc="39F49D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5" w15:restartNumberingAfterBreak="0">
    <w:nsid w:val="675D34B8"/>
    <w:multiLevelType w:val="multilevel"/>
    <w:tmpl w:val="FC9EECCA"/>
    <w:lvl w:ilvl="0">
      <w:start w:val="1"/>
      <w:numFmt w:val="decimal"/>
      <w:lvlText w:val="%1."/>
      <w:lvlJc w:val="left"/>
      <w:pPr>
        <w:ind w:left="480" w:hanging="480"/>
      </w:pPr>
      <w:rPr>
        <w:rFonts w:ascii="Times New Roman" w:hAnsi="Times New Roman" w:cs="Times New Roman" w:hint="default"/>
        <w:sz w:val="20"/>
        <w:szCs w:val="2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6" w15:restartNumberingAfterBreak="0">
    <w:nsid w:val="67742D1E"/>
    <w:multiLevelType w:val="hybridMultilevel"/>
    <w:tmpl w:val="230CCA00"/>
    <w:lvl w:ilvl="0" w:tplc="DA0C9526">
      <w:start w:val="1"/>
      <w:numFmt w:val="lowerLetter"/>
      <w:lvlText w:val="%1)"/>
      <w:lvlJc w:val="left"/>
      <w:pPr>
        <w:ind w:left="1494" w:hanging="360"/>
      </w:pPr>
      <w:rPr>
        <w:rFonts w:cstheme="minorBidi" w:hint="default"/>
      </w:rPr>
    </w:lvl>
    <w:lvl w:ilvl="1" w:tplc="3AF88988">
      <w:start w:val="1"/>
      <w:numFmt w:val="lowerLetter"/>
      <w:lvlText w:val="%2."/>
      <w:lvlJc w:val="left"/>
      <w:pPr>
        <w:ind w:left="2214" w:hanging="360"/>
      </w:pPr>
      <w:rPr>
        <w:rFonts w:hint="default"/>
      </w:rPr>
    </w:lvl>
    <w:lvl w:ilvl="2" w:tplc="E24654B2">
      <w:start w:val="1"/>
      <w:numFmt w:val="decimal"/>
      <w:lvlText w:val="%3."/>
      <w:lvlJc w:val="left"/>
      <w:pPr>
        <w:ind w:left="3474" w:hanging="720"/>
      </w:pPr>
      <w:rPr>
        <w:rFonts w:hint="default"/>
      </w:rPr>
    </w:lvl>
    <w:lvl w:ilvl="3" w:tplc="D6AC25D8">
      <w:start w:val="1"/>
      <w:numFmt w:val="decimal"/>
      <w:lvlText w:val="%4)"/>
      <w:lvlJc w:val="left"/>
      <w:pPr>
        <w:ind w:left="3654" w:hanging="360"/>
      </w:pPr>
      <w:rPr>
        <w:rFonts w:hint="default"/>
      </w:r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47" w15:restartNumberingAfterBreak="0">
    <w:nsid w:val="67D94618"/>
    <w:multiLevelType w:val="hybridMultilevel"/>
    <w:tmpl w:val="D62AB7F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8" w15:restartNumberingAfterBreak="0">
    <w:nsid w:val="686545D7"/>
    <w:multiLevelType w:val="hybridMultilevel"/>
    <w:tmpl w:val="87BCA848"/>
    <w:lvl w:ilvl="0" w:tplc="7130C522">
      <w:start w:val="1"/>
      <w:numFmt w:val="decimal"/>
      <w:pStyle w:val="SubBab1"/>
      <w:lvlText w:val="1.%1"/>
      <w:lvlJc w:val="left"/>
      <w:pPr>
        <w:ind w:left="720" w:hanging="360"/>
      </w:pPr>
    </w:lvl>
    <w:lvl w:ilvl="1" w:tplc="50DA0E56">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9" w15:restartNumberingAfterBreak="0">
    <w:nsid w:val="688755A1"/>
    <w:multiLevelType w:val="hybridMultilevel"/>
    <w:tmpl w:val="969675DE"/>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0" w15:restartNumberingAfterBreak="0">
    <w:nsid w:val="68C64535"/>
    <w:multiLevelType w:val="multilevel"/>
    <w:tmpl w:val="FDC28554"/>
    <w:lvl w:ilvl="0">
      <w:start w:val="1"/>
      <w:numFmt w:val="decimal"/>
      <w:lvlText w:val="%1."/>
      <w:lvlJc w:val="left"/>
      <w:pPr>
        <w:ind w:left="1800" w:hanging="360"/>
      </w:pPr>
      <w:rPr>
        <w:rFonts w:hint="default"/>
        <w:b w:val="0"/>
        <w:bCs/>
      </w:rPr>
    </w:lvl>
    <w:lvl w:ilvl="1">
      <w:start w:val="1"/>
      <w:numFmt w:val="lowerLetter"/>
      <w:lvlText w:val="%2."/>
      <w:lvlJc w:val="left"/>
      <w:pPr>
        <w:ind w:left="2520" w:hanging="360"/>
      </w:pPr>
      <w:rPr>
        <w:rFonts w:asciiTheme="minorHAnsi" w:eastAsiaTheme="minorHAnsi" w:hAnsiTheme="minorHAnsi" w:cstheme="minorBidi"/>
      </w:rPr>
    </w:lvl>
    <w:lvl w:ilvl="2">
      <w:start w:val="1"/>
      <w:numFmt w:val="lowerLetter"/>
      <w:lvlText w:val="%3."/>
      <w:lvlJc w:val="right"/>
      <w:pPr>
        <w:ind w:left="3240" w:hanging="180"/>
      </w:pPr>
      <w:rPr>
        <w:rFonts w:asciiTheme="minorHAnsi" w:eastAsiaTheme="minorHAnsi" w:hAnsiTheme="minorHAnsi" w:cstheme="minorBidi"/>
      </w:rPr>
    </w:lvl>
    <w:lvl w:ilvl="3">
      <w:start w:val="1"/>
      <w:numFmt w:val="decimal"/>
      <w:lvlText w:val="%4."/>
      <w:lvlJc w:val="left"/>
      <w:pPr>
        <w:ind w:left="3960" w:hanging="360"/>
      </w:pPr>
      <w:rPr>
        <w:b/>
        <w:bCs/>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51" w15:restartNumberingAfterBreak="0">
    <w:nsid w:val="68F53990"/>
    <w:multiLevelType w:val="hybridMultilevel"/>
    <w:tmpl w:val="6DE2F252"/>
    <w:lvl w:ilvl="0" w:tplc="A6B6018E">
      <w:start w:val="1"/>
      <w:numFmt w:val="decimal"/>
      <w:lvlText w:val="%1."/>
      <w:lvlJc w:val="left"/>
      <w:pPr>
        <w:ind w:left="720" w:hanging="360"/>
      </w:pPr>
      <w:rPr>
        <w:rFonts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6921696D"/>
    <w:multiLevelType w:val="hybridMultilevel"/>
    <w:tmpl w:val="1238506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69437833"/>
    <w:multiLevelType w:val="hybridMultilevel"/>
    <w:tmpl w:val="2446F606"/>
    <w:lvl w:ilvl="0" w:tplc="B4D280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4" w15:restartNumberingAfterBreak="0">
    <w:nsid w:val="6A935F30"/>
    <w:multiLevelType w:val="multilevel"/>
    <w:tmpl w:val="0FC082D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5" w15:restartNumberingAfterBreak="0">
    <w:nsid w:val="6AD36CB3"/>
    <w:multiLevelType w:val="hybridMultilevel"/>
    <w:tmpl w:val="F65E28A6"/>
    <w:lvl w:ilvl="0" w:tplc="068A28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6AE46AAF"/>
    <w:multiLevelType w:val="hybridMultilevel"/>
    <w:tmpl w:val="06DC9D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7" w15:restartNumberingAfterBreak="0">
    <w:nsid w:val="6B027A3C"/>
    <w:multiLevelType w:val="hybridMultilevel"/>
    <w:tmpl w:val="DB7E178A"/>
    <w:lvl w:ilvl="0" w:tplc="3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58" w15:restartNumberingAfterBreak="0">
    <w:nsid w:val="6B8C2E29"/>
    <w:multiLevelType w:val="hybridMultilevel"/>
    <w:tmpl w:val="382099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9" w15:restartNumberingAfterBreak="0">
    <w:nsid w:val="6B9F0847"/>
    <w:multiLevelType w:val="hybridMultilevel"/>
    <w:tmpl w:val="04D00BF4"/>
    <w:lvl w:ilvl="0" w:tplc="6C882D5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60" w15:restartNumberingAfterBreak="0">
    <w:nsid w:val="6BEE693D"/>
    <w:multiLevelType w:val="hybridMultilevel"/>
    <w:tmpl w:val="637E3E72"/>
    <w:lvl w:ilvl="0" w:tplc="FCDAC79E">
      <w:start w:val="1"/>
      <w:numFmt w:val="decimal"/>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61" w15:restartNumberingAfterBreak="0">
    <w:nsid w:val="6C9565B4"/>
    <w:multiLevelType w:val="hybridMultilevel"/>
    <w:tmpl w:val="D80E2D34"/>
    <w:lvl w:ilvl="0" w:tplc="38090017">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62" w15:restartNumberingAfterBreak="0">
    <w:nsid w:val="6CCB6980"/>
    <w:multiLevelType w:val="hybridMultilevel"/>
    <w:tmpl w:val="A75846A6"/>
    <w:lvl w:ilvl="0" w:tplc="FFFFFFFF">
      <w:start w:val="1"/>
      <w:numFmt w:val="lowerLetter"/>
      <w:lvlText w:val="%1)"/>
      <w:lvlJc w:val="left"/>
      <w:pPr>
        <w:ind w:left="2421" w:hanging="360"/>
      </w:pPr>
    </w:lvl>
    <w:lvl w:ilvl="1" w:tplc="FFFFFFFF">
      <w:start w:val="1"/>
      <w:numFmt w:val="decimal"/>
      <w:lvlText w:val="%2)"/>
      <w:lvlJc w:val="left"/>
      <w:pPr>
        <w:ind w:left="2421" w:hanging="360"/>
      </w:pPr>
    </w:lvl>
    <w:lvl w:ilvl="2" w:tplc="FFFFFFFF">
      <w:start w:val="1"/>
      <w:numFmt w:val="decimal"/>
      <w:lvlText w:val="%3."/>
      <w:lvlJc w:val="left"/>
      <w:pPr>
        <w:ind w:left="4041" w:hanging="360"/>
      </w:pPr>
      <w:rPr>
        <w:rFonts w:hint="default"/>
      </w:rPr>
    </w:lvl>
    <w:lvl w:ilvl="3" w:tplc="38090017">
      <w:start w:val="1"/>
      <w:numFmt w:val="lowerLetter"/>
      <w:lvlText w:val="%4)"/>
      <w:lvlJc w:val="left"/>
      <w:pPr>
        <w:ind w:left="4581" w:hanging="360"/>
      </w:pPr>
    </w:lvl>
    <w:lvl w:ilvl="4" w:tplc="FFFFFFFF">
      <w:start w:val="1"/>
      <w:numFmt w:val="upperLetter"/>
      <w:lvlText w:val="%5."/>
      <w:lvlJc w:val="left"/>
      <w:pPr>
        <w:ind w:left="5301" w:hanging="360"/>
      </w:pPr>
      <w:rPr>
        <w:rFonts w:hint="default"/>
        <w:sz w:val="24"/>
      </w:r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363" w15:restartNumberingAfterBreak="0">
    <w:nsid w:val="6CED7DB5"/>
    <w:multiLevelType w:val="multilevel"/>
    <w:tmpl w:val="C312FC1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4" w15:restartNumberingAfterBreak="0">
    <w:nsid w:val="6D0F2D38"/>
    <w:multiLevelType w:val="hybridMultilevel"/>
    <w:tmpl w:val="F704FDAE"/>
    <w:lvl w:ilvl="0" w:tplc="3809000F">
      <w:start w:val="1"/>
      <w:numFmt w:val="decimal"/>
      <w:lvlText w:val="%1."/>
      <w:lvlJc w:val="left"/>
      <w:pPr>
        <w:ind w:left="695" w:hanging="360"/>
      </w:pPr>
      <w:rPr>
        <w:rFonts w:hint="default"/>
        <w:b w:val="0"/>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65" w15:restartNumberingAfterBreak="0">
    <w:nsid w:val="6D286D38"/>
    <w:multiLevelType w:val="hybridMultilevel"/>
    <w:tmpl w:val="96E0A5F0"/>
    <w:lvl w:ilvl="0" w:tplc="D026DC1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66" w15:restartNumberingAfterBreak="0">
    <w:nsid w:val="6D3E3053"/>
    <w:multiLevelType w:val="hybridMultilevel"/>
    <w:tmpl w:val="CBA295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7" w15:restartNumberingAfterBreak="0">
    <w:nsid w:val="6DCC050D"/>
    <w:multiLevelType w:val="hybridMultilevel"/>
    <w:tmpl w:val="F0E05B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8" w15:restartNumberingAfterBreak="0">
    <w:nsid w:val="6DD3092E"/>
    <w:multiLevelType w:val="hybridMultilevel"/>
    <w:tmpl w:val="08B0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15:restartNumberingAfterBreak="0">
    <w:nsid w:val="6DF50E52"/>
    <w:multiLevelType w:val="hybridMultilevel"/>
    <w:tmpl w:val="61BA795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0" w15:restartNumberingAfterBreak="0">
    <w:nsid w:val="6E5D3123"/>
    <w:multiLevelType w:val="hybridMultilevel"/>
    <w:tmpl w:val="714E2E42"/>
    <w:lvl w:ilvl="0" w:tplc="25E0583E">
      <w:start w:val="1"/>
      <w:numFmt w:val="lowerLetter"/>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71" w15:restartNumberingAfterBreak="0">
    <w:nsid w:val="6F0E2B3E"/>
    <w:multiLevelType w:val="hybridMultilevel"/>
    <w:tmpl w:val="F4E4658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2" w15:restartNumberingAfterBreak="0">
    <w:nsid w:val="6F641AF6"/>
    <w:multiLevelType w:val="hybridMultilevel"/>
    <w:tmpl w:val="3F5AE7E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6FD50998"/>
    <w:multiLevelType w:val="hybridMultilevel"/>
    <w:tmpl w:val="E27C2E2A"/>
    <w:lvl w:ilvl="0" w:tplc="38090011">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4" w15:restartNumberingAfterBreak="0">
    <w:nsid w:val="6FF84809"/>
    <w:multiLevelType w:val="hybridMultilevel"/>
    <w:tmpl w:val="833C09F8"/>
    <w:lvl w:ilvl="0" w:tplc="1856F91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75" w15:restartNumberingAfterBreak="0">
    <w:nsid w:val="70327168"/>
    <w:multiLevelType w:val="hybridMultilevel"/>
    <w:tmpl w:val="D44C20B0"/>
    <w:lvl w:ilvl="0" w:tplc="D186B9F8">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76" w15:restartNumberingAfterBreak="0">
    <w:nsid w:val="7080419C"/>
    <w:multiLevelType w:val="hybridMultilevel"/>
    <w:tmpl w:val="5AC4A900"/>
    <w:lvl w:ilvl="0" w:tplc="F19A58EC">
      <w:start w:val="1"/>
      <w:numFmt w:val="decimal"/>
      <w:lvlText w:val="%1)"/>
      <w:lvlJc w:val="left"/>
      <w:pPr>
        <w:ind w:left="1571" w:hanging="360"/>
      </w:pPr>
      <w:rPr>
        <w:rFonts w:hint="default"/>
      </w:rPr>
    </w:lvl>
    <w:lvl w:ilvl="1" w:tplc="F868528A">
      <w:start w:val="1"/>
      <w:numFmt w:val="lowerLetter"/>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77" w15:restartNumberingAfterBreak="0">
    <w:nsid w:val="70C3382D"/>
    <w:multiLevelType w:val="hybridMultilevel"/>
    <w:tmpl w:val="8B7EE6A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8" w15:restartNumberingAfterBreak="0">
    <w:nsid w:val="70F64D57"/>
    <w:multiLevelType w:val="hybridMultilevel"/>
    <w:tmpl w:val="97B2EF04"/>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9" w15:restartNumberingAfterBreak="0">
    <w:nsid w:val="70FA7FE6"/>
    <w:multiLevelType w:val="hybridMultilevel"/>
    <w:tmpl w:val="224E7372"/>
    <w:lvl w:ilvl="0" w:tplc="AEAA21DA">
      <w:start w:val="2"/>
      <w:numFmt w:val="decimal"/>
      <w:lvlText w:val="%1)"/>
      <w:lvlJc w:val="left"/>
      <w:pPr>
        <w:ind w:left="1531" w:hanging="360"/>
      </w:pPr>
      <w:rPr>
        <w:rFonts w:hint="default"/>
      </w:rPr>
    </w:lvl>
    <w:lvl w:ilvl="1" w:tplc="38090019" w:tentative="1">
      <w:start w:val="1"/>
      <w:numFmt w:val="lowerLetter"/>
      <w:lvlText w:val="%2."/>
      <w:lvlJc w:val="left"/>
      <w:pPr>
        <w:ind w:left="2251" w:hanging="360"/>
      </w:pPr>
    </w:lvl>
    <w:lvl w:ilvl="2" w:tplc="3809001B" w:tentative="1">
      <w:start w:val="1"/>
      <w:numFmt w:val="lowerRoman"/>
      <w:lvlText w:val="%3."/>
      <w:lvlJc w:val="right"/>
      <w:pPr>
        <w:ind w:left="2971" w:hanging="180"/>
      </w:pPr>
    </w:lvl>
    <w:lvl w:ilvl="3" w:tplc="3809000F" w:tentative="1">
      <w:start w:val="1"/>
      <w:numFmt w:val="decimal"/>
      <w:lvlText w:val="%4."/>
      <w:lvlJc w:val="left"/>
      <w:pPr>
        <w:ind w:left="3691" w:hanging="360"/>
      </w:pPr>
    </w:lvl>
    <w:lvl w:ilvl="4" w:tplc="38090019" w:tentative="1">
      <w:start w:val="1"/>
      <w:numFmt w:val="lowerLetter"/>
      <w:lvlText w:val="%5."/>
      <w:lvlJc w:val="left"/>
      <w:pPr>
        <w:ind w:left="4411" w:hanging="360"/>
      </w:pPr>
    </w:lvl>
    <w:lvl w:ilvl="5" w:tplc="3809001B" w:tentative="1">
      <w:start w:val="1"/>
      <w:numFmt w:val="lowerRoman"/>
      <w:lvlText w:val="%6."/>
      <w:lvlJc w:val="right"/>
      <w:pPr>
        <w:ind w:left="5131" w:hanging="180"/>
      </w:pPr>
    </w:lvl>
    <w:lvl w:ilvl="6" w:tplc="3809000F" w:tentative="1">
      <w:start w:val="1"/>
      <w:numFmt w:val="decimal"/>
      <w:lvlText w:val="%7."/>
      <w:lvlJc w:val="left"/>
      <w:pPr>
        <w:ind w:left="5851" w:hanging="360"/>
      </w:pPr>
    </w:lvl>
    <w:lvl w:ilvl="7" w:tplc="38090019" w:tentative="1">
      <w:start w:val="1"/>
      <w:numFmt w:val="lowerLetter"/>
      <w:lvlText w:val="%8."/>
      <w:lvlJc w:val="left"/>
      <w:pPr>
        <w:ind w:left="6571" w:hanging="360"/>
      </w:pPr>
    </w:lvl>
    <w:lvl w:ilvl="8" w:tplc="3809001B" w:tentative="1">
      <w:start w:val="1"/>
      <w:numFmt w:val="lowerRoman"/>
      <w:lvlText w:val="%9."/>
      <w:lvlJc w:val="right"/>
      <w:pPr>
        <w:ind w:left="7291" w:hanging="180"/>
      </w:pPr>
    </w:lvl>
  </w:abstractNum>
  <w:abstractNum w:abstractNumId="380" w15:restartNumberingAfterBreak="0">
    <w:nsid w:val="71355D07"/>
    <w:multiLevelType w:val="hybridMultilevel"/>
    <w:tmpl w:val="6C0A36E8"/>
    <w:lvl w:ilvl="0" w:tplc="04090011">
      <w:start w:val="1"/>
      <w:numFmt w:val="decimal"/>
      <w:lvlText w:val="%1)"/>
      <w:lvlJc w:val="left"/>
      <w:pPr>
        <w:ind w:left="2123" w:hanging="360"/>
      </w:pPr>
      <w:rPr>
        <w:rFonts w:hint="default"/>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381" w15:restartNumberingAfterBreak="0">
    <w:nsid w:val="718670DF"/>
    <w:multiLevelType w:val="hybridMultilevel"/>
    <w:tmpl w:val="71BCA58E"/>
    <w:lvl w:ilvl="0" w:tplc="5C5A3B4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82" w15:restartNumberingAfterBreak="0">
    <w:nsid w:val="71C01808"/>
    <w:multiLevelType w:val="hybridMultilevel"/>
    <w:tmpl w:val="52808FE2"/>
    <w:lvl w:ilvl="0" w:tplc="524A611C">
      <w:start w:val="1"/>
      <w:numFmt w:val="lowerLetter"/>
      <w:lvlText w:val="%1."/>
      <w:lvlJc w:val="left"/>
      <w:pPr>
        <w:ind w:left="1287" w:hanging="360"/>
      </w:pPr>
      <w:rPr>
        <w:rFonts w:hint="default"/>
      </w:rPr>
    </w:lvl>
    <w:lvl w:ilvl="1" w:tplc="39C6D110">
      <w:start w:val="1"/>
      <w:numFmt w:val="decimal"/>
      <w:lvlText w:val="%2."/>
      <w:lvlJc w:val="left"/>
      <w:pPr>
        <w:ind w:left="2007" w:hanging="360"/>
      </w:pPr>
      <w:rPr>
        <w:rFonts w:hint="default"/>
        <w:b w:val="0"/>
        <w:bCs/>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3" w15:restartNumberingAfterBreak="0">
    <w:nsid w:val="722C56EF"/>
    <w:multiLevelType w:val="hybridMultilevel"/>
    <w:tmpl w:val="92008D98"/>
    <w:lvl w:ilvl="0" w:tplc="38090017">
      <w:start w:val="1"/>
      <w:numFmt w:val="lowerLetter"/>
      <w:lvlText w:val="%1)"/>
      <w:lvlJc w:val="left"/>
      <w:pPr>
        <w:ind w:left="1211" w:hanging="360"/>
      </w:p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84" w15:restartNumberingAfterBreak="0">
    <w:nsid w:val="724C153C"/>
    <w:multiLevelType w:val="hybridMultilevel"/>
    <w:tmpl w:val="9B126A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85623F8">
      <w:start w:val="1"/>
      <w:numFmt w:val="decimal"/>
      <w:lvlText w:val="%3."/>
      <w:lvlJc w:val="left"/>
      <w:pPr>
        <w:ind w:left="3465" w:hanging="765"/>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5" w15:restartNumberingAfterBreak="0">
    <w:nsid w:val="72697992"/>
    <w:multiLevelType w:val="hybridMultilevel"/>
    <w:tmpl w:val="6EFC599C"/>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6" w15:restartNumberingAfterBreak="0">
    <w:nsid w:val="72916BDC"/>
    <w:multiLevelType w:val="hybridMultilevel"/>
    <w:tmpl w:val="3CECBB1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3809000F">
      <w:start w:val="1"/>
      <w:numFmt w:val="decimal"/>
      <w:lvlText w:val="%3."/>
      <w:lvlJc w:val="left"/>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7" w15:restartNumberingAfterBreak="0">
    <w:nsid w:val="72AB5D00"/>
    <w:multiLevelType w:val="hybridMultilevel"/>
    <w:tmpl w:val="8710DC30"/>
    <w:lvl w:ilvl="0" w:tplc="6BE0106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88" w15:restartNumberingAfterBreak="0">
    <w:nsid w:val="72C83A7E"/>
    <w:multiLevelType w:val="hybridMultilevel"/>
    <w:tmpl w:val="9618A738"/>
    <w:lvl w:ilvl="0" w:tplc="2270AC26">
      <w:start w:val="1"/>
      <w:numFmt w:val="decimal"/>
      <w:lvlText w:val="%1."/>
      <w:lvlJc w:val="left"/>
      <w:pPr>
        <w:ind w:left="1800" w:hanging="360"/>
      </w:pPr>
      <w:rPr>
        <w:rFonts w:hint="default"/>
        <w:b w:val="0"/>
        <w:i w:val="0"/>
      </w:rPr>
    </w:lvl>
    <w:lvl w:ilvl="1" w:tplc="6E5E933A">
      <w:start w:val="1"/>
      <w:numFmt w:val="decimal"/>
      <w:lvlText w:val="2.2.2.%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9" w15:restartNumberingAfterBreak="0">
    <w:nsid w:val="73432BDC"/>
    <w:multiLevelType w:val="hybridMultilevel"/>
    <w:tmpl w:val="A9F00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0" w15:restartNumberingAfterBreak="0">
    <w:nsid w:val="7400034C"/>
    <w:multiLevelType w:val="hybridMultilevel"/>
    <w:tmpl w:val="C15C7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1" w15:restartNumberingAfterBreak="0">
    <w:nsid w:val="746067FE"/>
    <w:multiLevelType w:val="hybridMultilevel"/>
    <w:tmpl w:val="4D900034"/>
    <w:lvl w:ilvl="0" w:tplc="9ED26BD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92" w15:restartNumberingAfterBreak="0">
    <w:nsid w:val="74727BFC"/>
    <w:multiLevelType w:val="hybridMultilevel"/>
    <w:tmpl w:val="DFBE0F88"/>
    <w:lvl w:ilvl="0" w:tplc="3809000F">
      <w:start w:val="1"/>
      <w:numFmt w:val="decimal"/>
      <w:lvlText w:val="%1."/>
      <w:lvlJc w:val="left"/>
      <w:pPr>
        <w:ind w:left="1080" w:hanging="360"/>
      </w:pPr>
    </w:lvl>
    <w:lvl w:ilvl="1" w:tplc="319A28FA">
      <w:start w:val="1"/>
      <w:numFmt w:val="lowerLetter"/>
      <w:lvlText w:val="%2)"/>
      <w:lvlJc w:val="left"/>
      <w:pPr>
        <w:ind w:left="1851" w:hanging="411"/>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93" w15:restartNumberingAfterBreak="0">
    <w:nsid w:val="74D308A3"/>
    <w:multiLevelType w:val="hybridMultilevel"/>
    <w:tmpl w:val="9912BF4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4" w15:restartNumberingAfterBreak="0">
    <w:nsid w:val="75080830"/>
    <w:multiLevelType w:val="hybridMultilevel"/>
    <w:tmpl w:val="9F562258"/>
    <w:lvl w:ilvl="0" w:tplc="A0847F96">
      <w:start w:val="1"/>
      <w:numFmt w:val="lowerLetter"/>
      <w:lvlText w:val="%1."/>
      <w:lvlJc w:val="left"/>
      <w:pPr>
        <w:ind w:left="1931" w:hanging="360"/>
      </w:pPr>
      <w:rPr>
        <w:b/>
      </w:rPr>
    </w:lvl>
    <w:lvl w:ilvl="1" w:tplc="7834FA8C">
      <w:start w:val="1"/>
      <w:numFmt w:val="decimal"/>
      <w:lvlText w:val="%2."/>
      <w:lvlJc w:val="left"/>
      <w:pPr>
        <w:ind w:left="2651" w:hanging="360"/>
      </w:pPr>
    </w:lvl>
    <w:lvl w:ilvl="2" w:tplc="25407010">
      <w:start w:val="1"/>
      <w:numFmt w:val="decimal"/>
      <w:lvlText w:val="%3)"/>
      <w:lvlJc w:val="left"/>
      <w:pPr>
        <w:ind w:left="3551" w:hanging="360"/>
      </w:pPr>
    </w:lvl>
    <w:lvl w:ilvl="3" w:tplc="0409000F">
      <w:start w:val="1"/>
      <w:numFmt w:val="decimal"/>
      <w:lvlText w:val="%4."/>
      <w:lvlJc w:val="left"/>
      <w:pPr>
        <w:ind w:left="4091" w:hanging="360"/>
      </w:pPr>
    </w:lvl>
    <w:lvl w:ilvl="4" w:tplc="04090019">
      <w:start w:val="1"/>
      <w:numFmt w:val="lowerLetter"/>
      <w:lvlText w:val="%5."/>
      <w:lvlJc w:val="left"/>
      <w:pPr>
        <w:ind w:left="4811" w:hanging="360"/>
      </w:pPr>
    </w:lvl>
    <w:lvl w:ilvl="5" w:tplc="0409001B">
      <w:start w:val="1"/>
      <w:numFmt w:val="lowerRoman"/>
      <w:lvlText w:val="%6."/>
      <w:lvlJc w:val="right"/>
      <w:pPr>
        <w:ind w:left="5531" w:hanging="180"/>
      </w:pPr>
    </w:lvl>
    <w:lvl w:ilvl="6" w:tplc="0409000F">
      <w:start w:val="1"/>
      <w:numFmt w:val="decimal"/>
      <w:lvlText w:val="%7."/>
      <w:lvlJc w:val="left"/>
      <w:pPr>
        <w:ind w:left="6251" w:hanging="360"/>
      </w:pPr>
    </w:lvl>
    <w:lvl w:ilvl="7" w:tplc="04090019">
      <w:start w:val="1"/>
      <w:numFmt w:val="lowerLetter"/>
      <w:lvlText w:val="%8."/>
      <w:lvlJc w:val="left"/>
      <w:pPr>
        <w:ind w:left="6971" w:hanging="360"/>
      </w:pPr>
    </w:lvl>
    <w:lvl w:ilvl="8" w:tplc="0409001B">
      <w:start w:val="1"/>
      <w:numFmt w:val="lowerRoman"/>
      <w:lvlText w:val="%9."/>
      <w:lvlJc w:val="right"/>
      <w:pPr>
        <w:ind w:left="7691" w:hanging="180"/>
      </w:pPr>
    </w:lvl>
  </w:abstractNum>
  <w:abstractNum w:abstractNumId="395" w15:restartNumberingAfterBreak="0">
    <w:nsid w:val="75311EA4"/>
    <w:multiLevelType w:val="multilevel"/>
    <w:tmpl w:val="993C3B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6" w15:restartNumberingAfterBreak="0">
    <w:nsid w:val="755473D5"/>
    <w:multiLevelType w:val="hybridMultilevel"/>
    <w:tmpl w:val="2980945E"/>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7" w15:restartNumberingAfterBreak="0">
    <w:nsid w:val="75DA6AB2"/>
    <w:multiLevelType w:val="hybridMultilevel"/>
    <w:tmpl w:val="E3B29ECE"/>
    <w:lvl w:ilvl="0" w:tplc="3809000F">
      <w:start w:val="1"/>
      <w:numFmt w:val="decimal"/>
      <w:lvlText w:val="%1."/>
      <w:lvlJc w:val="left"/>
      <w:pPr>
        <w:ind w:left="319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98" w15:restartNumberingAfterBreak="0">
    <w:nsid w:val="769160A1"/>
    <w:multiLevelType w:val="hybridMultilevel"/>
    <w:tmpl w:val="A3E4D912"/>
    <w:lvl w:ilvl="0" w:tplc="A6B6018E">
      <w:start w:val="1"/>
      <w:numFmt w:val="decimal"/>
      <w:lvlText w:val="%1."/>
      <w:lvlJc w:val="left"/>
      <w:pPr>
        <w:ind w:left="720" w:hanging="360"/>
      </w:pPr>
      <w:rPr>
        <w:rFonts w:cstheme="minorBid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9" w15:restartNumberingAfterBreak="0">
    <w:nsid w:val="769C0B8A"/>
    <w:multiLevelType w:val="hybridMultilevel"/>
    <w:tmpl w:val="E5A8F3AC"/>
    <w:lvl w:ilvl="0" w:tplc="F526525C">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00" w15:restartNumberingAfterBreak="0">
    <w:nsid w:val="773D1FF6"/>
    <w:multiLevelType w:val="hybridMultilevel"/>
    <w:tmpl w:val="D4C40F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A4E2F70E">
      <w:start w:val="1"/>
      <w:numFmt w:val="upperLetter"/>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1" w15:restartNumberingAfterBreak="0">
    <w:nsid w:val="77F54E90"/>
    <w:multiLevelType w:val="hybridMultilevel"/>
    <w:tmpl w:val="0F74289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2" w15:restartNumberingAfterBreak="0">
    <w:nsid w:val="7893705D"/>
    <w:multiLevelType w:val="hybridMultilevel"/>
    <w:tmpl w:val="523C4140"/>
    <w:lvl w:ilvl="0" w:tplc="0F685848">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03" w15:restartNumberingAfterBreak="0">
    <w:nsid w:val="794527A0"/>
    <w:multiLevelType w:val="hybridMultilevel"/>
    <w:tmpl w:val="A8542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4" w15:restartNumberingAfterBreak="0">
    <w:nsid w:val="794B0C95"/>
    <w:multiLevelType w:val="hybridMultilevel"/>
    <w:tmpl w:val="2CA05588"/>
    <w:lvl w:ilvl="0" w:tplc="3C306B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5" w15:restartNumberingAfterBreak="0">
    <w:nsid w:val="796D2E2A"/>
    <w:multiLevelType w:val="hybridMultilevel"/>
    <w:tmpl w:val="520AD25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6" w15:restartNumberingAfterBreak="0">
    <w:nsid w:val="7B460A2B"/>
    <w:multiLevelType w:val="hybridMultilevel"/>
    <w:tmpl w:val="FADA3548"/>
    <w:lvl w:ilvl="0" w:tplc="88A0CF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7" w15:restartNumberingAfterBreak="0">
    <w:nsid w:val="7C226FB8"/>
    <w:multiLevelType w:val="hybridMultilevel"/>
    <w:tmpl w:val="13502F40"/>
    <w:lvl w:ilvl="0" w:tplc="4C80300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408" w15:restartNumberingAfterBreak="0">
    <w:nsid w:val="7CA63330"/>
    <w:multiLevelType w:val="hybridMultilevel"/>
    <w:tmpl w:val="CF602F16"/>
    <w:lvl w:ilvl="0" w:tplc="E20A1530">
      <w:start w:val="1"/>
      <w:numFmt w:val="lowerLetter"/>
      <w:lvlText w:val="%1)"/>
      <w:lvlJc w:val="left"/>
      <w:pPr>
        <w:ind w:left="1440" w:hanging="360"/>
      </w:pPr>
      <w:rPr>
        <w:rFonts w:cs="Times New Roman"/>
        <w:b/>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09" w15:restartNumberingAfterBreak="0">
    <w:nsid w:val="7CBC1308"/>
    <w:multiLevelType w:val="hybridMultilevel"/>
    <w:tmpl w:val="A56CA9BA"/>
    <w:lvl w:ilvl="0" w:tplc="C2F603FA">
      <w:start w:val="1"/>
      <w:numFmt w:val="decimal"/>
      <w:lvlText w:val="3.5.%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7D200AF4"/>
    <w:multiLevelType w:val="hybridMultilevel"/>
    <w:tmpl w:val="B0EA8FBA"/>
    <w:lvl w:ilvl="0" w:tplc="732E0854">
      <w:start w:val="1"/>
      <w:numFmt w:val="decimal"/>
      <w:lvlText w:val="%1."/>
      <w:lvlJc w:val="left"/>
      <w:pPr>
        <w:ind w:left="720" w:hanging="360"/>
      </w:pPr>
      <w:rPr>
        <w:i w:val="0"/>
        <w:iCs w:val="0"/>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1" w15:restartNumberingAfterBreak="0">
    <w:nsid w:val="7EC819DD"/>
    <w:multiLevelType w:val="hybridMultilevel"/>
    <w:tmpl w:val="17DA4BE0"/>
    <w:lvl w:ilvl="0" w:tplc="D57A5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7F721DAD"/>
    <w:multiLevelType w:val="hybridMultilevel"/>
    <w:tmpl w:val="B9AEFF1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3" w15:restartNumberingAfterBreak="0">
    <w:nsid w:val="7F9C4854"/>
    <w:multiLevelType w:val="hybridMultilevel"/>
    <w:tmpl w:val="FDDED2A0"/>
    <w:lvl w:ilvl="0" w:tplc="097E9A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9835189">
    <w:abstractNumId w:val="174"/>
  </w:num>
  <w:num w:numId="2" w16cid:durableId="1910919816">
    <w:abstractNumId w:val="277"/>
  </w:num>
  <w:num w:numId="3" w16cid:durableId="1624311400">
    <w:abstractNumId w:val="255"/>
  </w:num>
  <w:num w:numId="4" w16cid:durableId="1239946051">
    <w:abstractNumId w:val="18"/>
  </w:num>
  <w:num w:numId="5" w16cid:durableId="103501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690973">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3666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580298">
    <w:abstractNumId w:val="2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9105171">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62605">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6072461">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389712">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7464622">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4143800">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867716">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901950">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041482">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972621">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139869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713973">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2133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655472">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9449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6941346">
    <w:abstractNumId w:val="272"/>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87139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7521708">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32286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31519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385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8394561">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2467948">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79545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91091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8152859">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650556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9038640">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839577">
    <w:abstractNumId w:val="260"/>
  </w:num>
  <w:num w:numId="38" w16cid:durableId="902374505">
    <w:abstractNumId w:val="276"/>
  </w:num>
  <w:num w:numId="39" w16cid:durableId="1890149757">
    <w:abstractNumId w:val="0"/>
  </w:num>
  <w:num w:numId="40" w16cid:durableId="231359338">
    <w:abstractNumId w:val="1"/>
  </w:num>
  <w:num w:numId="41" w16cid:durableId="1544370991">
    <w:abstractNumId w:val="2"/>
  </w:num>
  <w:num w:numId="42" w16cid:durableId="1578176354">
    <w:abstractNumId w:val="140"/>
  </w:num>
  <w:num w:numId="43" w16cid:durableId="1079717402">
    <w:abstractNumId w:val="379"/>
  </w:num>
  <w:num w:numId="44" w16cid:durableId="828323812">
    <w:abstractNumId w:val="134"/>
  </w:num>
  <w:num w:numId="45" w16cid:durableId="1733844813">
    <w:abstractNumId w:val="370"/>
  </w:num>
  <w:num w:numId="46" w16cid:durableId="1490363332">
    <w:abstractNumId w:val="191"/>
  </w:num>
  <w:num w:numId="47" w16cid:durableId="1226334985">
    <w:abstractNumId w:val="272"/>
  </w:num>
  <w:num w:numId="48" w16cid:durableId="754667917">
    <w:abstractNumId w:val="363"/>
  </w:num>
  <w:num w:numId="49" w16cid:durableId="1682512037">
    <w:abstractNumId w:val="257"/>
  </w:num>
  <w:num w:numId="50" w16cid:durableId="1397168163">
    <w:abstractNumId w:val="70"/>
  </w:num>
  <w:num w:numId="51" w16cid:durableId="690103978">
    <w:abstractNumId w:val="324"/>
  </w:num>
  <w:num w:numId="52" w16cid:durableId="2103141101">
    <w:abstractNumId w:val="290"/>
  </w:num>
  <w:num w:numId="53" w16cid:durableId="1880585723">
    <w:abstractNumId w:val="209"/>
  </w:num>
  <w:num w:numId="54" w16cid:durableId="494684759">
    <w:abstractNumId w:val="345"/>
  </w:num>
  <w:num w:numId="55" w16cid:durableId="402411697">
    <w:abstractNumId w:val="20"/>
  </w:num>
  <w:num w:numId="56" w16cid:durableId="1628463025">
    <w:abstractNumId w:val="330"/>
  </w:num>
  <w:num w:numId="57" w16cid:durableId="1194882931">
    <w:abstractNumId w:val="175"/>
  </w:num>
  <w:num w:numId="58" w16cid:durableId="1088425382">
    <w:abstractNumId w:val="66"/>
  </w:num>
  <w:num w:numId="59" w16cid:durableId="1429306354">
    <w:abstractNumId w:val="8"/>
  </w:num>
  <w:num w:numId="60" w16cid:durableId="955403954">
    <w:abstractNumId w:val="213"/>
  </w:num>
  <w:num w:numId="61" w16cid:durableId="1492676112">
    <w:abstractNumId w:val="344"/>
  </w:num>
  <w:num w:numId="62" w16cid:durableId="595789175">
    <w:abstractNumId w:val="391"/>
  </w:num>
  <w:num w:numId="63" w16cid:durableId="1616448220">
    <w:abstractNumId w:val="268"/>
  </w:num>
  <w:num w:numId="64" w16cid:durableId="1410729130">
    <w:abstractNumId w:val="96"/>
  </w:num>
  <w:num w:numId="65" w16cid:durableId="817842550">
    <w:abstractNumId w:val="397"/>
  </w:num>
  <w:num w:numId="66" w16cid:durableId="2100128654">
    <w:abstractNumId w:val="266"/>
  </w:num>
  <w:num w:numId="67" w16cid:durableId="1393193295">
    <w:abstractNumId w:val="187"/>
  </w:num>
  <w:num w:numId="68" w16cid:durableId="392237655">
    <w:abstractNumId w:val="148"/>
  </w:num>
  <w:num w:numId="69" w16cid:durableId="1616400507">
    <w:abstractNumId w:val="289"/>
  </w:num>
  <w:num w:numId="70" w16cid:durableId="2075397786">
    <w:abstractNumId w:val="304"/>
  </w:num>
  <w:num w:numId="71" w16cid:durableId="686103945">
    <w:abstractNumId w:val="362"/>
  </w:num>
  <w:num w:numId="72" w16cid:durableId="936986813">
    <w:abstractNumId w:val="43"/>
  </w:num>
  <w:num w:numId="73" w16cid:durableId="1509980763">
    <w:abstractNumId w:val="69"/>
  </w:num>
  <w:num w:numId="74" w16cid:durableId="863448100">
    <w:abstractNumId w:val="9"/>
  </w:num>
  <w:num w:numId="75" w16cid:durableId="1935822688">
    <w:abstractNumId w:val="54"/>
  </w:num>
  <w:num w:numId="76" w16cid:durableId="1356032320">
    <w:abstractNumId w:val="46"/>
  </w:num>
  <w:num w:numId="77" w16cid:durableId="1880433706">
    <w:abstractNumId w:val="377"/>
  </w:num>
  <w:num w:numId="78" w16cid:durableId="582107269">
    <w:abstractNumId w:val="42"/>
  </w:num>
  <w:num w:numId="79" w16cid:durableId="1656451223">
    <w:abstractNumId w:val="230"/>
  </w:num>
  <w:num w:numId="80" w16cid:durableId="669023256">
    <w:abstractNumId w:val="410"/>
  </w:num>
  <w:num w:numId="81" w16cid:durableId="2024359210">
    <w:abstractNumId w:val="261"/>
  </w:num>
  <w:num w:numId="82" w16cid:durableId="832909730">
    <w:abstractNumId w:val="212"/>
  </w:num>
  <w:num w:numId="83" w16cid:durableId="353964701">
    <w:abstractNumId w:val="366"/>
  </w:num>
  <w:num w:numId="84" w16cid:durableId="2009674249">
    <w:abstractNumId w:val="130"/>
  </w:num>
  <w:num w:numId="85" w16cid:durableId="1107888105">
    <w:abstractNumId w:val="138"/>
  </w:num>
  <w:num w:numId="86" w16cid:durableId="1808280770">
    <w:abstractNumId w:val="93"/>
  </w:num>
  <w:num w:numId="87" w16cid:durableId="841241929">
    <w:abstractNumId w:val="382"/>
  </w:num>
  <w:num w:numId="88" w16cid:durableId="1392540602">
    <w:abstractNumId w:val="348"/>
  </w:num>
  <w:num w:numId="89" w16cid:durableId="167331382">
    <w:abstractNumId w:val="244"/>
  </w:num>
  <w:num w:numId="90" w16cid:durableId="1152987493">
    <w:abstractNumId w:val="11"/>
  </w:num>
  <w:num w:numId="91" w16cid:durableId="2106530994">
    <w:abstractNumId w:val="111"/>
  </w:num>
  <w:num w:numId="92" w16cid:durableId="307713389">
    <w:abstractNumId w:val="319"/>
  </w:num>
  <w:num w:numId="93" w16cid:durableId="330648016">
    <w:abstractNumId w:val="112"/>
  </w:num>
  <w:num w:numId="94" w16cid:durableId="1016620744">
    <w:abstractNumId w:val="288"/>
  </w:num>
  <w:num w:numId="95" w16cid:durableId="705566691">
    <w:abstractNumId w:val="55"/>
  </w:num>
  <w:num w:numId="96" w16cid:durableId="1355884870">
    <w:abstractNumId w:val="409"/>
  </w:num>
  <w:num w:numId="97" w16cid:durableId="1818641649">
    <w:abstractNumId w:val="141"/>
  </w:num>
  <w:num w:numId="98" w16cid:durableId="1727290073">
    <w:abstractNumId w:val="402"/>
  </w:num>
  <w:num w:numId="99" w16cid:durableId="555552458">
    <w:abstractNumId w:val="407"/>
  </w:num>
  <w:num w:numId="100" w16cid:durableId="1383868040">
    <w:abstractNumId w:val="269"/>
  </w:num>
  <w:num w:numId="101" w16cid:durableId="778961183">
    <w:abstractNumId w:val="233"/>
  </w:num>
  <w:num w:numId="102" w16cid:durableId="1603763847">
    <w:abstractNumId w:val="193"/>
  </w:num>
  <w:num w:numId="103" w16cid:durableId="770472300">
    <w:abstractNumId w:val="399"/>
  </w:num>
  <w:num w:numId="104" w16cid:durableId="579141683">
    <w:abstractNumId w:val="291"/>
  </w:num>
  <w:num w:numId="105" w16cid:durableId="486749233">
    <w:abstractNumId w:val="4"/>
  </w:num>
  <w:num w:numId="106" w16cid:durableId="953560144">
    <w:abstractNumId w:val="267"/>
  </w:num>
  <w:num w:numId="107" w16cid:durableId="1814832205">
    <w:abstractNumId w:val="25"/>
  </w:num>
  <w:num w:numId="108" w16cid:durableId="1192493541">
    <w:abstractNumId w:val="123"/>
  </w:num>
  <w:num w:numId="109" w16cid:durableId="473988126">
    <w:abstractNumId w:val="75"/>
  </w:num>
  <w:num w:numId="110" w16cid:durableId="689112521">
    <w:abstractNumId w:val="231"/>
  </w:num>
  <w:num w:numId="111" w16cid:durableId="1971087790">
    <w:abstractNumId w:val="76"/>
  </w:num>
  <w:num w:numId="112" w16cid:durableId="408162243">
    <w:abstractNumId w:val="384"/>
  </w:num>
  <w:num w:numId="113" w16cid:durableId="261306894">
    <w:abstractNumId w:val="400"/>
  </w:num>
  <w:num w:numId="114" w16cid:durableId="1337152643">
    <w:abstractNumId w:val="388"/>
  </w:num>
  <w:num w:numId="115" w16cid:durableId="1948342428">
    <w:abstractNumId w:val="49"/>
  </w:num>
  <w:num w:numId="116" w16cid:durableId="1127817329">
    <w:abstractNumId w:val="44"/>
  </w:num>
  <w:num w:numId="117" w16cid:durableId="1369796678">
    <w:abstractNumId w:val="325"/>
  </w:num>
  <w:num w:numId="118" w16cid:durableId="2094814058">
    <w:abstractNumId w:val="37"/>
  </w:num>
  <w:num w:numId="119" w16cid:durableId="620456793">
    <w:abstractNumId w:val="313"/>
  </w:num>
  <w:num w:numId="120" w16cid:durableId="822964741">
    <w:abstractNumId w:val="92"/>
  </w:num>
  <w:num w:numId="121" w16cid:durableId="1523664073">
    <w:abstractNumId w:val="252"/>
  </w:num>
  <w:num w:numId="122" w16cid:durableId="1116294142">
    <w:abstractNumId w:val="381"/>
  </w:num>
  <w:num w:numId="123" w16cid:durableId="177356889">
    <w:abstractNumId w:val="199"/>
  </w:num>
  <w:num w:numId="124" w16cid:durableId="1253391471">
    <w:abstractNumId w:val="216"/>
  </w:num>
  <w:num w:numId="125" w16cid:durableId="678234484">
    <w:abstractNumId w:val="53"/>
  </w:num>
  <w:num w:numId="126" w16cid:durableId="1686713347">
    <w:abstractNumId w:val="316"/>
  </w:num>
  <w:num w:numId="127" w16cid:durableId="1773743774">
    <w:abstractNumId w:val="114"/>
  </w:num>
  <w:num w:numId="128" w16cid:durableId="744108578">
    <w:abstractNumId w:val="188"/>
  </w:num>
  <w:num w:numId="129" w16cid:durableId="377365521">
    <w:abstractNumId w:val="217"/>
  </w:num>
  <w:num w:numId="130" w16cid:durableId="2074160107">
    <w:abstractNumId w:val="222"/>
  </w:num>
  <w:num w:numId="131" w16cid:durableId="636685345">
    <w:abstractNumId w:val="232"/>
  </w:num>
  <w:num w:numId="132" w16cid:durableId="505631310">
    <w:abstractNumId w:val="179"/>
  </w:num>
  <w:num w:numId="133" w16cid:durableId="967707100">
    <w:abstractNumId w:val="380"/>
  </w:num>
  <w:num w:numId="134" w16cid:durableId="271788657">
    <w:abstractNumId w:val="48"/>
  </w:num>
  <w:num w:numId="135" w16cid:durableId="1107195221">
    <w:abstractNumId w:val="302"/>
  </w:num>
  <w:num w:numId="136" w16cid:durableId="239337649">
    <w:abstractNumId w:val="336"/>
  </w:num>
  <w:num w:numId="137" w16cid:durableId="1493643656">
    <w:abstractNumId w:val="59"/>
  </w:num>
  <w:num w:numId="138" w16cid:durableId="74788251">
    <w:abstractNumId w:val="285"/>
  </w:num>
  <w:num w:numId="139" w16cid:durableId="982581920">
    <w:abstractNumId w:val="320"/>
  </w:num>
  <w:num w:numId="140" w16cid:durableId="106236317">
    <w:abstractNumId w:val="17"/>
  </w:num>
  <w:num w:numId="141" w16cid:durableId="472333019">
    <w:abstractNumId w:val="147"/>
  </w:num>
  <w:num w:numId="142" w16cid:durableId="1827430321">
    <w:abstractNumId w:val="39"/>
  </w:num>
  <w:num w:numId="143" w16cid:durableId="1308318282">
    <w:abstractNumId w:val="226"/>
  </w:num>
  <w:num w:numId="144" w16cid:durableId="1755930646">
    <w:abstractNumId w:val="197"/>
  </w:num>
  <w:num w:numId="145" w16cid:durableId="1451972946">
    <w:abstractNumId w:val="280"/>
  </w:num>
  <w:num w:numId="146" w16cid:durableId="470249833">
    <w:abstractNumId w:val="158"/>
  </w:num>
  <w:num w:numId="147" w16cid:durableId="819077128">
    <w:abstractNumId w:val="28"/>
  </w:num>
  <w:num w:numId="148" w16cid:durableId="1467548406">
    <w:abstractNumId w:val="228"/>
  </w:num>
  <w:num w:numId="149" w16cid:durableId="263274151">
    <w:abstractNumId w:val="185"/>
  </w:num>
  <w:num w:numId="150" w16cid:durableId="1495146650">
    <w:abstractNumId w:val="346"/>
  </w:num>
  <w:num w:numId="151" w16cid:durableId="1955476454">
    <w:abstractNumId w:val="131"/>
  </w:num>
  <w:num w:numId="152" w16cid:durableId="120458669">
    <w:abstractNumId w:val="314"/>
  </w:num>
  <w:num w:numId="153" w16cid:durableId="687760081">
    <w:abstractNumId w:val="152"/>
  </w:num>
  <w:num w:numId="154" w16cid:durableId="1235240613">
    <w:abstractNumId w:val="383"/>
  </w:num>
  <w:num w:numId="155" w16cid:durableId="1280333890">
    <w:abstractNumId w:val="177"/>
  </w:num>
  <w:num w:numId="156" w16cid:durableId="2095928946">
    <w:abstractNumId w:val="80"/>
  </w:num>
  <w:num w:numId="157" w16cid:durableId="956790229">
    <w:abstractNumId w:val="167"/>
  </w:num>
  <w:num w:numId="158" w16cid:durableId="1294020503">
    <w:abstractNumId w:val="164"/>
  </w:num>
  <w:num w:numId="159" w16cid:durableId="1029180341">
    <w:abstractNumId w:val="303"/>
  </w:num>
  <w:num w:numId="160" w16cid:durableId="200290101">
    <w:abstractNumId w:val="60"/>
  </w:num>
  <w:num w:numId="161" w16cid:durableId="1680159905">
    <w:abstractNumId w:val="350"/>
  </w:num>
  <w:num w:numId="162" w16cid:durableId="692079030">
    <w:abstractNumId w:val="297"/>
  </w:num>
  <w:num w:numId="163" w16cid:durableId="1020737799">
    <w:abstractNumId w:val="229"/>
  </w:num>
  <w:num w:numId="164" w16cid:durableId="128860186">
    <w:abstractNumId w:val="265"/>
  </w:num>
  <w:num w:numId="165" w16cid:durableId="1353650861">
    <w:abstractNumId w:val="64"/>
  </w:num>
  <w:num w:numId="166" w16cid:durableId="1499420524">
    <w:abstractNumId w:val="157"/>
  </w:num>
  <w:num w:numId="167" w16cid:durableId="979772747">
    <w:abstractNumId w:val="36"/>
  </w:num>
  <w:num w:numId="168" w16cid:durableId="1547911655">
    <w:abstractNumId w:val="307"/>
  </w:num>
  <w:num w:numId="169" w16cid:durableId="10843121">
    <w:abstractNumId w:val="221"/>
  </w:num>
  <w:num w:numId="170" w16cid:durableId="1932661566">
    <w:abstractNumId w:val="16"/>
  </w:num>
  <w:num w:numId="171" w16cid:durableId="1430731147">
    <w:abstractNumId w:val="15"/>
  </w:num>
  <w:num w:numId="172" w16cid:durableId="1217399042">
    <w:abstractNumId w:val="173"/>
  </w:num>
  <w:num w:numId="173" w16cid:durableId="1335498898">
    <w:abstractNumId w:val="168"/>
  </w:num>
  <w:num w:numId="174" w16cid:durableId="459690250">
    <w:abstractNumId w:val="190"/>
  </w:num>
  <w:num w:numId="175" w16cid:durableId="168064919">
    <w:abstractNumId w:val="117"/>
  </w:num>
  <w:num w:numId="176" w16cid:durableId="1332954703">
    <w:abstractNumId w:val="77"/>
  </w:num>
  <w:num w:numId="177" w16cid:durableId="1565993912">
    <w:abstractNumId w:val="328"/>
  </w:num>
  <w:num w:numId="178" w16cid:durableId="779955964">
    <w:abstractNumId w:val="264"/>
  </w:num>
  <w:num w:numId="179" w16cid:durableId="2022661613">
    <w:abstractNumId w:val="125"/>
  </w:num>
  <w:num w:numId="180" w16cid:durableId="1302343845">
    <w:abstractNumId w:val="236"/>
  </w:num>
  <w:num w:numId="181" w16cid:durableId="1467697337">
    <w:abstractNumId w:val="84"/>
  </w:num>
  <w:num w:numId="182" w16cid:durableId="1034964909">
    <w:abstractNumId w:val="412"/>
  </w:num>
  <w:num w:numId="183" w16cid:durableId="1158690758">
    <w:abstractNumId w:val="337"/>
  </w:num>
  <w:num w:numId="184" w16cid:durableId="1517966294">
    <w:abstractNumId w:val="352"/>
  </w:num>
  <w:num w:numId="185" w16cid:durableId="1281374278">
    <w:abstractNumId w:val="33"/>
  </w:num>
  <w:num w:numId="186" w16cid:durableId="148718432">
    <w:abstractNumId w:val="273"/>
  </w:num>
  <w:num w:numId="187" w16cid:durableId="765424327">
    <w:abstractNumId w:val="61"/>
  </w:num>
  <w:num w:numId="188" w16cid:durableId="1944799923">
    <w:abstractNumId w:val="56"/>
  </w:num>
  <w:num w:numId="189" w16cid:durableId="1996832432">
    <w:abstractNumId w:val="119"/>
  </w:num>
  <w:num w:numId="190" w16cid:durableId="1250237894">
    <w:abstractNumId w:val="278"/>
  </w:num>
  <w:num w:numId="191" w16cid:durableId="231548012">
    <w:abstractNumId w:val="389"/>
  </w:num>
  <w:num w:numId="192" w16cid:durableId="1744453153">
    <w:abstractNumId w:val="95"/>
  </w:num>
  <w:num w:numId="193" w16cid:durableId="786511413">
    <w:abstractNumId w:val="243"/>
  </w:num>
  <w:num w:numId="194" w16cid:durableId="801968675">
    <w:abstractNumId w:val="401"/>
  </w:num>
  <w:num w:numId="195" w16cid:durableId="1275140517">
    <w:abstractNumId w:val="58"/>
  </w:num>
  <w:num w:numId="196" w16cid:durableId="619261829">
    <w:abstractNumId w:val="67"/>
  </w:num>
  <w:num w:numId="197" w16cid:durableId="1321931795">
    <w:abstractNumId w:val="156"/>
  </w:num>
  <w:num w:numId="198" w16cid:durableId="2065448551">
    <w:abstractNumId w:val="211"/>
  </w:num>
  <w:num w:numId="199" w16cid:durableId="1275483350">
    <w:abstractNumId w:val="347"/>
  </w:num>
  <w:num w:numId="200" w16cid:durableId="278609751">
    <w:abstractNumId w:val="73"/>
  </w:num>
  <w:num w:numId="201" w16cid:durableId="1853689094">
    <w:abstractNumId w:val="198"/>
  </w:num>
  <w:num w:numId="202" w16cid:durableId="660625237">
    <w:abstractNumId w:val="237"/>
  </w:num>
  <w:num w:numId="203" w16cid:durableId="928270730">
    <w:abstractNumId w:val="292"/>
  </w:num>
  <w:num w:numId="204" w16cid:durableId="1472406006">
    <w:abstractNumId w:val="165"/>
  </w:num>
  <w:num w:numId="205" w16cid:durableId="853809697">
    <w:abstractNumId w:val="122"/>
  </w:num>
  <w:num w:numId="206" w16cid:durableId="2100713685">
    <w:abstractNumId w:val="312"/>
  </w:num>
  <w:num w:numId="207" w16cid:durableId="748699032">
    <w:abstractNumId w:val="24"/>
  </w:num>
  <w:num w:numId="208" w16cid:durableId="1623537421">
    <w:abstractNumId w:val="45"/>
  </w:num>
  <w:num w:numId="209" w16cid:durableId="549612687">
    <w:abstractNumId w:val="375"/>
  </w:num>
  <w:num w:numId="210" w16cid:durableId="330184345">
    <w:abstractNumId w:val="146"/>
  </w:num>
  <w:num w:numId="211" w16cid:durableId="517741775">
    <w:abstractNumId w:val="186"/>
  </w:num>
  <w:num w:numId="212" w16cid:durableId="1888761004">
    <w:abstractNumId w:val="361"/>
  </w:num>
  <w:num w:numId="213" w16cid:durableId="141311325">
    <w:abstractNumId w:val="254"/>
  </w:num>
  <w:num w:numId="214" w16cid:durableId="1193108179">
    <w:abstractNumId w:val="180"/>
  </w:num>
  <w:num w:numId="215" w16cid:durableId="359362119">
    <w:abstractNumId w:val="376"/>
  </w:num>
  <w:num w:numId="216" w16cid:durableId="52705123">
    <w:abstractNumId w:val="143"/>
  </w:num>
  <w:num w:numId="217" w16cid:durableId="544607848">
    <w:abstractNumId w:val="279"/>
  </w:num>
  <w:num w:numId="218" w16cid:durableId="742798018">
    <w:abstractNumId w:val="29"/>
  </w:num>
  <w:num w:numId="219" w16cid:durableId="1384059899">
    <w:abstractNumId w:val="74"/>
  </w:num>
  <w:num w:numId="220" w16cid:durableId="308678627">
    <w:abstractNumId w:val="395"/>
  </w:num>
  <w:num w:numId="221" w16cid:durableId="753743416">
    <w:abstractNumId w:val="3"/>
  </w:num>
  <w:num w:numId="222" w16cid:durableId="1024941953">
    <w:abstractNumId w:val="298"/>
  </w:num>
  <w:num w:numId="223" w16cid:durableId="210456767">
    <w:abstractNumId w:val="295"/>
  </w:num>
  <w:num w:numId="224" w16cid:durableId="252517468">
    <w:abstractNumId w:val="103"/>
  </w:num>
  <w:num w:numId="225" w16cid:durableId="1247155785">
    <w:abstractNumId w:val="68"/>
  </w:num>
  <w:num w:numId="226" w16cid:durableId="174928970">
    <w:abstractNumId w:val="335"/>
  </w:num>
  <w:num w:numId="227" w16cid:durableId="954679978">
    <w:abstractNumId w:val="394"/>
  </w:num>
  <w:num w:numId="228" w16cid:durableId="330135064">
    <w:abstractNumId w:val="62"/>
  </w:num>
  <w:num w:numId="229" w16cid:durableId="1709187245">
    <w:abstractNumId w:val="135"/>
  </w:num>
  <w:num w:numId="230" w16cid:durableId="2046758019">
    <w:abstractNumId w:val="163"/>
  </w:num>
  <w:num w:numId="231" w16cid:durableId="221718307">
    <w:abstractNumId w:val="214"/>
  </w:num>
  <w:num w:numId="232" w16cid:durableId="701979045">
    <w:abstractNumId w:val="321"/>
  </w:num>
  <w:num w:numId="233" w16cid:durableId="642082674">
    <w:abstractNumId w:val="200"/>
  </w:num>
  <w:num w:numId="234" w16cid:durableId="1652521968">
    <w:abstractNumId w:val="339"/>
  </w:num>
  <w:num w:numId="235" w16cid:durableId="305817808">
    <w:abstractNumId w:val="205"/>
  </w:num>
  <w:num w:numId="236" w16cid:durableId="1507866733">
    <w:abstractNumId w:val="385"/>
  </w:num>
  <w:num w:numId="237" w16cid:durableId="306279216">
    <w:abstractNumId w:val="327"/>
  </w:num>
  <w:num w:numId="238" w16cid:durableId="415831382">
    <w:abstractNumId w:val="223"/>
  </w:num>
  <w:num w:numId="239" w16cid:durableId="221138132">
    <w:abstractNumId w:val="351"/>
  </w:num>
  <w:num w:numId="240" w16cid:durableId="743186357">
    <w:abstractNumId w:val="63"/>
  </w:num>
  <w:num w:numId="241" w16cid:durableId="1132019605">
    <w:abstractNumId w:val="293"/>
  </w:num>
  <w:num w:numId="242" w16cid:durableId="925500761">
    <w:abstractNumId w:val="349"/>
  </w:num>
  <w:num w:numId="243" w16cid:durableId="1258901027">
    <w:abstractNumId w:val="315"/>
  </w:num>
  <w:num w:numId="244" w16cid:durableId="2006547205">
    <w:abstractNumId w:val="172"/>
  </w:num>
  <w:num w:numId="245" w16cid:durableId="102458638">
    <w:abstractNumId w:val="124"/>
  </w:num>
  <w:num w:numId="246" w16cid:durableId="1303923698">
    <w:abstractNumId w:val="224"/>
  </w:num>
  <w:num w:numId="247" w16cid:durableId="1958443335">
    <w:abstractNumId w:val="128"/>
  </w:num>
  <w:num w:numId="248" w16cid:durableId="1923299395">
    <w:abstractNumId w:val="113"/>
  </w:num>
  <w:num w:numId="249" w16cid:durableId="1782071772">
    <w:abstractNumId w:val="305"/>
  </w:num>
  <w:num w:numId="250" w16cid:durableId="1004239680">
    <w:abstractNumId w:val="137"/>
  </w:num>
  <w:num w:numId="251" w16cid:durableId="97988781">
    <w:abstractNumId w:val="115"/>
  </w:num>
  <w:num w:numId="252" w16cid:durableId="1382166681">
    <w:abstractNumId w:val="57"/>
  </w:num>
  <w:num w:numId="253" w16cid:durableId="1145971925">
    <w:abstractNumId w:val="22"/>
  </w:num>
  <w:num w:numId="254" w16cid:durableId="1703936633">
    <w:abstractNumId w:val="413"/>
  </w:num>
  <w:num w:numId="255" w16cid:durableId="516120345">
    <w:abstractNumId w:val="7"/>
  </w:num>
  <w:num w:numId="256" w16cid:durableId="1270119616">
    <w:abstractNumId w:val="182"/>
  </w:num>
  <w:num w:numId="257" w16cid:durableId="2090300693">
    <w:abstractNumId w:val="364"/>
  </w:num>
  <w:num w:numId="258" w16cid:durableId="875193221">
    <w:abstractNumId w:val="202"/>
  </w:num>
  <w:num w:numId="259" w16cid:durableId="434136452">
    <w:abstractNumId w:val="207"/>
  </w:num>
  <w:num w:numId="260" w16cid:durableId="1359508261">
    <w:abstractNumId w:val="286"/>
  </w:num>
  <w:num w:numId="261" w16cid:durableId="1966501884">
    <w:abstractNumId w:val="299"/>
  </w:num>
  <w:num w:numId="262" w16cid:durableId="589386296">
    <w:abstractNumId w:val="13"/>
  </w:num>
  <w:num w:numId="263" w16cid:durableId="1679579641">
    <w:abstractNumId w:val="398"/>
  </w:num>
  <w:num w:numId="264" w16cid:durableId="761412683">
    <w:abstractNumId w:val="263"/>
  </w:num>
  <w:num w:numId="265" w16cid:durableId="1476487279">
    <w:abstractNumId w:val="142"/>
  </w:num>
  <w:num w:numId="266" w16cid:durableId="1110274777">
    <w:abstractNumId w:val="149"/>
  </w:num>
  <w:num w:numId="267" w16cid:durableId="107479253">
    <w:abstractNumId w:val="121"/>
  </w:num>
  <w:num w:numId="268" w16cid:durableId="227233539">
    <w:abstractNumId w:val="317"/>
  </w:num>
  <w:num w:numId="269" w16cid:durableId="460152639">
    <w:abstractNumId w:val="178"/>
  </w:num>
  <w:num w:numId="270" w16cid:durableId="1876389054">
    <w:abstractNumId w:val="396"/>
  </w:num>
  <w:num w:numId="271" w16cid:durableId="821655237">
    <w:abstractNumId w:val="220"/>
  </w:num>
  <w:num w:numId="272" w16cid:durableId="1051927932">
    <w:abstractNumId w:val="340"/>
  </w:num>
  <w:num w:numId="273" w16cid:durableId="390543319">
    <w:abstractNumId w:val="235"/>
  </w:num>
  <w:num w:numId="274" w16cid:durableId="648442811">
    <w:abstractNumId w:val="331"/>
  </w:num>
  <w:num w:numId="275" w16cid:durableId="1002197376">
    <w:abstractNumId w:val="126"/>
  </w:num>
  <w:num w:numId="276" w16cid:durableId="1668897171">
    <w:abstractNumId w:val="132"/>
  </w:num>
  <w:num w:numId="277" w16cid:durableId="1893884951">
    <w:abstractNumId w:val="88"/>
  </w:num>
  <w:num w:numId="278" w16cid:durableId="567615817">
    <w:abstractNumId w:val="151"/>
  </w:num>
  <w:num w:numId="279" w16cid:durableId="1214847119">
    <w:abstractNumId w:val="247"/>
  </w:num>
  <w:num w:numId="280" w16cid:durableId="1298880818">
    <w:abstractNumId w:val="404"/>
  </w:num>
  <w:num w:numId="281" w16cid:durableId="1810319056">
    <w:abstractNumId w:val="251"/>
  </w:num>
  <w:num w:numId="282" w16cid:durableId="1473786769">
    <w:abstractNumId w:val="248"/>
  </w:num>
  <w:num w:numId="283" w16cid:durableId="1133521827">
    <w:abstractNumId w:val="387"/>
  </w:num>
  <w:num w:numId="284" w16cid:durableId="1331447989">
    <w:abstractNumId w:val="82"/>
  </w:num>
  <w:num w:numId="285" w16cid:durableId="796409534">
    <w:abstractNumId w:val="98"/>
  </w:num>
  <w:num w:numId="286" w16cid:durableId="829903611">
    <w:abstractNumId w:val="408"/>
  </w:num>
  <w:num w:numId="287" w16cid:durableId="796145196">
    <w:abstractNumId w:val="357"/>
  </w:num>
  <w:num w:numId="288" w16cid:durableId="1793358684">
    <w:abstractNumId w:val="238"/>
  </w:num>
  <w:num w:numId="289" w16cid:durableId="2049330134">
    <w:abstractNumId w:val="342"/>
  </w:num>
  <w:num w:numId="290" w16cid:durableId="648708019">
    <w:abstractNumId w:val="196"/>
  </w:num>
  <w:num w:numId="291" w16cid:durableId="939988238">
    <w:abstractNumId w:val="392"/>
  </w:num>
  <w:num w:numId="292" w16cid:durableId="150566133">
    <w:abstractNumId w:val="99"/>
  </w:num>
  <w:num w:numId="293" w16cid:durableId="338043871">
    <w:abstractNumId w:val="334"/>
  </w:num>
  <w:num w:numId="294" w16cid:durableId="994838241">
    <w:abstractNumId w:val="91"/>
  </w:num>
  <w:num w:numId="295" w16cid:durableId="15542526">
    <w:abstractNumId w:val="242"/>
  </w:num>
  <w:num w:numId="296" w16cid:durableId="1885093972">
    <w:abstractNumId w:val="65"/>
  </w:num>
  <w:num w:numId="297" w16cid:durableId="788739284">
    <w:abstractNumId w:val="31"/>
  </w:num>
  <w:num w:numId="298" w16cid:durableId="102500105">
    <w:abstractNumId w:val="271"/>
  </w:num>
  <w:num w:numId="299" w16cid:durableId="1027023529">
    <w:abstractNumId w:val="195"/>
  </w:num>
  <w:num w:numId="300" w16cid:durableId="1171024326">
    <w:abstractNumId w:val="204"/>
  </w:num>
  <w:num w:numId="301" w16cid:durableId="1260479453">
    <w:abstractNumId w:val="166"/>
  </w:num>
  <w:num w:numId="302" w16cid:durableId="1767770422">
    <w:abstractNumId w:val="108"/>
  </w:num>
  <w:num w:numId="303" w16cid:durableId="1313633831">
    <w:abstractNumId w:val="159"/>
  </w:num>
  <w:num w:numId="304" w16cid:durableId="1871381568">
    <w:abstractNumId w:val="106"/>
  </w:num>
  <w:num w:numId="305" w16cid:durableId="187304693">
    <w:abstractNumId w:val="281"/>
  </w:num>
  <w:num w:numId="306" w16cid:durableId="1975793013">
    <w:abstractNumId w:val="12"/>
  </w:num>
  <w:num w:numId="307" w16cid:durableId="236593670">
    <w:abstractNumId w:val="353"/>
  </w:num>
  <w:num w:numId="308" w16cid:durableId="2125690561">
    <w:abstractNumId w:val="390"/>
  </w:num>
  <w:num w:numId="309" w16cid:durableId="540291432">
    <w:abstractNumId w:val="192"/>
  </w:num>
  <w:num w:numId="310" w16cid:durableId="86002861">
    <w:abstractNumId w:val="26"/>
  </w:num>
  <w:num w:numId="311" w16cid:durableId="868836357">
    <w:abstractNumId w:val="354"/>
  </w:num>
  <w:num w:numId="312" w16cid:durableId="945042694">
    <w:abstractNumId w:val="323"/>
  </w:num>
  <w:num w:numId="313" w16cid:durableId="180362216">
    <w:abstractNumId w:val="355"/>
  </w:num>
  <w:num w:numId="314" w16cid:durableId="810825005">
    <w:abstractNumId w:val="411"/>
  </w:num>
  <w:num w:numId="315" w16cid:durableId="1949852293">
    <w:abstractNumId w:val="287"/>
  </w:num>
  <w:num w:numId="316" w16cid:durableId="1714843966">
    <w:abstractNumId w:val="23"/>
  </w:num>
  <w:num w:numId="317" w16cid:durableId="1841461901">
    <w:abstractNumId w:val="369"/>
  </w:num>
  <w:num w:numId="318" w16cid:durableId="1137841763">
    <w:abstractNumId w:val="259"/>
  </w:num>
  <w:num w:numId="319" w16cid:durableId="318460519">
    <w:abstractNumId w:val="150"/>
  </w:num>
  <w:num w:numId="320" w16cid:durableId="2074501678">
    <w:abstractNumId w:val="215"/>
  </w:num>
  <w:num w:numId="321" w16cid:durableId="1393116422">
    <w:abstractNumId w:val="206"/>
  </w:num>
  <w:num w:numId="322" w16cid:durableId="912854404">
    <w:abstractNumId w:val="189"/>
  </w:num>
  <w:num w:numId="323" w16cid:durableId="1016811600">
    <w:abstractNumId w:val="329"/>
  </w:num>
  <w:num w:numId="324" w16cid:durableId="1698387037">
    <w:abstractNumId w:val="373"/>
  </w:num>
  <w:num w:numId="325" w16cid:durableId="1208375945">
    <w:abstractNumId w:val="403"/>
  </w:num>
  <w:num w:numId="326" w16cid:durableId="287902235">
    <w:abstractNumId w:val="372"/>
  </w:num>
  <w:num w:numId="327" w16cid:durableId="1448356876">
    <w:abstractNumId w:val="256"/>
  </w:num>
  <w:num w:numId="328" w16cid:durableId="105927385">
    <w:abstractNumId w:val="10"/>
  </w:num>
  <w:num w:numId="329" w16cid:durableId="447353409">
    <w:abstractNumId w:val="225"/>
  </w:num>
  <w:num w:numId="330" w16cid:durableId="2053192087">
    <w:abstractNumId w:val="97"/>
  </w:num>
  <w:num w:numId="331" w16cid:durableId="111902630">
    <w:abstractNumId w:val="116"/>
  </w:num>
  <w:num w:numId="332" w16cid:durableId="1205365415">
    <w:abstractNumId w:val="183"/>
  </w:num>
  <w:num w:numId="333" w16cid:durableId="1147016266">
    <w:abstractNumId w:val="210"/>
  </w:num>
  <w:num w:numId="334" w16cid:durableId="153111877">
    <w:abstractNumId w:val="133"/>
  </w:num>
  <w:num w:numId="335" w16cid:durableId="236206373">
    <w:abstractNumId w:val="241"/>
  </w:num>
  <w:num w:numId="336" w16cid:durableId="2135057744">
    <w:abstractNumId w:val="294"/>
  </w:num>
  <w:num w:numId="337" w16cid:durableId="42802432">
    <w:abstractNumId w:val="393"/>
  </w:num>
  <w:num w:numId="338" w16cid:durableId="981537680">
    <w:abstractNumId w:val="301"/>
  </w:num>
  <w:num w:numId="339" w16cid:durableId="624655437">
    <w:abstractNumId w:val="94"/>
  </w:num>
  <w:num w:numId="340" w16cid:durableId="1937715728">
    <w:abstractNumId w:val="240"/>
  </w:num>
  <w:num w:numId="341" w16cid:durableId="1518616914">
    <w:abstractNumId w:val="367"/>
  </w:num>
  <w:num w:numId="342" w16cid:durableId="482703147">
    <w:abstractNumId w:val="184"/>
  </w:num>
  <w:num w:numId="343" w16cid:durableId="1805198637">
    <w:abstractNumId w:val="356"/>
  </w:num>
  <w:num w:numId="344" w16cid:durableId="1805004934">
    <w:abstractNumId w:val="253"/>
  </w:num>
  <w:num w:numId="345" w16cid:durableId="1084496079">
    <w:abstractNumId w:val="129"/>
  </w:num>
  <w:num w:numId="346" w16cid:durableId="1933971060">
    <w:abstractNumId w:val="71"/>
  </w:num>
  <w:num w:numId="347" w16cid:durableId="523982382">
    <w:abstractNumId w:val="38"/>
  </w:num>
  <w:num w:numId="348" w16cid:durableId="2081369503">
    <w:abstractNumId w:val="161"/>
  </w:num>
  <w:num w:numId="349" w16cid:durableId="242956275">
    <w:abstractNumId w:val="360"/>
  </w:num>
  <w:num w:numId="350" w16cid:durableId="44068775">
    <w:abstractNumId w:val="89"/>
  </w:num>
  <w:num w:numId="351" w16cid:durableId="1884823410">
    <w:abstractNumId w:val="322"/>
  </w:num>
  <w:num w:numId="352" w16cid:durableId="2014138349">
    <w:abstractNumId w:val="41"/>
  </w:num>
  <w:num w:numId="353" w16cid:durableId="934482742">
    <w:abstractNumId w:val="160"/>
  </w:num>
  <w:num w:numId="354" w16cid:durableId="1224634631">
    <w:abstractNumId w:val="368"/>
  </w:num>
  <w:num w:numId="355" w16cid:durableId="25105834">
    <w:abstractNumId w:val="27"/>
  </w:num>
  <w:num w:numId="356" w16cid:durableId="605499843">
    <w:abstractNumId w:val="219"/>
  </w:num>
  <w:num w:numId="357" w16cid:durableId="1173641127">
    <w:abstractNumId w:val="102"/>
  </w:num>
  <w:num w:numId="358" w16cid:durableId="1843163712">
    <w:abstractNumId w:val="332"/>
  </w:num>
  <w:num w:numId="359" w16cid:durableId="1314526034">
    <w:abstractNumId w:val="170"/>
  </w:num>
  <w:num w:numId="360" w16cid:durableId="1429808907">
    <w:abstractNumId w:val="201"/>
  </w:num>
  <w:num w:numId="361" w16cid:durableId="273096058">
    <w:abstractNumId w:val="296"/>
  </w:num>
  <w:num w:numId="362" w16cid:durableId="135951230">
    <w:abstractNumId w:val="32"/>
  </w:num>
  <w:num w:numId="363" w16cid:durableId="2040280183">
    <w:abstractNumId w:val="47"/>
  </w:num>
  <w:num w:numId="364" w16cid:durableId="45567372">
    <w:abstractNumId w:val="310"/>
  </w:num>
  <w:num w:numId="365" w16cid:durableId="678696338">
    <w:abstractNumId w:val="144"/>
  </w:num>
  <w:num w:numId="366" w16cid:durableId="1088044072">
    <w:abstractNumId w:val="100"/>
  </w:num>
  <w:num w:numId="367" w16cid:durableId="87822166">
    <w:abstractNumId w:val="30"/>
  </w:num>
  <w:num w:numId="368" w16cid:durableId="436172339">
    <w:abstractNumId w:val="246"/>
  </w:num>
  <w:num w:numId="369" w16cid:durableId="1570075610">
    <w:abstractNumId w:val="136"/>
  </w:num>
  <w:num w:numId="370" w16cid:durableId="1425497970">
    <w:abstractNumId w:val="101"/>
  </w:num>
  <w:num w:numId="371" w16cid:durableId="1979921782">
    <w:abstractNumId w:val="5"/>
  </w:num>
  <w:num w:numId="372" w16cid:durableId="751317636">
    <w:abstractNumId w:val="306"/>
  </w:num>
  <w:num w:numId="373" w16cid:durableId="632178406">
    <w:abstractNumId w:val="107"/>
  </w:num>
  <w:num w:numId="374" w16cid:durableId="471673876">
    <w:abstractNumId w:val="378"/>
  </w:num>
  <w:num w:numId="375" w16cid:durableId="1237859517">
    <w:abstractNumId w:val="21"/>
  </w:num>
  <w:num w:numId="376" w16cid:durableId="1292174665">
    <w:abstractNumId w:val="6"/>
  </w:num>
  <w:num w:numId="377" w16cid:durableId="1581788053">
    <w:abstractNumId w:val="110"/>
  </w:num>
  <w:num w:numId="378" w16cid:durableId="990987026">
    <w:abstractNumId w:val="50"/>
  </w:num>
  <w:num w:numId="379" w16cid:durableId="1214345416">
    <w:abstractNumId w:val="194"/>
  </w:num>
  <w:num w:numId="380" w16cid:durableId="1716344529">
    <w:abstractNumId w:val="274"/>
  </w:num>
  <w:num w:numId="381" w16cid:durableId="1614360690">
    <w:abstractNumId w:val="181"/>
  </w:num>
  <w:num w:numId="382" w16cid:durableId="1085685086">
    <w:abstractNumId w:val="35"/>
  </w:num>
  <w:num w:numId="383" w16cid:durableId="91557799">
    <w:abstractNumId w:val="338"/>
  </w:num>
  <w:num w:numId="384" w16cid:durableId="570653867">
    <w:abstractNumId w:val="309"/>
  </w:num>
  <w:num w:numId="385" w16cid:durableId="13309623">
    <w:abstractNumId w:val="52"/>
  </w:num>
  <w:num w:numId="386" w16cid:durableId="649673899">
    <w:abstractNumId w:val="371"/>
  </w:num>
  <w:num w:numId="387" w16cid:durableId="964849653">
    <w:abstractNumId w:val="250"/>
  </w:num>
  <w:num w:numId="388" w16cid:durableId="1409499956">
    <w:abstractNumId w:val="104"/>
  </w:num>
  <w:num w:numId="389" w16cid:durableId="1804929081">
    <w:abstractNumId w:val="109"/>
  </w:num>
  <w:num w:numId="390" w16cid:durableId="708533125">
    <w:abstractNumId w:val="153"/>
  </w:num>
  <w:num w:numId="391" w16cid:durableId="940838088">
    <w:abstractNumId w:val="234"/>
  </w:num>
  <w:num w:numId="392" w16cid:durableId="2062095785">
    <w:abstractNumId w:val="120"/>
  </w:num>
  <w:num w:numId="393" w16cid:durableId="851450756">
    <w:abstractNumId w:val="14"/>
  </w:num>
  <w:num w:numId="394" w16cid:durableId="1041711079">
    <w:abstractNumId w:val="406"/>
  </w:num>
  <w:num w:numId="395" w16cid:durableId="52849554">
    <w:abstractNumId w:val="83"/>
  </w:num>
  <w:num w:numId="396" w16cid:durableId="57561785">
    <w:abstractNumId w:val="169"/>
  </w:num>
  <w:num w:numId="397" w16cid:durableId="1358845251">
    <w:abstractNumId w:val="300"/>
  </w:num>
  <w:num w:numId="398" w16cid:durableId="811024252">
    <w:abstractNumId w:val="343"/>
  </w:num>
  <w:num w:numId="399" w16cid:durableId="62409767">
    <w:abstractNumId w:val="127"/>
  </w:num>
  <w:num w:numId="400" w16cid:durableId="814225110">
    <w:abstractNumId w:val="311"/>
  </w:num>
  <w:num w:numId="401" w16cid:durableId="681057089">
    <w:abstractNumId w:val="145"/>
  </w:num>
  <w:num w:numId="402" w16cid:durableId="2024936060">
    <w:abstractNumId w:val="245"/>
  </w:num>
  <w:num w:numId="403" w16cid:durableId="1686058893">
    <w:abstractNumId w:val="308"/>
  </w:num>
  <w:num w:numId="404" w16cid:durableId="1569341448">
    <w:abstractNumId w:val="154"/>
  </w:num>
  <w:num w:numId="405" w16cid:durableId="485977679">
    <w:abstractNumId w:val="227"/>
  </w:num>
  <w:num w:numId="406" w16cid:durableId="191378250">
    <w:abstractNumId w:val="208"/>
  </w:num>
  <w:num w:numId="407" w16cid:durableId="1333021995">
    <w:abstractNumId w:val="283"/>
  </w:num>
  <w:num w:numId="408" w16cid:durableId="37902707">
    <w:abstractNumId w:val="139"/>
  </w:num>
  <w:num w:numId="409" w16cid:durableId="1123580067">
    <w:abstractNumId w:val="333"/>
  </w:num>
  <w:num w:numId="410" w16cid:durableId="428354290">
    <w:abstractNumId w:val="262"/>
  </w:num>
  <w:num w:numId="411" w16cid:durableId="2141218473">
    <w:abstractNumId w:val="341"/>
  </w:num>
  <w:num w:numId="412" w16cid:durableId="405802994">
    <w:abstractNumId w:val="358"/>
  </w:num>
  <w:num w:numId="413" w16cid:durableId="927689374">
    <w:abstractNumId w:val="34"/>
  </w:num>
  <w:num w:numId="414" w16cid:durableId="1993487783">
    <w:abstractNumId w:val="19"/>
  </w:num>
  <w:num w:numId="415" w16cid:durableId="191041708">
    <w:abstractNumId w:val="326"/>
  </w:num>
  <w:num w:numId="416" w16cid:durableId="365258975">
    <w:abstractNumId w:val="79"/>
  </w:num>
  <w:num w:numId="417" w16cid:durableId="506410990">
    <w:abstractNumId w:val="118"/>
  </w:num>
  <w:num w:numId="418" w16cid:durableId="1716542988">
    <w:abstractNumId w:val="105"/>
  </w:num>
  <w:num w:numId="419" w16cid:durableId="337125754">
    <w:abstractNumId w:val="284"/>
  </w:num>
  <w:num w:numId="420" w16cid:durableId="1110278093">
    <w:abstractNumId w:val="405"/>
  </w:num>
  <w:num w:numId="421" w16cid:durableId="126552815">
    <w:abstractNumId w:val="176"/>
  </w:num>
  <w:num w:numId="422" w16cid:durableId="581069688">
    <w:abstractNumId w:val="90"/>
  </w:num>
  <w:num w:numId="423" w16cid:durableId="1054163275">
    <w:abstractNumId w:val="85"/>
  </w:num>
  <w:num w:numId="424" w16cid:durableId="782656472">
    <w:abstractNumId w:val="270"/>
  </w:num>
  <w:num w:numId="425" w16cid:durableId="950549151">
    <w:abstractNumId w:val="359"/>
  </w:num>
  <w:num w:numId="426" w16cid:durableId="1442148540">
    <w:abstractNumId w:val="218"/>
  </w:num>
  <w:num w:numId="427" w16cid:durableId="1048455013">
    <w:abstractNumId w:val="81"/>
  </w:num>
  <w:num w:numId="428" w16cid:durableId="1039432792">
    <w:abstractNumId w:val="374"/>
  </w:num>
  <w:num w:numId="429" w16cid:durableId="919563806">
    <w:abstractNumId w:val="171"/>
  </w:num>
  <w:num w:numId="430" w16cid:durableId="1872568749">
    <w:abstractNumId w:val="87"/>
  </w:num>
  <w:num w:numId="431" w16cid:durableId="1428504089">
    <w:abstractNumId w:val="249"/>
  </w:num>
  <w:num w:numId="432" w16cid:durableId="698090749">
    <w:abstractNumId w:val="86"/>
  </w:num>
  <w:num w:numId="433" w16cid:durableId="1479299533">
    <w:abstractNumId w:val="365"/>
  </w:num>
  <w:num w:numId="434" w16cid:durableId="944070143">
    <w:abstractNumId w:val="282"/>
  </w:num>
  <w:num w:numId="435" w16cid:durableId="1289315362">
    <w:abstractNumId w:val="203"/>
  </w:num>
  <w:num w:numId="436" w16cid:durableId="681668810">
    <w:abstractNumId w:val="72"/>
  </w:num>
  <w:num w:numId="437" w16cid:durableId="1518929037">
    <w:abstractNumId w:val="51"/>
  </w:num>
  <w:num w:numId="438" w16cid:durableId="1704937004">
    <w:abstractNumId w:val="275"/>
  </w:num>
  <w:num w:numId="439" w16cid:durableId="1853566532">
    <w:abstractNumId w:val="40"/>
  </w:num>
  <w:num w:numId="440" w16cid:durableId="216169124">
    <w:abstractNumId w:val="258"/>
  </w:num>
  <w:num w:numId="441" w16cid:durableId="1971280904">
    <w:abstractNumId w:val="155"/>
  </w:num>
  <w:num w:numId="442" w16cid:durableId="1613592060">
    <w:abstractNumId w:val="78"/>
  </w:num>
  <w:num w:numId="443" w16cid:durableId="876240539">
    <w:abstractNumId w:val="386"/>
  </w:num>
  <w:num w:numId="444" w16cid:durableId="1232302855">
    <w:abstractNumId w:val="239"/>
  </w:num>
  <w:num w:numId="445" w16cid:durableId="1593778395">
    <w:abstractNumId w:val="318"/>
  </w:num>
  <w:num w:numId="446" w16cid:durableId="659770954">
    <w:abstractNumId w:val="16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
    <w15:presenceInfo w15:providerId="None" w15:userI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BA"/>
    <w:rsid w:val="000E440E"/>
    <w:rsid w:val="00297F40"/>
    <w:rsid w:val="00685CE7"/>
    <w:rsid w:val="00781A28"/>
    <w:rsid w:val="009B47BA"/>
    <w:rsid w:val="009B768D"/>
    <w:rsid w:val="009D1CC3"/>
    <w:rsid w:val="00CC3B59"/>
    <w:rsid w:val="00EE1D86"/>
    <w:rsid w:val="00F47B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09C4"/>
  <w15:docId w15:val="{1A8CB677-4302-4A0E-A3B5-50917104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link w:val="Heading3Char"/>
    <w:uiPriority w:val="9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34"/>
    <w:qFormat/>
    <w:pPr>
      <w:ind w:left="142" w:right="139"/>
      <w:jc w:val="both"/>
    </w:pPr>
  </w:style>
  <w:style w:type="paragraph" w:customStyle="1" w:styleId="TableParagraph">
    <w:name w:val="Table Paragraph"/>
    <w:basedOn w:val="Normal"/>
    <w:uiPriority w:val="1"/>
    <w:qFormat/>
  </w:style>
  <w:style w:type="table" w:styleId="TableGrid">
    <w:name w:val="Table Grid"/>
    <w:basedOn w:val="TableNormal"/>
    <w:uiPriority w:val="59"/>
    <w:qFormat/>
    <w:rsid w:val="00CC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3B59"/>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CC3B59"/>
    <w:rPr>
      <w:rFonts w:ascii="Cambria" w:eastAsia="Cambria" w:hAnsi="Cambria" w:cs="Cambria"/>
      <w:b/>
      <w:bCs/>
      <w:sz w:val="28"/>
      <w:szCs w:val="28"/>
    </w:rPr>
  </w:style>
  <w:style w:type="character" w:customStyle="1" w:styleId="Heading3Char">
    <w:name w:val="Heading 3 Char"/>
    <w:basedOn w:val="DefaultParagraphFont"/>
    <w:link w:val="Heading3"/>
    <w:uiPriority w:val="99"/>
    <w:rsid w:val="00CC3B59"/>
    <w:rPr>
      <w:rFonts w:ascii="Cambria" w:eastAsia="Cambria" w:hAnsi="Cambria" w:cs="Cambria"/>
      <w:b/>
      <w:bCs/>
      <w:sz w:val="24"/>
      <w:szCs w:val="24"/>
    </w:rPr>
  </w:style>
  <w:style w:type="character" w:customStyle="1" w:styleId="Heading4Char">
    <w:name w:val="Heading 4 Char"/>
    <w:basedOn w:val="DefaultParagraphFont"/>
    <w:link w:val="Heading4"/>
    <w:uiPriority w:val="9"/>
    <w:rsid w:val="00CC3B59"/>
    <w:rPr>
      <w:rFonts w:ascii="Cambria" w:eastAsia="Cambria" w:hAnsi="Cambria" w:cs="Cambria"/>
      <w:b/>
      <w:bCs/>
      <w:sz w:val="20"/>
      <w:szCs w:val="20"/>
    </w:rPr>
  </w:style>
  <w:style w:type="character" w:customStyle="1" w:styleId="Heading5Char">
    <w:name w:val="Heading 5 Char"/>
    <w:basedOn w:val="DefaultParagraphFont"/>
    <w:link w:val="Heading5"/>
    <w:uiPriority w:val="9"/>
    <w:rsid w:val="00CC3B59"/>
    <w:rPr>
      <w:rFonts w:ascii="Cambria" w:eastAsia="Cambria" w:hAnsi="Cambria" w:cs="Cambria"/>
      <w:b/>
      <w:bCs/>
      <w:sz w:val="16"/>
      <w:szCs w:val="16"/>
    </w:rPr>
  </w:style>
  <w:style w:type="character" w:styleId="Hyperlink">
    <w:name w:val="Hyperlink"/>
    <w:uiPriority w:val="99"/>
    <w:unhideWhenUsed/>
    <w:rsid w:val="00CC3B59"/>
    <w:rPr>
      <w:color w:val="0000FF"/>
      <w:u w:val="single"/>
    </w:rPr>
  </w:style>
  <w:style w:type="character" w:styleId="FollowedHyperlink">
    <w:name w:val="FollowedHyperlink"/>
    <w:basedOn w:val="DefaultParagraphFont"/>
    <w:uiPriority w:val="99"/>
    <w:semiHidden/>
    <w:unhideWhenUsed/>
    <w:rsid w:val="00CC3B59"/>
    <w:rPr>
      <w:color w:val="800080" w:themeColor="followedHyperlink"/>
      <w:u w:val="single"/>
    </w:rPr>
  </w:style>
  <w:style w:type="paragraph" w:styleId="HTMLPreformatted">
    <w:name w:val="HTML Preformatted"/>
    <w:basedOn w:val="Normal"/>
    <w:link w:val="HTMLPreformattedChar"/>
    <w:uiPriority w:val="99"/>
    <w:unhideWhenUsed/>
    <w:rsid w:val="00CC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3B59"/>
    <w:rPr>
      <w:rFonts w:ascii="Courier New" w:eastAsia="Times New Roman" w:hAnsi="Courier New" w:cs="Courier New"/>
      <w:sz w:val="20"/>
      <w:szCs w:val="20"/>
    </w:rPr>
  </w:style>
  <w:style w:type="paragraph" w:customStyle="1" w:styleId="msonormal0">
    <w:name w:val="msonormal"/>
    <w:basedOn w:val="Normal"/>
    <w:qFormat/>
    <w:rsid w:val="00CC3B5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CC3B59"/>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TOC3">
    <w:name w:val="toc 3"/>
    <w:basedOn w:val="Normal"/>
    <w:next w:val="Normal"/>
    <w:autoRedefine/>
    <w:uiPriority w:val="39"/>
    <w:unhideWhenUsed/>
    <w:qFormat/>
    <w:rsid w:val="00CC3B59"/>
    <w:pPr>
      <w:widowControl/>
      <w:autoSpaceDE/>
      <w:autoSpaceDN/>
      <w:spacing w:after="100" w:line="276" w:lineRule="auto"/>
      <w:ind w:left="440"/>
    </w:pPr>
    <w:rPr>
      <w:rFonts w:asciiTheme="minorHAnsi" w:eastAsiaTheme="minorHAnsi" w:hAnsiTheme="minorHAnsi" w:cstheme="minorBidi"/>
    </w:rPr>
  </w:style>
  <w:style w:type="paragraph" w:styleId="TOC4">
    <w:name w:val="toc 4"/>
    <w:basedOn w:val="Normal"/>
    <w:next w:val="Normal"/>
    <w:autoRedefine/>
    <w:uiPriority w:val="39"/>
    <w:unhideWhenUsed/>
    <w:qFormat/>
    <w:rsid w:val="00CC3B59"/>
    <w:pPr>
      <w:widowControl/>
      <w:autoSpaceDE/>
      <w:autoSpaceDN/>
      <w:spacing w:after="100" w:line="256" w:lineRule="auto"/>
      <w:ind w:left="660"/>
    </w:pPr>
    <w:rPr>
      <w:rFonts w:asciiTheme="minorHAnsi" w:eastAsiaTheme="minorEastAsia" w:hAnsiTheme="minorHAnsi" w:cstheme="minorBidi"/>
      <w:lang w:val="en-ID" w:eastAsia="en-ID"/>
    </w:rPr>
  </w:style>
  <w:style w:type="paragraph" w:styleId="TOC5">
    <w:name w:val="toc 5"/>
    <w:basedOn w:val="Normal"/>
    <w:next w:val="Normal"/>
    <w:autoRedefine/>
    <w:uiPriority w:val="39"/>
    <w:unhideWhenUsed/>
    <w:qFormat/>
    <w:rsid w:val="00CC3B59"/>
    <w:pPr>
      <w:widowControl/>
      <w:autoSpaceDE/>
      <w:autoSpaceDN/>
      <w:spacing w:after="100" w:line="256" w:lineRule="auto"/>
      <w:ind w:left="880"/>
    </w:pPr>
    <w:rPr>
      <w:rFonts w:asciiTheme="minorHAnsi" w:eastAsiaTheme="minorEastAsia" w:hAnsiTheme="minorHAnsi" w:cstheme="minorBidi"/>
      <w:lang w:val="en-ID" w:eastAsia="en-ID"/>
    </w:rPr>
  </w:style>
  <w:style w:type="paragraph" w:styleId="TOC6">
    <w:name w:val="toc 6"/>
    <w:basedOn w:val="Normal"/>
    <w:next w:val="Normal"/>
    <w:autoRedefine/>
    <w:uiPriority w:val="39"/>
    <w:unhideWhenUsed/>
    <w:qFormat/>
    <w:rsid w:val="00CC3B59"/>
    <w:pPr>
      <w:widowControl/>
      <w:autoSpaceDE/>
      <w:autoSpaceDN/>
      <w:spacing w:after="100" w:line="256" w:lineRule="auto"/>
      <w:ind w:left="1100"/>
    </w:pPr>
    <w:rPr>
      <w:rFonts w:asciiTheme="minorHAnsi" w:eastAsiaTheme="minorEastAsia" w:hAnsiTheme="minorHAnsi" w:cstheme="minorBidi"/>
      <w:lang w:val="en-ID" w:eastAsia="en-ID"/>
    </w:rPr>
  </w:style>
  <w:style w:type="paragraph" w:styleId="TOC7">
    <w:name w:val="toc 7"/>
    <w:basedOn w:val="Normal"/>
    <w:next w:val="Normal"/>
    <w:autoRedefine/>
    <w:uiPriority w:val="39"/>
    <w:unhideWhenUsed/>
    <w:qFormat/>
    <w:rsid w:val="00CC3B59"/>
    <w:pPr>
      <w:widowControl/>
      <w:autoSpaceDE/>
      <w:autoSpaceDN/>
      <w:spacing w:after="100" w:line="256" w:lineRule="auto"/>
      <w:ind w:left="1320"/>
    </w:pPr>
    <w:rPr>
      <w:rFonts w:asciiTheme="minorHAnsi" w:eastAsiaTheme="minorEastAsia" w:hAnsiTheme="minorHAnsi" w:cstheme="minorBidi"/>
      <w:lang w:val="en-ID" w:eastAsia="en-ID"/>
    </w:rPr>
  </w:style>
  <w:style w:type="paragraph" w:styleId="TOC8">
    <w:name w:val="toc 8"/>
    <w:basedOn w:val="Normal"/>
    <w:next w:val="Normal"/>
    <w:autoRedefine/>
    <w:uiPriority w:val="39"/>
    <w:unhideWhenUsed/>
    <w:qFormat/>
    <w:rsid w:val="00CC3B59"/>
    <w:pPr>
      <w:widowControl/>
      <w:autoSpaceDE/>
      <w:autoSpaceDN/>
      <w:spacing w:after="100" w:line="256" w:lineRule="auto"/>
      <w:ind w:left="1540"/>
    </w:pPr>
    <w:rPr>
      <w:rFonts w:asciiTheme="minorHAnsi" w:eastAsiaTheme="minorEastAsia" w:hAnsiTheme="minorHAnsi" w:cstheme="minorBidi"/>
      <w:lang w:val="en-ID" w:eastAsia="en-ID"/>
    </w:rPr>
  </w:style>
  <w:style w:type="paragraph" w:styleId="TOC9">
    <w:name w:val="toc 9"/>
    <w:basedOn w:val="Normal"/>
    <w:next w:val="Normal"/>
    <w:autoRedefine/>
    <w:uiPriority w:val="39"/>
    <w:unhideWhenUsed/>
    <w:qFormat/>
    <w:rsid w:val="00CC3B59"/>
    <w:pPr>
      <w:widowControl/>
      <w:autoSpaceDE/>
      <w:autoSpaceDN/>
      <w:spacing w:after="100" w:line="256" w:lineRule="auto"/>
      <w:ind w:left="1760"/>
    </w:pPr>
    <w:rPr>
      <w:rFonts w:asciiTheme="minorHAnsi" w:eastAsiaTheme="minorEastAsia" w:hAnsiTheme="minorHAnsi" w:cstheme="minorBidi"/>
      <w:lang w:val="en-ID" w:eastAsia="en-ID"/>
    </w:rPr>
  </w:style>
  <w:style w:type="paragraph" w:styleId="FootnoteText">
    <w:name w:val="footnote text"/>
    <w:basedOn w:val="Normal"/>
    <w:link w:val="FootnoteTextChar"/>
    <w:uiPriority w:val="99"/>
    <w:unhideWhenUsed/>
    <w:qFormat/>
    <w:rsid w:val="00CC3B59"/>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rsid w:val="00CC3B59"/>
    <w:rPr>
      <w:rFonts w:ascii="Times New Roman" w:eastAsia="Times New Roman" w:hAnsi="Times New Roman" w:cs="Times New Roman"/>
      <w:sz w:val="20"/>
      <w:szCs w:val="20"/>
      <w:lang w:val="id-ID" w:eastAsia="zh-CN"/>
    </w:rPr>
  </w:style>
  <w:style w:type="paragraph" w:styleId="CommentText">
    <w:name w:val="annotation text"/>
    <w:basedOn w:val="Normal"/>
    <w:link w:val="CommentTextChar"/>
    <w:uiPriority w:val="99"/>
    <w:unhideWhenUsed/>
    <w:qFormat/>
    <w:rsid w:val="00CC3B59"/>
    <w:pPr>
      <w:widowControl/>
      <w:autoSpaceDE/>
      <w:autoSpaceDN/>
      <w:spacing w:after="200" w:line="276"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CC3B59"/>
    <w:rPr>
      <w:rFonts w:ascii="Calibri" w:eastAsia="Calibri" w:hAnsi="Calibri" w:cs="Times New Roman"/>
      <w:sz w:val="20"/>
      <w:szCs w:val="20"/>
      <w:lang w:val="id-ID"/>
    </w:rPr>
  </w:style>
  <w:style w:type="paragraph" w:styleId="Header">
    <w:name w:val="header"/>
    <w:basedOn w:val="Normal"/>
    <w:link w:val="Head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HeaderChar">
    <w:name w:val="Header Char"/>
    <w:basedOn w:val="DefaultParagraphFont"/>
    <w:link w:val="Header"/>
    <w:uiPriority w:val="99"/>
    <w:rsid w:val="00CC3B59"/>
    <w:rPr>
      <w:rFonts w:ascii="Times New Roman" w:eastAsia="Times New Roman" w:hAnsi="Times New Roman" w:cs="Times New Roman"/>
      <w:sz w:val="24"/>
      <w:szCs w:val="24"/>
      <w:lang w:val="id-ID" w:eastAsia="zh-CN"/>
    </w:rPr>
  </w:style>
  <w:style w:type="paragraph" w:styleId="Footer">
    <w:name w:val="footer"/>
    <w:basedOn w:val="Normal"/>
    <w:link w:val="FooterChar"/>
    <w:uiPriority w:val="99"/>
    <w:unhideWhenUsed/>
    <w:qFormat/>
    <w:rsid w:val="00CC3B59"/>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FooterChar">
    <w:name w:val="Footer Char"/>
    <w:basedOn w:val="DefaultParagraphFont"/>
    <w:link w:val="Footer"/>
    <w:uiPriority w:val="99"/>
    <w:rsid w:val="00CC3B59"/>
    <w:rPr>
      <w:rFonts w:ascii="Times New Roman" w:eastAsia="Times New Roman" w:hAnsi="Times New Roman" w:cs="Times New Roman"/>
      <w:sz w:val="24"/>
      <w:szCs w:val="24"/>
      <w:lang w:val="id-ID" w:eastAsia="zh-CN"/>
    </w:rPr>
  </w:style>
  <w:style w:type="paragraph" w:styleId="Caption">
    <w:name w:val="caption"/>
    <w:basedOn w:val="Normal"/>
    <w:uiPriority w:val="35"/>
    <w:unhideWhenUsed/>
    <w:qFormat/>
    <w:rsid w:val="00CC3B59"/>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styleId="TableofFigures">
    <w:name w:val="table of figures"/>
    <w:basedOn w:val="Normal"/>
    <w:next w:val="Normal"/>
    <w:uiPriority w:val="99"/>
    <w:unhideWhenUsed/>
    <w:qFormat/>
    <w:rsid w:val="00CC3B59"/>
    <w:pPr>
      <w:widowControl/>
      <w:autoSpaceDE/>
      <w:autoSpaceDN/>
      <w:spacing w:line="276" w:lineRule="auto"/>
    </w:pPr>
    <w:rPr>
      <w:rFonts w:asciiTheme="minorHAnsi" w:eastAsiaTheme="minorHAnsi" w:hAnsiTheme="minorHAnsi" w:cstheme="minorBidi"/>
    </w:rPr>
  </w:style>
  <w:style w:type="paragraph" w:styleId="EndnoteText">
    <w:name w:val="endnote text"/>
    <w:basedOn w:val="Normal"/>
    <w:link w:val="EndnoteTextChar"/>
    <w:uiPriority w:val="99"/>
    <w:semiHidden/>
    <w:unhideWhenUsed/>
    <w:qFormat/>
    <w:rsid w:val="00CC3B59"/>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C3B59"/>
    <w:rPr>
      <w:sz w:val="20"/>
      <w:szCs w:val="20"/>
    </w:rPr>
  </w:style>
  <w:style w:type="character" w:customStyle="1" w:styleId="BodyTextChar">
    <w:name w:val="Body Text Char"/>
    <w:basedOn w:val="DefaultParagraphFont"/>
    <w:link w:val="BodyText"/>
    <w:uiPriority w:val="1"/>
    <w:rsid w:val="00CC3B59"/>
    <w:rPr>
      <w:rFonts w:ascii="Georgia" w:eastAsia="Georgia" w:hAnsi="Georgia" w:cs="Georgia"/>
      <w:sz w:val="16"/>
      <w:szCs w:val="16"/>
    </w:rPr>
  </w:style>
  <w:style w:type="paragraph" w:styleId="List">
    <w:name w:val="List"/>
    <w:basedOn w:val="BodyText"/>
    <w:unhideWhenUsed/>
    <w:qFormat/>
    <w:rsid w:val="00CC3B59"/>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BodyTextIndent">
    <w:name w:val="Body Text Indent"/>
    <w:basedOn w:val="Normal"/>
    <w:link w:val="BodyTextIndentChar"/>
    <w:uiPriority w:val="99"/>
    <w:unhideWhenUsed/>
    <w:qFormat/>
    <w:rsid w:val="00CC3B59"/>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rsid w:val="00CC3B59"/>
    <w:rPr>
      <w:rFonts w:ascii="Times New Roman" w:eastAsia="Times New Roman" w:hAnsi="Times New Roman" w:cs="Times New Roman"/>
      <w:sz w:val="20"/>
      <w:szCs w:val="20"/>
      <w:lang w:val="id-ID" w:eastAsia="zh-CN"/>
    </w:rPr>
  </w:style>
  <w:style w:type="paragraph" w:styleId="Subtitle">
    <w:name w:val="Subtitle"/>
    <w:basedOn w:val="Normal"/>
    <w:next w:val="BodyText"/>
    <w:link w:val="SubtitleChar"/>
    <w:uiPriority w:val="11"/>
    <w:qFormat/>
    <w:rsid w:val="00CC3B59"/>
    <w:pPr>
      <w:widowControl/>
      <w:suppressAutoHyphens/>
      <w:autoSpaceDE/>
      <w:autoSpaceDN/>
      <w:spacing w:after="60"/>
      <w:jc w:val="center"/>
    </w:pPr>
    <w:rPr>
      <w:rFonts w:ascii="Arial" w:eastAsia="Times New Roman" w:hAnsi="Arial" w:cs="Arial"/>
      <w:sz w:val="24"/>
      <w:szCs w:val="24"/>
      <w:lang w:val="id-ID" w:eastAsia="zh-CN"/>
    </w:rPr>
  </w:style>
  <w:style w:type="character" w:customStyle="1" w:styleId="SubtitleChar">
    <w:name w:val="Subtitle Char"/>
    <w:basedOn w:val="DefaultParagraphFont"/>
    <w:link w:val="Subtitle"/>
    <w:uiPriority w:val="11"/>
    <w:rsid w:val="00CC3B59"/>
    <w:rPr>
      <w:rFonts w:ascii="Arial" w:eastAsia="Times New Roman" w:hAnsi="Arial" w:cs="Arial"/>
      <w:sz w:val="24"/>
      <w:szCs w:val="24"/>
      <w:lang w:val="id-ID" w:eastAsia="zh-CN"/>
    </w:rPr>
  </w:style>
  <w:style w:type="paragraph" w:styleId="BodyTextIndent2">
    <w:name w:val="Body Text Indent 2"/>
    <w:basedOn w:val="Normal"/>
    <w:link w:val="BodyTextIndent2Char"/>
    <w:unhideWhenUsed/>
    <w:qFormat/>
    <w:rsid w:val="00CC3B59"/>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CC3B59"/>
    <w:rPr>
      <w:rFonts w:ascii="Times New Roman" w:eastAsia="Times New Roman" w:hAnsi="Times New Roman" w:cs="Times New Roman"/>
      <w:sz w:val="20"/>
      <w:szCs w:val="20"/>
      <w:lang w:val="id-ID" w:eastAsia="zh-CN"/>
    </w:rPr>
  </w:style>
  <w:style w:type="paragraph" w:styleId="CommentSubject">
    <w:name w:val="annotation subject"/>
    <w:basedOn w:val="CommentText"/>
    <w:next w:val="CommentText"/>
    <w:link w:val="CommentSubjectChar"/>
    <w:uiPriority w:val="99"/>
    <w:semiHidden/>
    <w:unhideWhenUsed/>
    <w:qFormat/>
    <w:rsid w:val="00CC3B59"/>
    <w:rPr>
      <w:b/>
      <w:bCs/>
    </w:rPr>
  </w:style>
  <w:style w:type="character" w:customStyle="1" w:styleId="CommentSubjectChar">
    <w:name w:val="Comment Subject Char"/>
    <w:basedOn w:val="CommentTextChar"/>
    <w:link w:val="CommentSubject"/>
    <w:uiPriority w:val="99"/>
    <w:semiHidden/>
    <w:rsid w:val="00CC3B59"/>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qFormat/>
    <w:rsid w:val="00CC3B59"/>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C3B59"/>
    <w:rPr>
      <w:rFonts w:ascii="Tahoma" w:hAnsi="Tahoma" w:cs="Tahoma"/>
      <w:sz w:val="16"/>
      <w:szCs w:val="16"/>
    </w:rPr>
  </w:style>
  <w:style w:type="paragraph" w:styleId="NoSpacing">
    <w:name w:val="No Spacing"/>
    <w:uiPriority w:val="1"/>
    <w:qFormat/>
    <w:rsid w:val="00CC3B59"/>
    <w:pPr>
      <w:widowControl/>
      <w:autoSpaceDE/>
      <w:autoSpaceDN/>
    </w:pPr>
    <w:rPr>
      <w:rFonts w:ascii="Calibri" w:eastAsia="Calibri" w:hAnsi="Calibri" w:cs="Times New Roman"/>
    </w:rPr>
  </w:style>
  <w:style w:type="paragraph" w:styleId="Revision">
    <w:name w:val="Revision"/>
    <w:uiPriority w:val="99"/>
    <w:semiHidden/>
    <w:qFormat/>
    <w:rsid w:val="00CC3B59"/>
    <w:pPr>
      <w:widowControl/>
      <w:autoSpaceDE/>
      <w:autoSpaceDN/>
    </w:pPr>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basedOn w:val="DefaultParagraphFont"/>
    <w:link w:val="ListParagraph"/>
    <w:uiPriority w:val="34"/>
    <w:qFormat/>
    <w:locked/>
    <w:rsid w:val="00CC3B59"/>
    <w:rPr>
      <w:rFonts w:ascii="Georgia" w:eastAsia="Georgia" w:hAnsi="Georgia" w:cs="Georgia"/>
    </w:rPr>
  </w:style>
  <w:style w:type="paragraph" w:styleId="TOCHeading">
    <w:name w:val="TOC Heading"/>
    <w:basedOn w:val="Heading1"/>
    <w:next w:val="Normal"/>
    <w:uiPriority w:val="39"/>
    <w:unhideWhenUsed/>
    <w:qFormat/>
    <w:rsid w:val="00CC3B59"/>
    <w:pPr>
      <w:keepNext/>
      <w:keepLines/>
      <w:widowControl/>
      <w:autoSpaceDE/>
      <w:autoSpaceDN/>
      <w:spacing w:before="360" w:line="360" w:lineRule="auto"/>
      <w:outlineLvl w:val="9"/>
    </w:pPr>
    <w:rPr>
      <w:rFonts w:eastAsiaTheme="majorEastAsia" w:cstheme="majorBidi"/>
      <w:sz w:val="24"/>
      <w:szCs w:val="28"/>
    </w:rPr>
  </w:style>
  <w:style w:type="paragraph" w:customStyle="1" w:styleId="Heading">
    <w:name w:val="Heading"/>
    <w:basedOn w:val="Normal"/>
    <w:next w:val="Subtitle"/>
    <w:qFormat/>
    <w:rsid w:val="00CC3B59"/>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qFormat/>
    <w:rsid w:val="00CC3B59"/>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qFormat/>
    <w:rsid w:val="00CC3B59"/>
    <w:pPr>
      <w:tabs>
        <w:tab w:val="left" w:pos="57"/>
        <w:tab w:val="center" w:pos="1985"/>
        <w:tab w:val="right" w:pos="4026"/>
      </w:tabs>
      <w:ind w:firstLine="0"/>
      <w:jc w:val="left"/>
    </w:pPr>
  </w:style>
  <w:style w:type="paragraph" w:customStyle="1" w:styleId="Body">
    <w:name w:val="Body"/>
    <w:basedOn w:val="BodyTextIndent"/>
    <w:qFormat/>
    <w:rsid w:val="00CC3B59"/>
    <w:pPr>
      <w:ind w:firstLine="288"/>
    </w:pPr>
  </w:style>
  <w:style w:type="paragraph" w:customStyle="1" w:styleId="BodyAbstract">
    <w:name w:val="Body Abstract"/>
    <w:basedOn w:val="Heading1"/>
    <w:qFormat/>
    <w:rsid w:val="00CC3B59"/>
    <w:pPr>
      <w:keepNext/>
      <w:widowControl/>
      <w:suppressAutoHyphens/>
      <w:autoSpaceDE/>
      <w:autoSpaceDN/>
      <w:spacing w:before="288" w:after="144"/>
      <w:ind w:left="567" w:right="567"/>
    </w:pPr>
    <w:rPr>
      <w:b w:val="0"/>
      <w:bCs w:val="0"/>
      <w:i/>
      <w:smallCaps/>
      <w:sz w:val="20"/>
      <w:szCs w:val="20"/>
      <w:lang w:val="id-ID" w:eastAsia="zh-CN"/>
    </w:rPr>
  </w:style>
  <w:style w:type="paragraph" w:customStyle="1" w:styleId="StyleTitle">
    <w:name w:val="Style Title"/>
    <w:basedOn w:val="Heading"/>
    <w:qFormat/>
    <w:rsid w:val="00CC3B59"/>
    <w:rPr>
      <w:sz w:val="24"/>
    </w:rPr>
  </w:style>
  <w:style w:type="paragraph" w:customStyle="1" w:styleId="Author">
    <w:name w:val="Author"/>
    <w:basedOn w:val="Normal"/>
    <w:qFormat/>
    <w:rsid w:val="00CC3B59"/>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qFormat/>
    <w:rsid w:val="00CC3B59"/>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qFormat/>
    <w:rsid w:val="00CC3B59"/>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qFormat/>
    <w:rsid w:val="00CC3B59"/>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qFormat/>
    <w:rsid w:val="00CC3B59"/>
    <w:pPr>
      <w:jc w:val="center"/>
    </w:pPr>
    <w:rPr>
      <w:b/>
      <w:bCs/>
    </w:rPr>
  </w:style>
  <w:style w:type="paragraph" w:customStyle="1" w:styleId="JSKReferenceItem">
    <w:name w:val="JSK Reference Item"/>
    <w:basedOn w:val="Normal"/>
    <w:qFormat/>
    <w:rsid w:val="00CC3B59"/>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customStyle="1" w:styleId="JSKParagraph">
    <w:name w:val="JSK Paragraph"/>
    <w:basedOn w:val="Normal"/>
    <w:qFormat/>
    <w:rsid w:val="00CC3B59"/>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qFormat/>
    <w:rsid w:val="00CC3B59"/>
  </w:style>
  <w:style w:type="paragraph" w:customStyle="1" w:styleId="Tabel">
    <w:name w:val="Tabel"/>
    <w:basedOn w:val="Caption"/>
    <w:qFormat/>
    <w:rsid w:val="00CC3B59"/>
  </w:style>
  <w:style w:type="paragraph" w:customStyle="1" w:styleId="Default">
    <w:name w:val="Default"/>
    <w:qFormat/>
    <w:rsid w:val="00CC3B59"/>
    <w:pPr>
      <w:widowControl/>
      <w:adjustRightInd w:val="0"/>
    </w:pPr>
    <w:rPr>
      <w:rFonts w:ascii="Calisto MT" w:hAnsi="Calisto MT" w:cs="Calisto MT"/>
      <w:color w:val="000000"/>
      <w:sz w:val="24"/>
      <w:szCs w:val="24"/>
      <w:lang w:val="id-ID"/>
    </w:rPr>
  </w:style>
  <w:style w:type="character" w:customStyle="1" w:styleId="SubBab1Char">
    <w:name w:val="Sub Bab 1 Char"/>
    <w:basedOn w:val="DefaultParagraphFont"/>
    <w:link w:val="SubBab1"/>
    <w:locked/>
    <w:rsid w:val="00CC3B59"/>
    <w:rPr>
      <w:rFonts w:eastAsiaTheme="majorEastAsia"/>
      <w:b/>
      <w:bCs/>
      <w:color w:val="365F91" w:themeColor="accent1" w:themeShade="BF"/>
      <w:sz w:val="24"/>
      <w:szCs w:val="24"/>
    </w:rPr>
  </w:style>
  <w:style w:type="paragraph" w:customStyle="1" w:styleId="SubBab1">
    <w:name w:val="Sub Bab 1"/>
    <w:basedOn w:val="Heading2"/>
    <w:next w:val="Heading2"/>
    <w:link w:val="SubBab1Char"/>
    <w:qFormat/>
    <w:rsid w:val="00CC3B59"/>
    <w:pPr>
      <w:keepNext/>
      <w:keepLines/>
      <w:widowControl/>
      <w:numPr>
        <w:numId w:val="6"/>
      </w:numPr>
      <w:autoSpaceDE/>
      <w:autoSpaceDN/>
      <w:spacing w:before="200" w:line="480" w:lineRule="auto"/>
      <w:ind w:left="426" w:hanging="426"/>
      <w:jc w:val="both"/>
    </w:pPr>
    <w:rPr>
      <w:rFonts w:asciiTheme="minorHAnsi" w:eastAsiaTheme="majorEastAsia" w:hAnsiTheme="minorHAnsi" w:cstheme="minorBidi"/>
      <w:color w:val="365F91" w:themeColor="accent1" w:themeShade="BF"/>
      <w:sz w:val="24"/>
      <w:szCs w:val="24"/>
    </w:rPr>
  </w:style>
  <w:style w:type="character" w:customStyle="1" w:styleId="SubBabChar">
    <w:name w:val="Sub Bab Char"/>
    <w:basedOn w:val="DefaultParagraphFont"/>
    <w:link w:val="SubBab"/>
    <w:locked/>
    <w:rsid w:val="00CC3B59"/>
    <w:rPr>
      <w:rFonts w:ascii="Times New Roman" w:eastAsiaTheme="majorEastAsia" w:hAnsi="Times New Roman" w:cs="Times New Roman"/>
      <w:b/>
      <w:bCs/>
      <w:color w:val="4F81BD" w:themeColor="accent1"/>
      <w:sz w:val="24"/>
      <w:szCs w:val="24"/>
      <w:lang w:val="id-ID"/>
    </w:rPr>
  </w:style>
  <w:style w:type="paragraph" w:customStyle="1" w:styleId="SubBab">
    <w:name w:val="Sub Bab"/>
    <w:basedOn w:val="Heading2"/>
    <w:next w:val="Heading2"/>
    <w:link w:val="SubBabChar"/>
    <w:qFormat/>
    <w:rsid w:val="00CC3B59"/>
    <w:pPr>
      <w:keepNext/>
      <w:keepLines/>
      <w:widowControl/>
      <w:autoSpaceDE/>
      <w:autoSpaceDN/>
      <w:spacing w:before="0" w:line="480" w:lineRule="auto"/>
      <w:jc w:val="left"/>
    </w:pPr>
    <w:rPr>
      <w:rFonts w:ascii="Times New Roman" w:eastAsiaTheme="majorEastAsia" w:hAnsi="Times New Roman" w:cs="Times New Roman"/>
      <w:color w:val="4F81BD" w:themeColor="accent1"/>
      <w:sz w:val="24"/>
      <w:szCs w:val="24"/>
      <w:lang w:val="id-ID"/>
    </w:rPr>
  </w:style>
  <w:style w:type="character" w:customStyle="1" w:styleId="EndNoteBibliographyTitleChar">
    <w:name w:val="EndNote Bibliography Title Char"/>
    <w:basedOn w:val="DefaultParagraphFont"/>
    <w:link w:val="EndNoteBibliographyTitle"/>
    <w:locked/>
    <w:rsid w:val="00CC3B59"/>
    <w:rPr>
      <w:rFonts w:ascii="Calibri" w:hAnsi="Calibri" w:cs="Calibri"/>
      <w:noProof/>
    </w:rPr>
  </w:style>
  <w:style w:type="paragraph" w:customStyle="1" w:styleId="EndNoteBibliographyTitle">
    <w:name w:val="EndNote Bibliography Title"/>
    <w:basedOn w:val="Normal"/>
    <w:link w:val="EndNoteBibliographyTitleChar"/>
    <w:qFormat/>
    <w:rsid w:val="00CC3B59"/>
    <w:pPr>
      <w:widowControl/>
      <w:autoSpaceDE/>
      <w:autoSpaceDN/>
      <w:spacing w:line="256" w:lineRule="auto"/>
      <w:jc w:val="center"/>
    </w:pPr>
    <w:rPr>
      <w:rFonts w:ascii="Calibri" w:eastAsiaTheme="minorHAnsi" w:hAnsi="Calibri" w:cs="Calibri"/>
      <w:noProof/>
    </w:rPr>
  </w:style>
  <w:style w:type="character" w:customStyle="1" w:styleId="SubSubBab1Char">
    <w:name w:val="Sub Sub Bab 1 Char"/>
    <w:basedOn w:val="Heading3Char"/>
    <w:link w:val="SubSubBab1"/>
    <w:locked/>
    <w:rsid w:val="00CC3B59"/>
    <w:rPr>
      <w:rFonts w:ascii="Cambria" w:eastAsia="Cambria" w:hAnsi="Cambria" w:cs="Cambria"/>
      <w:b w:val="0"/>
      <w:bCs w:val="0"/>
      <w:color w:val="4F81BD" w:themeColor="accent1"/>
      <w:sz w:val="24"/>
      <w:szCs w:val="24"/>
    </w:rPr>
  </w:style>
  <w:style w:type="paragraph" w:customStyle="1" w:styleId="SubSubBab1">
    <w:name w:val="Sub Sub Bab 1"/>
    <w:basedOn w:val="Heading3"/>
    <w:next w:val="Heading3"/>
    <w:link w:val="SubSubBab1Char"/>
    <w:qFormat/>
    <w:rsid w:val="00CC3B59"/>
    <w:pPr>
      <w:keepNext/>
      <w:keepLines/>
      <w:widowControl/>
      <w:numPr>
        <w:ilvl w:val="2"/>
        <w:numId w:val="7"/>
      </w:numPr>
      <w:autoSpaceDE/>
      <w:autoSpaceDN/>
      <w:spacing w:before="200" w:line="480" w:lineRule="auto"/>
      <w:ind w:left="900" w:hanging="540"/>
      <w:jc w:val="both"/>
    </w:pPr>
    <w:rPr>
      <w:b w:val="0"/>
      <w:bCs w:val="0"/>
      <w:color w:val="4F81BD" w:themeColor="accent1"/>
    </w:rPr>
  </w:style>
  <w:style w:type="paragraph" w:customStyle="1" w:styleId="msocomoff">
    <w:name w:val="msocomoff"/>
    <w:basedOn w:val="Normal"/>
    <w:qFormat/>
    <w:rsid w:val="00CC3B59"/>
    <w:pPr>
      <w:widowControl/>
      <w:autoSpaceDE/>
      <w:autoSpaceDN/>
      <w:spacing w:before="100" w:beforeAutospacing="1" w:after="100" w:afterAutospacing="1"/>
    </w:pPr>
    <w:rPr>
      <w:rFonts w:ascii="Times New Roman" w:eastAsia="Times New Roman" w:hAnsi="Times New Roman" w:cs="Times New Roman"/>
      <w:vanish/>
      <w:sz w:val="24"/>
      <w:szCs w:val="24"/>
    </w:rPr>
  </w:style>
  <w:style w:type="paragraph" w:customStyle="1" w:styleId="xl65">
    <w:name w:val="xl65"/>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sz w:val="20"/>
      <w:szCs w:val="20"/>
    </w:rPr>
  </w:style>
  <w:style w:type="paragraph" w:customStyle="1" w:styleId="xl66">
    <w:name w:val="xl66"/>
    <w:basedOn w:val="Normal"/>
    <w:qFormat/>
    <w:rsid w:val="00CC3B59"/>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character" w:customStyle="1" w:styleId="SubBab4Char">
    <w:name w:val="Sub Bab 4 Char"/>
    <w:basedOn w:val="Heading2Char"/>
    <w:link w:val="SubBab4"/>
    <w:locked/>
    <w:rsid w:val="00CC3B59"/>
    <w:rPr>
      <w:rFonts w:ascii="Cambria" w:eastAsia="Cambria" w:hAnsi="Cambria" w:cs="Cambria"/>
      <w:b w:val="0"/>
      <w:bCs w:val="0"/>
      <w:sz w:val="28"/>
      <w:szCs w:val="24"/>
    </w:rPr>
  </w:style>
  <w:style w:type="paragraph" w:customStyle="1" w:styleId="SubBab4">
    <w:name w:val="Sub Bab 4"/>
    <w:basedOn w:val="Heading2"/>
    <w:next w:val="Heading2"/>
    <w:link w:val="SubBab4Char"/>
    <w:qFormat/>
    <w:rsid w:val="00CC3B59"/>
    <w:pPr>
      <w:keepNext/>
      <w:keepLines/>
      <w:widowControl/>
      <w:numPr>
        <w:ilvl w:val="1"/>
        <w:numId w:val="8"/>
      </w:numPr>
      <w:autoSpaceDE/>
      <w:autoSpaceDN/>
      <w:spacing w:before="80" w:line="480" w:lineRule="auto"/>
      <w:ind w:left="431" w:hanging="431"/>
      <w:jc w:val="both"/>
    </w:pPr>
    <w:rPr>
      <w:b w:val="0"/>
      <w:bCs w:val="0"/>
      <w:szCs w:val="24"/>
    </w:rPr>
  </w:style>
  <w:style w:type="character" w:customStyle="1" w:styleId="SubSubBab41Char">
    <w:name w:val="Sub Sub Bab 4.1 Char"/>
    <w:basedOn w:val="Heading3Char"/>
    <w:link w:val="SubSubBab41"/>
    <w:locked/>
    <w:rsid w:val="00CC3B59"/>
    <w:rPr>
      <w:rFonts w:ascii="Cambria" w:eastAsia="Cambria" w:hAnsi="Cambria" w:cs="Cambria"/>
      <w:b w:val="0"/>
      <w:bCs w:val="0"/>
      <w:color w:val="4F81BD" w:themeColor="accent1"/>
      <w:sz w:val="24"/>
      <w:szCs w:val="24"/>
    </w:rPr>
  </w:style>
  <w:style w:type="paragraph" w:customStyle="1" w:styleId="SubSubBab41">
    <w:name w:val="Sub Sub Bab 4.1"/>
    <w:basedOn w:val="Heading3"/>
    <w:next w:val="Heading3"/>
    <w:link w:val="SubSubBab41Char"/>
    <w:qFormat/>
    <w:rsid w:val="00CC3B59"/>
    <w:pPr>
      <w:keepNext/>
      <w:keepLines/>
      <w:widowControl/>
      <w:autoSpaceDE/>
      <w:autoSpaceDN/>
      <w:spacing w:before="80" w:line="480" w:lineRule="auto"/>
      <w:ind w:left="1055" w:hanging="624"/>
      <w:jc w:val="both"/>
    </w:pPr>
    <w:rPr>
      <w:b w:val="0"/>
      <w:bCs w:val="0"/>
      <w:color w:val="4F81BD" w:themeColor="accent1"/>
    </w:rPr>
  </w:style>
  <w:style w:type="character" w:customStyle="1" w:styleId="SubSubBab42Char">
    <w:name w:val="Sub Sub Bab 4.2 Char"/>
    <w:basedOn w:val="Heading3Char"/>
    <w:link w:val="SubSubBab42"/>
    <w:locked/>
    <w:rsid w:val="00CC3B59"/>
    <w:rPr>
      <w:rFonts w:ascii="Cambria" w:eastAsia="Cambria" w:hAnsi="Cambria" w:cs="Cambria"/>
      <w:b w:val="0"/>
      <w:bCs w:val="0"/>
      <w:color w:val="4F81BD" w:themeColor="accent1"/>
      <w:sz w:val="24"/>
      <w:szCs w:val="24"/>
    </w:rPr>
  </w:style>
  <w:style w:type="paragraph" w:customStyle="1" w:styleId="SubSubBab42">
    <w:name w:val="Sub Sub Bab 4.2"/>
    <w:basedOn w:val="Heading3"/>
    <w:next w:val="Heading3"/>
    <w:link w:val="SubSubBab42Char"/>
    <w:qFormat/>
    <w:rsid w:val="00CC3B59"/>
    <w:pPr>
      <w:keepNext/>
      <w:keepLines/>
      <w:widowControl/>
      <w:autoSpaceDE/>
      <w:autoSpaceDN/>
      <w:spacing w:line="480" w:lineRule="auto"/>
      <w:ind w:left="1055" w:hanging="624"/>
      <w:jc w:val="both"/>
    </w:pPr>
    <w:rPr>
      <w:b w:val="0"/>
      <w:bCs w:val="0"/>
      <w:color w:val="4F81BD" w:themeColor="accent1"/>
    </w:rPr>
  </w:style>
  <w:style w:type="character" w:customStyle="1" w:styleId="SubSubbab43Char">
    <w:name w:val="Sub Sub bab 4.3 Char"/>
    <w:basedOn w:val="Heading3Char"/>
    <w:link w:val="SubSubbab43"/>
    <w:locked/>
    <w:rsid w:val="00CC3B59"/>
    <w:rPr>
      <w:rFonts w:ascii="Cambria" w:eastAsia="Cambria" w:hAnsi="Cambria" w:cs="Cambria"/>
      <w:b w:val="0"/>
      <w:bCs w:val="0"/>
      <w:color w:val="4F81BD" w:themeColor="accent1"/>
      <w:sz w:val="24"/>
      <w:szCs w:val="24"/>
    </w:rPr>
  </w:style>
  <w:style w:type="paragraph" w:customStyle="1" w:styleId="SubSubbab43">
    <w:name w:val="Sub Sub bab 4.3"/>
    <w:basedOn w:val="Heading3"/>
    <w:next w:val="Heading3"/>
    <w:link w:val="SubSubbab43Char"/>
    <w:qFormat/>
    <w:rsid w:val="00CC3B59"/>
    <w:pPr>
      <w:keepNext/>
      <w:keepLines/>
      <w:widowControl/>
      <w:numPr>
        <w:ilvl w:val="2"/>
        <w:numId w:val="8"/>
      </w:numPr>
      <w:autoSpaceDE/>
      <w:autoSpaceDN/>
      <w:spacing w:before="80" w:line="480" w:lineRule="auto"/>
      <w:ind w:left="1055" w:hanging="624"/>
      <w:jc w:val="both"/>
    </w:pPr>
    <w:rPr>
      <w:b w:val="0"/>
      <w:bCs w:val="0"/>
      <w:color w:val="4F81BD" w:themeColor="accent1"/>
    </w:rPr>
  </w:style>
  <w:style w:type="character" w:customStyle="1" w:styleId="SubBab5Char">
    <w:name w:val="Sub Bab 5 Char"/>
    <w:basedOn w:val="Heading2Char"/>
    <w:link w:val="SubBab5"/>
    <w:locked/>
    <w:rsid w:val="00CC3B59"/>
    <w:rPr>
      <w:rFonts w:ascii="Cambria" w:eastAsia="Cambria" w:hAnsi="Cambria" w:cs="Cambria"/>
      <w:b w:val="0"/>
      <w:bCs w:val="0"/>
      <w:sz w:val="28"/>
      <w:szCs w:val="24"/>
    </w:rPr>
  </w:style>
  <w:style w:type="paragraph" w:customStyle="1" w:styleId="SubBab5">
    <w:name w:val="Sub Bab 5"/>
    <w:basedOn w:val="Heading2"/>
    <w:next w:val="Heading2"/>
    <w:link w:val="SubBab5Char"/>
    <w:qFormat/>
    <w:rsid w:val="00CC3B59"/>
    <w:pPr>
      <w:keepNext/>
      <w:keepLines/>
      <w:widowControl/>
      <w:numPr>
        <w:ilvl w:val="1"/>
        <w:numId w:val="9"/>
      </w:numPr>
      <w:autoSpaceDE/>
      <w:autoSpaceDN/>
      <w:spacing w:before="80" w:line="480" w:lineRule="auto"/>
      <w:ind w:left="431" w:hanging="431"/>
      <w:jc w:val="both"/>
    </w:pPr>
    <w:rPr>
      <w:b w:val="0"/>
      <w:bCs w:val="0"/>
      <w:szCs w:val="24"/>
    </w:rPr>
  </w:style>
  <w:style w:type="paragraph" w:customStyle="1" w:styleId="Pa0">
    <w:name w:val="Pa0"/>
    <w:basedOn w:val="Default"/>
    <w:next w:val="Default"/>
    <w:uiPriority w:val="99"/>
    <w:qFormat/>
    <w:rsid w:val="00CC3B59"/>
    <w:pPr>
      <w:spacing w:line="201" w:lineRule="atLeast"/>
    </w:pPr>
    <w:rPr>
      <w:rFonts w:cstheme="minorBidi"/>
      <w:color w:val="auto"/>
    </w:rPr>
  </w:style>
  <w:style w:type="paragraph" w:customStyle="1" w:styleId="xl63">
    <w:name w:val="xl63"/>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Normal"/>
    <w:qFormat/>
    <w:rsid w:val="00CC3B59"/>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Normal1">
    <w:name w:val="Normal1"/>
    <w:qFormat/>
    <w:rsid w:val="00CC3B59"/>
    <w:pPr>
      <w:widowControl/>
      <w:autoSpaceDE/>
      <w:autoSpaceDN/>
      <w:spacing w:line="276" w:lineRule="auto"/>
    </w:pPr>
    <w:rPr>
      <w:rFonts w:ascii="Arial" w:eastAsia="Arial" w:hAnsi="Arial" w:cs="Arial"/>
    </w:rPr>
  </w:style>
  <w:style w:type="paragraph" w:customStyle="1" w:styleId="Pa2">
    <w:name w:val="Pa2"/>
    <w:basedOn w:val="Normal"/>
    <w:next w:val="Normal"/>
    <w:uiPriority w:val="99"/>
    <w:qFormat/>
    <w:rsid w:val="00CC3B59"/>
    <w:pPr>
      <w:widowControl/>
      <w:adjustRightInd w:val="0"/>
      <w:spacing w:line="221" w:lineRule="atLeast"/>
    </w:pPr>
    <w:rPr>
      <w:rFonts w:ascii="Times" w:eastAsia="Calibri" w:hAnsi="Times" w:cs="Times"/>
      <w:sz w:val="24"/>
      <w:szCs w:val="24"/>
      <w:lang w:val="id-ID" w:eastAsia="id-ID"/>
    </w:rPr>
  </w:style>
  <w:style w:type="paragraph" w:customStyle="1" w:styleId="Pa14">
    <w:name w:val="Pa14"/>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15">
    <w:name w:val="Pa15"/>
    <w:basedOn w:val="Normal"/>
    <w:next w:val="Normal"/>
    <w:uiPriority w:val="99"/>
    <w:qFormat/>
    <w:rsid w:val="00CC3B59"/>
    <w:pPr>
      <w:widowControl/>
      <w:adjustRightInd w:val="0"/>
      <w:spacing w:line="181" w:lineRule="atLeast"/>
    </w:pPr>
    <w:rPr>
      <w:rFonts w:ascii="Myriad Pro" w:eastAsia="Calibri" w:hAnsi="Myriad Pro" w:cs="Times New Roman"/>
      <w:sz w:val="24"/>
      <w:szCs w:val="24"/>
      <w:lang w:val="id-ID" w:eastAsia="id-ID"/>
    </w:rPr>
  </w:style>
  <w:style w:type="paragraph" w:customStyle="1" w:styleId="Pa24">
    <w:name w:val="Pa24"/>
    <w:basedOn w:val="Default"/>
    <w:next w:val="Default"/>
    <w:uiPriority w:val="99"/>
    <w:qFormat/>
    <w:rsid w:val="00CC3B59"/>
    <w:pPr>
      <w:spacing w:line="221" w:lineRule="atLeast"/>
    </w:pPr>
    <w:rPr>
      <w:rFonts w:ascii="Times" w:eastAsia="Calibri" w:hAnsi="Times" w:cs="Times"/>
      <w:color w:val="auto"/>
      <w:lang w:eastAsia="id-ID"/>
    </w:rPr>
  </w:style>
  <w:style w:type="paragraph" w:customStyle="1" w:styleId="ListParagraph3">
    <w:name w:val="List Paragraph3"/>
    <w:basedOn w:val="Normal"/>
    <w:uiPriority w:val="99"/>
    <w:qFormat/>
    <w:rsid w:val="00CC3B59"/>
    <w:pPr>
      <w:widowControl/>
      <w:autoSpaceDE/>
      <w:autoSpaceDN/>
      <w:spacing w:after="200" w:line="276" w:lineRule="auto"/>
      <w:ind w:left="720"/>
      <w:contextualSpacing/>
    </w:pPr>
    <w:rPr>
      <w:rFonts w:ascii="Calibri" w:eastAsia="Calibri" w:hAnsi="Calibri" w:cs="Times New Roman"/>
    </w:rPr>
  </w:style>
  <w:style w:type="paragraph" w:customStyle="1" w:styleId="DecimalAligned">
    <w:name w:val="Decimal Aligned"/>
    <w:basedOn w:val="Normal"/>
    <w:uiPriority w:val="40"/>
    <w:qFormat/>
    <w:rsid w:val="00CC3B59"/>
    <w:pPr>
      <w:widowControl/>
      <w:tabs>
        <w:tab w:val="decimal" w:pos="360"/>
      </w:tabs>
      <w:autoSpaceDE/>
      <w:autoSpaceDN/>
      <w:spacing w:after="200" w:line="276" w:lineRule="auto"/>
    </w:pPr>
    <w:rPr>
      <w:rFonts w:ascii="Calibri" w:eastAsia="Times New Roman" w:hAnsi="Calibri" w:cs="Times New Roman"/>
    </w:rPr>
  </w:style>
  <w:style w:type="paragraph" w:customStyle="1" w:styleId="xl67">
    <w:name w:val="xl67"/>
    <w:basedOn w:val="Normal"/>
    <w:qFormat/>
    <w:rsid w:val="00CC3B59"/>
    <w:pPr>
      <w:widowControl/>
      <w:autoSpaceDE/>
      <w:autoSpaceDN/>
      <w:spacing w:before="100" w:beforeAutospacing="1" w:after="100" w:afterAutospacing="1"/>
    </w:pPr>
    <w:rPr>
      <w:rFonts w:ascii="Arial" w:eastAsia="Times New Roman" w:hAnsi="Arial" w:cs="Arial"/>
      <w:sz w:val="20"/>
      <w:szCs w:val="20"/>
      <w:lang w:val="en-ID" w:eastAsia="en-ID"/>
    </w:rPr>
  </w:style>
  <w:style w:type="paragraph" w:customStyle="1" w:styleId="xl68">
    <w:name w:val="xl68"/>
    <w:basedOn w:val="Normal"/>
    <w:qFormat/>
    <w:rsid w:val="00CC3B59"/>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character" w:customStyle="1" w:styleId="EndNoteBibliographyChar">
    <w:name w:val="EndNote Bibliography Char"/>
    <w:link w:val="EndNoteBibliography"/>
    <w:locked/>
    <w:rsid w:val="00CC3B59"/>
    <w:rPr>
      <w:rFonts w:ascii="Calibri" w:eastAsia="Calibri" w:hAnsi="Calibri" w:cs="Calibri"/>
      <w:noProof/>
    </w:rPr>
  </w:style>
  <w:style w:type="paragraph" w:customStyle="1" w:styleId="EndNoteBibliography">
    <w:name w:val="EndNote Bibliography"/>
    <w:basedOn w:val="Normal"/>
    <w:link w:val="EndNoteBibliographyChar"/>
    <w:qFormat/>
    <w:rsid w:val="00CC3B59"/>
    <w:pPr>
      <w:widowControl/>
      <w:autoSpaceDE/>
      <w:autoSpaceDN/>
      <w:spacing w:after="160"/>
      <w:jc w:val="both"/>
    </w:pPr>
    <w:rPr>
      <w:rFonts w:ascii="Calibri" w:eastAsia="Calibri" w:hAnsi="Calibri" w:cs="Calibri"/>
      <w:noProof/>
    </w:rPr>
  </w:style>
  <w:style w:type="character" w:styleId="CommentReference">
    <w:name w:val="annotation reference"/>
    <w:uiPriority w:val="99"/>
    <w:semiHidden/>
    <w:unhideWhenUsed/>
    <w:rsid w:val="00CC3B59"/>
    <w:rPr>
      <w:sz w:val="16"/>
      <w:szCs w:val="16"/>
    </w:rPr>
  </w:style>
  <w:style w:type="character" w:styleId="EndnoteReference">
    <w:name w:val="endnote reference"/>
    <w:basedOn w:val="DefaultParagraphFont"/>
    <w:uiPriority w:val="99"/>
    <w:semiHidden/>
    <w:unhideWhenUsed/>
    <w:rsid w:val="00CC3B59"/>
    <w:rPr>
      <w:vertAlign w:val="superscript"/>
    </w:rPr>
  </w:style>
  <w:style w:type="character" w:styleId="PlaceholderText">
    <w:name w:val="Placeholder Text"/>
    <w:basedOn w:val="DefaultParagraphFont"/>
    <w:uiPriority w:val="99"/>
    <w:semiHidden/>
    <w:rsid w:val="00CC3B59"/>
    <w:rPr>
      <w:color w:val="808080"/>
    </w:rPr>
  </w:style>
  <w:style w:type="character" w:styleId="SubtleEmphasis">
    <w:name w:val="Subtle Emphasis"/>
    <w:uiPriority w:val="19"/>
    <w:qFormat/>
    <w:rsid w:val="00CC3B59"/>
    <w:rPr>
      <w:i/>
      <w:iCs/>
    </w:rPr>
  </w:style>
  <w:style w:type="character" w:customStyle="1" w:styleId="WW8Num1z0">
    <w:name w:val="WW8Num1z0"/>
    <w:rsid w:val="00CC3B59"/>
    <w:rPr>
      <w:b/>
      <w:bCs w:val="0"/>
    </w:rPr>
  </w:style>
  <w:style w:type="character" w:customStyle="1" w:styleId="WW8Num1z1">
    <w:name w:val="WW8Num1z1"/>
    <w:rsid w:val="00CC3B59"/>
  </w:style>
  <w:style w:type="character" w:customStyle="1" w:styleId="WW8Num1z2">
    <w:name w:val="WW8Num1z2"/>
    <w:rsid w:val="00CC3B59"/>
  </w:style>
  <w:style w:type="character" w:customStyle="1" w:styleId="WW8Num1z3">
    <w:name w:val="WW8Num1z3"/>
    <w:rsid w:val="00CC3B59"/>
  </w:style>
  <w:style w:type="character" w:customStyle="1" w:styleId="WW8Num1z4">
    <w:name w:val="WW8Num1z4"/>
    <w:rsid w:val="00CC3B59"/>
  </w:style>
  <w:style w:type="character" w:customStyle="1" w:styleId="WW8Num1z5">
    <w:name w:val="WW8Num1z5"/>
    <w:rsid w:val="00CC3B59"/>
  </w:style>
  <w:style w:type="character" w:customStyle="1" w:styleId="WW8Num1z6">
    <w:name w:val="WW8Num1z6"/>
    <w:rsid w:val="00CC3B59"/>
  </w:style>
  <w:style w:type="character" w:customStyle="1" w:styleId="WW8Num1z7">
    <w:name w:val="WW8Num1z7"/>
    <w:rsid w:val="00CC3B59"/>
  </w:style>
  <w:style w:type="character" w:customStyle="1" w:styleId="WW8Num1z8">
    <w:name w:val="WW8Num1z8"/>
    <w:rsid w:val="00CC3B59"/>
  </w:style>
  <w:style w:type="character" w:customStyle="1" w:styleId="WW8Num2z0">
    <w:name w:val="WW8Num2z0"/>
    <w:rsid w:val="00CC3B59"/>
  </w:style>
  <w:style w:type="character" w:customStyle="1" w:styleId="WW8Num2z1">
    <w:name w:val="WW8Num2z1"/>
    <w:rsid w:val="00CC3B59"/>
  </w:style>
  <w:style w:type="character" w:customStyle="1" w:styleId="WW8Num2z2">
    <w:name w:val="WW8Num2z2"/>
    <w:rsid w:val="00CC3B59"/>
  </w:style>
  <w:style w:type="character" w:customStyle="1" w:styleId="WW8Num2z3">
    <w:name w:val="WW8Num2z3"/>
    <w:rsid w:val="00CC3B59"/>
  </w:style>
  <w:style w:type="character" w:customStyle="1" w:styleId="WW8Num2z4">
    <w:name w:val="WW8Num2z4"/>
    <w:rsid w:val="00CC3B59"/>
  </w:style>
  <w:style w:type="character" w:customStyle="1" w:styleId="WW8Num2z5">
    <w:name w:val="WW8Num2z5"/>
    <w:rsid w:val="00CC3B59"/>
  </w:style>
  <w:style w:type="character" w:customStyle="1" w:styleId="WW8Num2z6">
    <w:name w:val="WW8Num2z6"/>
    <w:rsid w:val="00CC3B59"/>
  </w:style>
  <w:style w:type="character" w:customStyle="1" w:styleId="WW8Num2z7">
    <w:name w:val="WW8Num2z7"/>
    <w:rsid w:val="00CC3B59"/>
  </w:style>
  <w:style w:type="character" w:customStyle="1" w:styleId="WW8Num2z8">
    <w:name w:val="WW8Num2z8"/>
    <w:rsid w:val="00CC3B59"/>
  </w:style>
  <w:style w:type="character" w:customStyle="1" w:styleId="WW8Num3z0">
    <w:name w:val="WW8Num3z0"/>
    <w:rsid w:val="00CC3B59"/>
  </w:style>
  <w:style w:type="character" w:customStyle="1" w:styleId="WW8Num3z1">
    <w:name w:val="WW8Num3z1"/>
    <w:rsid w:val="00CC3B59"/>
  </w:style>
  <w:style w:type="character" w:customStyle="1" w:styleId="WW8Num3z2">
    <w:name w:val="WW8Num3z2"/>
    <w:rsid w:val="00CC3B59"/>
  </w:style>
  <w:style w:type="character" w:customStyle="1" w:styleId="WW8Num3z3">
    <w:name w:val="WW8Num3z3"/>
    <w:rsid w:val="00CC3B59"/>
  </w:style>
  <w:style w:type="character" w:customStyle="1" w:styleId="WW8Num3z4">
    <w:name w:val="WW8Num3z4"/>
    <w:rsid w:val="00CC3B59"/>
  </w:style>
  <w:style w:type="character" w:customStyle="1" w:styleId="WW8Num3z5">
    <w:name w:val="WW8Num3z5"/>
    <w:rsid w:val="00CC3B59"/>
  </w:style>
  <w:style w:type="character" w:customStyle="1" w:styleId="WW8Num3z6">
    <w:name w:val="WW8Num3z6"/>
    <w:rsid w:val="00CC3B59"/>
  </w:style>
  <w:style w:type="character" w:customStyle="1" w:styleId="WW8Num3z7">
    <w:name w:val="WW8Num3z7"/>
    <w:rsid w:val="00CC3B59"/>
  </w:style>
  <w:style w:type="character" w:customStyle="1" w:styleId="WW8Num3z8">
    <w:name w:val="WW8Num3z8"/>
    <w:rsid w:val="00CC3B59"/>
  </w:style>
  <w:style w:type="character" w:customStyle="1" w:styleId="WW8Num4z0">
    <w:name w:val="WW8Num4z0"/>
    <w:rsid w:val="00CC3B59"/>
    <w:rPr>
      <w:i/>
      <w:iCs w:val="0"/>
    </w:rPr>
  </w:style>
  <w:style w:type="character" w:customStyle="1" w:styleId="WW8Num4z1">
    <w:name w:val="WW8Num4z1"/>
    <w:rsid w:val="00CC3B59"/>
  </w:style>
  <w:style w:type="character" w:customStyle="1" w:styleId="WW8Num4z2">
    <w:name w:val="WW8Num4z2"/>
    <w:rsid w:val="00CC3B59"/>
  </w:style>
  <w:style w:type="character" w:customStyle="1" w:styleId="WW8Num4z3">
    <w:name w:val="WW8Num4z3"/>
    <w:rsid w:val="00CC3B59"/>
  </w:style>
  <w:style w:type="character" w:customStyle="1" w:styleId="WW8Num4z4">
    <w:name w:val="WW8Num4z4"/>
    <w:rsid w:val="00CC3B59"/>
  </w:style>
  <w:style w:type="character" w:customStyle="1" w:styleId="WW8Num4z5">
    <w:name w:val="WW8Num4z5"/>
    <w:rsid w:val="00CC3B59"/>
  </w:style>
  <w:style w:type="character" w:customStyle="1" w:styleId="WW8Num4z6">
    <w:name w:val="WW8Num4z6"/>
    <w:rsid w:val="00CC3B59"/>
  </w:style>
  <w:style w:type="character" w:customStyle="1" w:styleId="WW8Num4z7">
    <w:name w:val="WW8Num4z7"/>
    <w:rsid w:val="00CC3B59"/>
  </w:style>
  <w:style w:type="character" w:customStyle="1" w:styleId="WW8Num4z8">
    <w:name w:val="WW8Num4z8"/>
    <w:rsid w:val="00CC3B59"/>
  </w:style>
  <w:style w:type="character" w:customStyle="1" w:styleId="WW8Num5z0">
    <w:name w:val="WW8Num5z0"/>
    <w:rsid w:val="00CC3B59"/>
  </w:style>
  <w:style w:type="character" w:customStyle="1" w:styleId="WW8Num5z1">
    <w:name w:val="WW8Num5z1"/>
    <w:rsid w:val="00CC3B59"/>
  </w:style>
  <w:style w:type="character" w:customStyle="1" w:styleId="WW8Num5z2">
    <w:name w:val="WW8Num5z2"/>
    <w:rsid w:val="00CC3B59"/>
  </w:style>
  <w:style w:type="character" w:customStyle="1" w:styleId="WW8Num5z3">
    <w:name w:val="WW8Num5z3"/>
    <w:rsid w:val="00CC3B59"/>
  </w:style>
  <w:style w:type="character" w:customStyle="1" w:styleId="WW8Num5z4">
    <w:name w:val="WW8Num5z4"/>
    <w:rsid w:val="00CC3B59"/>
  </w:style>
  <w:style w:type="character" w:customStyle="1" w:styleId="WW8Num5z5">
    <w:name w:val="WW8Num5z5"/>
    <w:rsid w:val="00CC3B59"/>
  </w:style>
  <w:style w:type="character" w:customStyle="1" w:styleId="WW8Num5z6">
    <w:name w:val="WW8Num5z6"/>
    <w:rsid w:val="00CC3B59"/>
  </w:style>
  <w:style w:type="character" w:customStyle="1" w:styleId="WW8Num5z7">
    <w:name w:val="WW8Num5z7"/>
    <w:rsid w:val="00CC3B59"/>
  </w:style>
  <w:style w:type="character" w:customStyle="1" w:styleId="WW8Num5z8">
    <w:name w:val="WW8Num5z8"/>
    <w:rsid w:val="00CC3B59"/>
  </w:style>
  <w:style w:type="character" w:customStyle="1" w:styleId="FootnoteCharacters">
    <w:name w:val="Footnote Characters"/>
    <w:rsid w:val="00CC3B59"/>
    <w:rPr>
      <w:vertAlign w:val="superscript"/>
    </w:rPr>
  </w:style>
  <w:style w:type="character" w:customStyle="1" w:styleId="WW8Num21z0">
    <w:name w:val="WW8Num21z0"/>
    <w:rsid w:val="00CC3B59"/>
    <w:rPr>
      <w:rFonts w:ascii="Symbol" w:hAnsi="Symbol" w:cs="Times New Roman" w:hint="default"/>
      <w:sz w:val="20"/>
      <w:szCs w:val="16"/>
    </w:rPr>
  </w:style>
  <w:style w:type="character" w:customStyle="1" w:styleId="WW8Num21z1">
    <w:name w:val="WW8Num21z1"/>
    <w:rsid w:val="00CC3B59"/>
    <w:rPr>
      <w:rFonts w:ascii="Symbol" w:eastAsia="SimSun" w:hAnsi="Symbol" w:hint="default"/>
      <w:sz w:val="16"/>
      <w:szCs w:val="24"/>
    </w:rPr>
  </w:style>
  <w:style w:type="character" w:customStyle="1" w:styleId="markedcontent">
    <w:name w:val="markedcontent"/>
    <w:basedOn w:val="DefaultParagraphFont"/>
    <w:rsid w:val="00CC3B59"/>
  </w:style>
  <w:style w:type="character" w:customStyle="1" w:styleId="y2iqfc">
    <w:name w:val="y2iqfc"/>
    <w:basedOn w:val="DefaultParagraphFont"/>
    <w:rsid w:val="00CC3B59"/>
  </w:style>
  <w:style w:type="character" w:customStyle="1" w:styleId="BodyTextChar1">
    <w:name w:val="Body Text Char1"/>
    <w:basedOn w:val="DefaultParagraphFont"/>
    <w:uiPriority w:val="99"/>
    <w:semiHidden/>
    <w:rsid w:val="00CC3B59"/>
    <w:rPr>
      <w:kern w:val="0"/>
      <w:lang w:val="en-US"/>
      <w14:ligatures w14:val="none"/>
    </w:rPr>
  </w:style>
  <w:style w:type="character" w:customStyle="1" w:styleId="tgc">
    <w:name w:val="_tgc"/>
    <w:basedOn w:val="DefaultParagraphFont"/>
    <w:rsid w:val="00CC3B59"/>
  </w:style>
  <w:style w:type="character" w:customStyle="1" w:styleId="meta">
    <w:name w:val="meta"/>
    <w:basedOn w:val="DefaultParagraphFont"/>
    <w:rsid w:val="00CC3B59"/>
  </w:style>
  <w:style w:type="character" w:customStyle="1" w:styleId="A1">
    <w:name w:val="A1"/>
    <w:uiPriority w:val="99"/>
    <w:rsid w:val="00CC3B59"/>
    <w:rPr>
      <w:b/>
      <w:bCs/>
      <w:color w:val="000000"/>
      <w:sz w:val="30"/>
      <w:szCs w:val="30"/>
    </w:rPr>
  </w:style>
  <w:style w:type="character" w:customStyle="1" w:styleId="title-text">
    <w:name w:val="title-text"/>
    <w:basedOn w:val="DefaultParagraphFont"/>
    <w:rsid w:val="00CC3B59"/>
  </w:style>
  <w:style w:type="character" w:customStyle="1" w:styleId="text">
    <w:name w:val="text"/>
    <w:basedOn w:val="DefaultParagraphFont"/>
    <w:rsid w:val="00CC3B59"/>
  </w:style>
  <w:style w:type="character" w:customStyle="1" w:styleId="sr-only">
    <w:name w:val="sr-only"/>
    <w:basedOn w:val="DefaultParagraphFont"/>
    <w:rsid w:val="00CC3B59"/>
  </w:style>
  <w:style w:type="character" w:customStyle="1" w:styleId="size-xl">
    <w:name w:val="size-xl"/>
    <w:basedOn w:val="DefaultParagraphFont"/>
    <w:rsid w:val="00CC3B59"/>
  </w:style>
  <w:style w:type="character" w:customStyle="1" w:styleId="size-m">
    <w:name w:val="size-m"/>
    <w:basedOn w:val="DefaultParagraphFont"/>
    <w:rsid w:val="00CC3B59"/>
  </w:style>
  <w:style w:type="character" w:customStyle="1" w:styleId="tlid-translation">
    <w:name w:val="tlid-translation"/>
    <w:rsid w:val="00CC3B59"/>
  </w:style>
  <w:style w:type="character" w:customStyle="1" w:styleId="a">
    <w:name w:val="a"/>
    <w:rsid w:val="00CC3B59"/>
  </w:style>
  <w:style w:type="character" w:customStyle="1" w:styleId="ez-toc-section">
    <w:name w:val="ez-toc-section"/>
    <w:rsid w:val="00CC3B59"/>
  </w:style>
  <w:style w:type="character" w:customStyle="1" w:styleId="a0">
    <w:name w:val="_"/>
    <w:rsid w:val="00CC3B59"/>
  </w:style>
  <w:style w:type="character" w:customStyle="1" w:styleId="ff4">
    <w:name w:val="ff4"/>
    <w:rsid w:val="00CC3B59"/>
  </w:style>
  <w:style w:type="character" w:customStyle="1" w:styleId="ws56">
    <w:name w:val="ws56"/>
    <w:rsid w:val="00CC3B59"/>
  </w:style>
  <w:style w:type="character" w:customStyle="1" w:styleId="ff3">
    <w:name w:val="ff3"/>
    <w:rsid w:val="00CC3B59"/>
  </w:style>
  <w:style w:type="character" w:customStyle="1" w:styleId="ff1">
    <w:name w:val="ff1"/>
    <w:rsid w:val="00CC3B59"/>
  </w:style>
  <w:style w:type="character" w:customStyle="1" w:styleId="ff7">
    <w:name w:val="ff7"/>
    <w:rsid w:val="00CC3B59"/>
  </w:style>
  <w:style w:type="character" w:customStyle="1" w:styleId="ff9">
    <w:name w:val="ff9"/>
    <w:rsid w:val="00CC3B59"/>
  </w:style>
  <w:style w:type="character" w:customStyle="1" w:styleId="ws1">
    <w:name w:val="ws1"/>
    <w:rsid w:val="00CC3B59"/>
  </w:style>
  <w:style w:type="character" w:customStyle="1" w:styleId="l8">
    <w:name w:val="l8"/>
    <w:rsid w:val="00CC3B59"/>
  </w:style>
  <w:style w:type="character" w:customStyle="1" w:styleId="l9">
    <w:name w:val="l9"/>
    <w:rsid w:val="00CC3B59"/>
  </w:style>
  <w:style w:type="character" w:customStyle="1" w:styleId="l10">
    <w:name w:val="l10"/>
    <w:rsid w:val="00CC3B59"/>
  </w:style>
  <w:style w:type="character" w:customStyle="1" w:styleId="l6">
    <w:name w:val="l6"/>
    <w:rsid w:val="00CC3B59"/>
  </w:style>
  <w:style w:type="character" w:customStyle="1" w:styleId="l11">
    <w:name w:val="l11"/>
    <w:rsid w:val="00CC3B59"/>
  </w:style>
  <w:style w:type="character" w:customStyle="1" w:styleId="l7">
    <w:name w:val="l7"/>
    <w:rsid w:val="00CC3B59"/>
  </w:style>
  <w:style w:type="character" w:customStyle="1" w:styleId="l12">
    <w:name w:val="l12"/>
    <w:rsid w:val="00CC3B59"/>
  </w:style>
  <w:style w:type="character" w:customStyle="1" w:styleId="UnresolvedMention1">
    <w:name w:val="Unresolved Mention1"/>
    <w:basedOn w:val="DefaultParagraphFont"/>
    <w:uiPriority w:val="99"/>
    <w:semiHidden/>
    <w:rsid w:val="00CC3B59"/>
    <w:rPr>
      <w:color w:val="605E5C"/>
      <w:shd w:val="clear" w:color="auto" w:fill="E1DFDD"/>
    </w:rPr>
  </w:style>
  <w:style w:type="table" w:styleId="LightShading-Accent1">
    <w:name w:val="Light Shading Accent 1"/>
    <w:basedOn w:val="TableNormal"/>
    <w:uiPriority w:val="60"/>
    <w:unhideWhenUsed/>
    <w:rsid w:val="00CC3B59"/>
    <w:pPr>
      <w:widowControl/>
      <w:autoSpaceDE/>
      <w:autoSpaceDN/>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21">
    <w:name w:val="Plain Table 21"/>
    <w:basedOn w:val="TableNormal"/>
    <w:uiPriority w:val="42"/>
    <w:rsid w:val="00CC3B59"/>
    <w:pPr>
      <w:widowControl/>
      <w:autoSpaceDE/>
      <w:autoSpaceDN/>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C3B59"/>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3B59"/>
    <w:pPr>
      <w:numPr>
        <w:numId w:val="37"/>
      </w:numPr>
    </w:pPr>
  </w:style>
  <w:style w:type="character" w:styleId="UnresolvedMention">
    <w:name w:val="Unresolved Mention"/>
    <w:basedOn w:val="DefaultParagraphFont"/>
    <w:uiPriority w:val="99"/>
    <w:semiHidden/>
    <w:unhideWhenUsed/>
    <w:rsid w:val="00CC3B59"/>
    <w:rPr>
      <w:color w:val="605E5C"/>
      <w:shd w:val="clear" w:color="auto" w:fill="E1DFDD"/>
    </w:rPr>
  </w:style>
  <w:style w:type="character" w:styleId="Emphasis">
    <w:name w:val="Emphasis"/>
    <w:uiPriority w:val="20"/>
    <w:qFormat/>
    <w:rsid w:val="00F47BE7"/>
    <w:rPr>
      <w:i/>
      <w:iCs/>
    </w:rPr>
  </w:style>
  <w:style w:type="character" w:styleId="LineNumber">
    <w:name w:val="line number"/>
    <w:basedOn w:val="DefaultParagraphFont"/>
    <w:uiPriority w:val="99"/>
    <w:semiHidden/>
    <w:unhideWhenUsed/>
    <w:rsid w:val="00F47BE7"/>
  </w:style>
  <w:style w:type="character" w:styleId="Strong">
    <w:name w:val="Strong"/>
    <w:basedOn w:val="DefaultParagraphFont"/>
    <w:uiPriority w:val="22"/>
    <w:qFormat/>
    <w:rsid w:val="00F47BE7"/>
    <w:rPr>
      <w:b/>
      <w:bCs/>
    </w:rPr>
  </w:style>
  <w:style w:type="character" w:styleId="FootnoteReference">
    <w:name w:val="footnote reference"/>
    <w:basedOn w:val="DefaultParagraphFont"/>
    <w:uiPriority w:val="99"/>
    <w:semiHidden/>
    <w:unhideWhenUsed/>
    <w:rsid w:val="00F47BE7"/>
  </w:style>
  <w:style w:type="character" w:styleId="HTMLCite">
    <w:name w:val="HTML Cite"/>
    <w:uiPriority w:val="99"/>
    <w:semiHidden/>
    <w:unhideWhenUsed/>
    <w:rsid w:val="00F47BE7"/>
    <w:rPr>
      <w:i/>
      <w:iCs/>
    </w:rPr>
  </w:style>
  <w:style w:type="character" w:styleId="PageNumber">
    <w:name w:val="page number"/>
    <w:basedOn w:val="DefaultParagraphFont"/>
    <w:uiPriority w:val="99"/>
    <w:semiHidden/>
    <w:unhideWhenUsed/>
    <w:rsid w:val="00F47BE7"/>
  </w:style>
  <w:style w:type="paragraph" w:styleId="Bibliography">
    <w:name w:val="Bibliography"/>
    <w:basedOn w:val="Normal"/>
    <w:next w:val="Normal"/>
    <w:uiPriority w:val="37"/>
    <w:unhideWhenUsed/>
    <w:rsid w:val="00F47BE7"/>
    <w:pPr>
      <w:widowControl/>
      <w:autoSpaceDE/>
      <w:autoSpaceDN/>
      <w:spacing w:after="160" w:line="259" w:lineRule="auto"/>
    </w:pPr>
    <w:rPr>
      <w:rFonts w:asciiTheme="minorHAnsi" w:eastAsiaTheme="minorHAnsi" w:hAnsiTheme="minorHAnsi" w:cstheme="minorBidi"/>
    </w:rPr>
  </w:style>
  <w:style w:type="paragraph" w:customStyle="1" w:styleId="xl69">
    <w:name w:val="xl69"/>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1">
    <w:name w:val="xl71"/>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2">
    <w:name w:val="xl72"/>
    <w:basedOn w:val="Normal"/>
    <w:rsid w:val="00F47BE7"/>
    <w:pPr>
      <w:widowControl/>
      <w:shd w:val="clear" w:color="000000" w:fill="FFFFFF"/>
      <w:autoSpaceDE/>
      <w:autoSpaceDN/>
      <w:spacing w:before="100" w:beforeAutospacing="1" w:after="100" w:afterAutospacing="1"/>
      <w:jc w:val="right"/>
      <w:textAlignment w:val="center"/>
    </w:pPr>
    <w:rPr>
      <w:rFonts w:ascii="Times New Roman" w:eastAsia="Times New Roman" w:hAnsi="Times New Roman" w:cs="Times New Roman"/>
      <w:sz w:val="24"/>
      <w:szCs w:val="24"/>
      <w:lang w:val="en-ID" w:eastAsia="en-ID"/>
    </w:rPr>
  </w:style>
  <w:style w:type="paragraph" w:customStyle="1" w:styleId="xl73">
    <w:name w:val="xl73"/>
    <w:basedOn w:val="Normal"/>
    <w:rsid w:val="00F47BE7"/>
    <w:pPr>
      <w:widowControl/>
      <w:autoSpaceDE/>
      <w:autoSpaceDN/>
      <w:spacing w:before="100" w:beforeAutospacing="1" w:after="100" w:afterAutospacing="1"/>
      <w:jc w:val="right"/>
    </w:pPr>
    <w:rPr>
      <w:rFonts w:ascii="Times New Roman" w:eastAsia="Times New Roman" w:hAnsi="Times New Roman" w:cs="Times New Roman"/>
      <w:sz w:val="24"/>
      <w:szCs w:val="24"/>
      <w:lang w:val="en-ID" w:eastAsia="en-ID"/>
    </w:rPr>
  </w:style>
  <w:style w:type="paragraph" w:customStyle="1" w:styleId="font5">
    <w:name w:val="font5"/>
    <w:basedOn w:val="Normal"/>
    <w:rsid w:val="00F47BE7"/>
    <w:pPr>
      <w:widowControl/>
      <w:autoSpaceDE/>
      <w:autoSpaceDN/>
      <w:spacing w:before="100" w:beforeAutospacing="1" w:after="100" w:afterAutospacing="1"/>
    </w:pPr>
    <w:rPr>
      <w:rFonts w:ascii="Times New Roman" w:eastAsia="Times New Roman" w:hAnsi="Times New Roman" w:cs="Times New Roman"/>
      <w:color w:val="000000"/>
      <w:sz w:val="20"/>
      <w:szCs w:val="20"/>
      <w:lang w:val="en-ID" w:eastAsia="en-ID"/>
    </w:rPr>
  </w:style>
  <w:style w:type="paragraph" w:customStyle="1" w:styleId="xl74">
    <w:name w:val="xl74"/>
    <w:basedOn w:val="Normal"/>
    <w:rsid w:val="00F47BE7"/>
    <w:pPr>
      <w:widowControl/>
      <w:autoSpaceDE/>
      <w:autoSpaceDN/>
      <w:spacing w:before="100" w:beforeAutospacing="1" w:after="100" w:afterAutospacing="1"/>
    </w:pPr>
    <w:rPr>
      <w:rFonts w:ascii="Times New Roman" w:eastAsia="Times New Roman" w:hAnsi="Times New Roman" w:cs="Times New Roman"/>
      <w:b/>
      <w:bCs/>
      <w:sz w:val="24"/>
      <w:szCs w:val="24"/>
      <w:lang w:val="en-ID" w:eastAsia="en-ID"/>
    </w:rPr>
  </w:style>
  <w:style w:type="paragraph" w:customStyle="1" w:styleId="xl75">
    <w:name w:val="xl75"/>
    <w:basedOn w:val="Normal"/>
    <w:rsid w:val="00F47BE7"/>
    <w:pPr>
      <w:widowControl/>
      <w:autoSpaceDE/>
      <w:autoSpaceDN/>
      <w:spacing w:before="100" w:beforeAutospacing="1" w:after="100" w:afterAutospacing="1"/>
      <w:jc w:val="both"/>
      <w:textAlignment w:val="center"/>
    </w:pPr>
    <w:rPr>
      <w:rFonts w:ascii="Times New Roman" w:eastAsia="Times New Roman" w:hAnsi="Times New Roman" w:cs="Times New Roman"/>
      <w:sz w:val="24"/>
      <w:szCs w:val="24"/>
      <w:lang w:val="en-ID" w:eastAsia="en-ID"/>
    </w:rPr>
  </w:style>
  <w:style w:type="paragraph" w:customStyle="1" w:styleId="xl76">
    <w:name w:val="xl76"/>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0">
    <w:name w:val="xl70"/>
    <w:basedOn w:val="Normal"/>
    <w:rsid w:val="00F47BE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77">
    <w:name w:val="xl77"/>
    <w:basedOn w:val="Normal"/>
    <w:rsid w:val="00F47BE7"/>
    <w:pPr>
      <w:widowControl/>
      <w:shd w:val="clear" w:color="000000" w:fill="FFC000"/>
      <w:autoSpaceDE/>
      <w:autoSpaceDN/>
      <w:spacing w:before="100" w:beforeAutospacing="1" w:after="100" w:afterAutospacing="1"/>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ins.umsida.ac.id/index.php/ijins/about/editorialTeam" TargetMode="External"/><Relationship Id="rId18" Type="http://schemas.openxmlformats.org/officeDocument/2006/relationships/hyperlink" Target="https://app.dimensions.ai/discover/publication?search_mode=content&amp;search_text=10.21070/ijins.v26i1.1786&amp;search_type=kws&amp;search_field=doi" TargetMode="External"/><Relationship Id="rId26" Type="http://schemas.openxmlformats.org/officeDocument/2006/relationships/image" Target="media/image7.jpeg"/><Relationship Id="rId39" Type="http://schemas.microsoft.com/office/2016/09/relationships/commentsIds" Target="commentsIds.xml"/><Relationship Id="rId21" Type="http://schemas.openxmlformats.org/officeDocument/2006/relationships/image" Target="media/image4.jpeg"/><Relationship Id="rId34" Type="http://schemas.openxmlformats.org/officeDocument/2006/relationships/image" Target="media/image11.png"/><Relationship Id="rId42" Type="http://schemas.microsoft.com/office/2011/relationships/people" Target="people.xml"/><Relationship Id="rId7" Type="http://schemas.openxmlformats.org/officeDocument/2006/relationships/hyperlink" Target="https://doi.org/10.21070/ijins.v26i1.1786" TargetMode="External"/><Relationship Id="rId2" Type="http://schemas.openxmlformats.org/officeDocument/2006/relationships/styles" Target="styles.xml"/><Relationship Id="rId16" Type="http://schemas.openxmlformats.org/officeDocument/2006/relationships/hyperlink" Target="https://crossmark.crossref.org/dialog/?doi=10.21070/ijins.v26i1.1786&amp;domain=pdf&amp;date_stamp=2025-01-18" TargetMode="External"/><Relationship Id="rId20"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29" Type="http://schemas.openxmlformats.org/officeDocument/2006/relationships/hyperlink" Target="https://scholar.google.co.id/scholar?q=10.21070/ijins.v26i1.1786&amp;hl=id"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10.png"/><Relationship Id="rId37" Type="http://schemas.openxmlformats.org/officeDocument/2006/relationships/comments" Target="comments.xml"/><Relationship Id="rId40"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ijins.umsida.ac.id/index.php/ijins/about/submissions" TargetMode="External"/><Relationship Id="rId23"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28" Type="http://schemas.openxmlformats.org/officeDocument/2006/relationships/image" Target="media/image8.png"/><Relationship Id="rId36" Type="http://schemas.openxmlformats.org/officeDocument/2006/relationships/hyperlink" Target="mailto:dewikomalasari@umsida.ac.id" TargetMode="External"/><Relationship Id="rId10" Type="http://schemas.openxmlformats.org/officeDocument/2006/relationships/header" Target="header1.xml"/><Relationship Id="rId19" Type="http://schemas.openxmlformats.org/officeDocument/2006/relationships/image" Target="media/image3.jpeg"/><Relationship Id="rId31" Type="http://schemas.openxmlformats.org/officeDocument/2006/relationships/hyperlink" Target="http://www.wizdom.ai/publication/10.21070/ijins.v26i1.178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jins.umsida.ac.id/index.php/ijins/indexingservices" TargetMode="External"/><Relationship Id="rId22" Type="http://schemas.openxmlformats.org/officeDocument/2006/relationships/image" Target="media/image6.jpeg"/><Relationship Id="rId27" Type="http://schemas.openxmlformats.org/officeDocument/2006/relationships/hyperlink" Target="https://scite.ai/search?q=%2210.21070/ijins.v26i1.1786%22" TargetMode="External"/><Relationship Id="rId30" Type="http://schemas.openxmlformats.org/officeDocument/2006/relationships/image" Target="media/image9.png"/><Relationship Id="rId35" Type="http://schemas.openxmlformats.org/officeDocument/2006/relationships/hyperlink" Target="mailto:dewikomalasari@umsida.ac.id"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image" Target="media/image2.jpeg"/><Relationship Id="rId25" Type="http://schemas.openxmlformats.org/officeDocument/2006/relationships/hyperlink" Target="https://www.scilit.net/articles/search?q=10.21070/ijins.v26i1.1786" TargetMode="External"/><Relationship Id="rId33" Type="http://schemas.openxmlformats.org/officeDocument/2006/relationships/hyperlink" Target="https://www.mendeley.com/import/?doi=10.21070/ijins.v26i1.1786" TargetMode="External"/><Relationship Id="rId38" Type="http://schemas.microsoft.com/office/2011/relationships/commentsExtended" Target="commentsExtended.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12976</Words>
  <Characters>73967</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86770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a</cp:lastModifiedBy>
  <cp:revision>2</cp:revision>
  <dcterms:created xsi:type="dcterms:W3CDTF">2025-10-27T07:16:00Z</dcterms:created>
  <dcterms:modified xsi:type="dcterms:W3CDTF">2025-10-27T07:16:00Z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